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rawings/drawing2.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4B63" w:rsidRDefault="00554B63">
      <w:bookmarkStart w:id="0" w:name="_GoBack"/>
      <w:bookmarkEnd w:id="0"/>
    </w:p>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C56E37" w:rsidP="00554B63">
      <w:pPr>
        <w:jc w:val="center"/>
        <w:rPr>
          <w:b/>
          <w:sz w:val="44"/>
          <w:szCs w:val="44"/>
        </w:rPr>
      </w:pPr>
      <w:r>
        <w:rPr>
          <w:b/>
          <w:sz w:val="44"/>
          <w:szCs w:val="44"/>
        </w:rPr>
        <w:t>~</w:t>
      </w:r>
      <w:r w:rsidR="00554B63">
        <w:rPr>
          <w:b/>
          <w:sz w:val="44"/>
          <w:szCs w:val="44"/>
        </w:rPr>
        <w:t>School Counseling Foundations</w:t>
      </w:r>
      <w:r>
        <w:rPr>
          <w:b/>
          <w:sz w:val="44"/>
          <w:szCs w:val="44"/>
        </w:rPr>
        <w:t>~</w:t>
      </w:r>
    </w:p>
    <w:p w:rsidR="00554B63" w:rsidRDefault="00554B63" w:rsidP="00554B63">
      <w:pPr>
        <w:jc w:val="center"/>
        <w:rPr>
          <w:b/>
          <w:sz w:val="44"/>
          <w:szCs w:val="44"/>
        </w:rPr>
      </w:pPr>
      <w:r>
        <w:rPr>
          <w:b/>
          <w:sz w:val="44"/>
          <w:szCs w:val="44"/>
        </w:rPr>
        <w:t xml:space="preserve">Comprehensive Guidance </w:t>
      </w:r>
    </w:p>
    <w:p w:rsidR="00554B63" w:rsidRDefault="00554B63" w:rsidP="00554B63">
      <w:pPr>
        <w:jc w:val="center"/>
        <w:rPr>
          <w:b/>
          <w:sz w:val="44"/>
          <w:szCs w:val="44"/>
        </w:rPr>
      </w:pPr>
      <w:r>
        <w:rPr>
          <w:b/>
          <w:sz w:val="44"/>
          <w:szCs w:val="44"/>
        </w:rPr>
        <w:t>Counseling Program Project, winter 2011</w:t>
      </w:r>
    </w:p>
    <w:p w:rsidR="00C56E37" w:rsidRDefault="00C56E37" w:rsidP="00C56E37">
      <w:pPr>
        <w:jc w:val="center"/>
        <w:rPr>
          <w:b/>
          <w:sz w:val="44"/>
          <w:szCs w:val="44"/>
        </w:rPr>
      </w:pPr>
      <w:r>
        <w:rPr>
          <w:b/>
          <w:sz w:val="44"/>
          <w:szCs w:val="44"/>
        </w:rPr>
        <w:t>Portland State University</w:t>
      </w:r>
    </w:p>
    <w:p w:rsidR="00554B63" w:rsidRDefault="00554B63" w:rsidP="00554B63">
      <w:pPr>
        <w:spacing w:after="0" w:line="240" w:lineRule="auto"/>
        <w:jc w:val="center"/>
        <w:rPr>
          <w:sz w:val="28"/>
          <w:szCs w:val="28"/>
        </w:rPr>
      </w:pPr>
      <w:r>
        <w:rPr>
          <w:sz w:val="28"/>
          <w:szCs w:val="28"/>
        </w:rPr>
        <w:t>Rob Alvarez</w:t>
      </w:r>
    </w:p>
    <w:p w:rsidR="00554B63" w:rsidRDefault="00554B63" w:rsidP="00554B63">
      <w:pPr>
        <w:spacing w:after="0" w:line="240" w:lineRule="auto"/>
        <w:jc w:val="center"/>
        <w:rPr>
          <w:sz w:val="28"/>
          <w:szCs w:val="28"/>
        </w:rPr>
      </w:pPr>
      <w:r>
        <w:rPr>
          <w:sz w:val="28"/>
          <w:szCs w:val="28"/>
        </w:rPr>
        <w:t>Kelly Andrews</w:t>
      </w:r>
    </w:p>
    <w:p w:rsidR="00554B63" w:rsidRDefault="00554B63" w:rsidP="00554B63">
      <w:pPr>
        <w:spacing w:after="0" w:line="240" w:lineRule="auto"/>
        <w:jc w:val="center"/>
        <w:rPr>
          <w:sz w:val="28"/>
          <w:szCs w:val="28"/>
        </w:rPr>
      </w:pPr>
      <w:r>
        <w:rPr>
          <w:sz w:val="28"/>
          <w:szCs w:val="28"/>
        </w:rPr>
        <w:t>Jessica Laux</w:t>
      </w:r>
    </w:p>
    <w:p w:rsidR="00554B63" w:rsidRPr="00554B63" w:rsidRDefault="00554B63" w:rsidP="00554B63">
      <w:pPr>
        <w:spacing w:after="0" w:line="240" w:lineRule="auto"/>
        <w:jc w:val="center"/>
        <w:rPr>
          <w:sz w:val="28"/>
          <w:szCs w:val="28"/>
        </w:rPr>
      </w:pPr>
      <w:r>
        <w:rPr>
          <w:sz w:val="28"/>
          <w:szCs w:val="28"/>
        </w:rPr>
        <w:t>Brandeis Zaklan</w:t>
      </w:r>
    </w:p>
    <w:p w:rsidR="00554B63" w:rsidRDefault="00554B63" w:rsidP="00554B63">
      <w:pPr>
        <w:spacing w:after="0"/>
      </w:pPr>
    </w:p>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Pr="00554B63" w:rsidRDefault="00554B63" w:rsidP="00554B63">
      <w:pPr>
        <w:jc w:val="center"/>
        <w:rPr>
          <w:b/>
          <w:sz w:val="44"/>
          <w:szCs w:val="44"/>
        </w:rPr>
      </w:pPr>
      <w:r>
        <w:rPr>
          <w:b/>
          <w:sz w:val="44"/>
          <w:szCs w:val="44"/>
        </w:rPr>
        <w:t>INTRODUCTION</w:t>
      </w:r>
    </w:p>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554B63" w:rsidRDefault="00554B63"/>
    <w:p w:rsidR="00CE4D8F" w:rsidRPr="00491F5C" w:rsidRDefault="0076728E">
      <w:pPr>
        <w:rPr>
          <w:b/>
          <w:sz w:val="28"/>
          <w:szCs w:val="28"/>
        </w:rPr>
      </w:pPr>
      <w:r>
        <w:rPr>
          <w:b/>
          <w:sz w:val="28"/>
          <w:szCs w:val="28"/>
        </w:rPr>
        <w:lastRenderedPageBreak/>
        <w:t xml:space="preserve">Timberline Unified School District: </w:t>
      </w:r>
      <w:r w:rsidR="00CD5F55" w:rsidRPr="00491F5C">
        <w:rPr>
          <w:b/>
          <w:sz w:val="28"/>
          <w:szCs w:val="28"/>
        </w:rPr>
        <w:t>Timber Valley Middle School</w:t>
      </w:r>
    </w:p>
    <w:p w:rsidR="00491F5C" w:rsidRDefault="00491F5C" w:rsidP="00491F5C">
      <w:pPr>
        <w:pStyle w:val="NormalWeb"/>
        <w:spacing w:before="0" w:beforeAutospacing="0" w:after="0" w:afterAutospacing="0"/>
        <w:rPr>
          <w:rFonts w:asciiTheme="minorHAnsi" w:hAnsiTheme="minorHAnsi"/>
          <w:b/>
          <w:sz w:val="24"/>
          <w:szCs w:val="24"/>
          <w:u w:val="single"/>
        </w:rPr>
      </w:pPr>
      <w:r w:rsidRPr="00491F5C">
        <w:rPr>
          <w:rFonts w:asciiTheme="minorHAnsi" w:hAnsiTheme="minorHAnsi"/>
          <w:b/>
          <w:sz w:val="24"/>
          <w:szCs w:val="24"/>
          <w:u w:val="single"/>
        </w:rPr>
        <w:t>Rationale</w:t>
      </w:r>
      <w:r w:rsidR="00CD5F55" w:rsidRPr="00491F5C">
        <w:rPr>
          <w:rFonts w:asciiTheme="minorHAnsi" w:hAnsiTheme="minorHAnsi"/>
          <w:b/>
          <w:sz w:val="24"/>
          <w:szCs w:val="24"/>
          <w:u w:val="single"/>
        </w:rPr>
        <w:t xml:space="preserve"> </w:t>
      </w:r>
    </w:p>
    <w:p w:rsidR="00491F5C" w:rsidRPr="0037720A" w:rsidRDefault="00491F5C" w:rsidP="0037720A">
      <w:pPr>
        <w:pStyle w:val="NormalWeb"/>
        <w:spacing w:before="0" w:beforeAutospacing="0" w:after="0" w:afterAutospacing="0" w:line="276" w:lineRule="auto"/>
        <w:rPr>
          <w:rFonts w:asciiTheme="minorHAnsi" w:hAnsiTheme="minorHAnsi"/>
          <w:b/>
          <w:sz w:val="24"/>
          <w:szCs w:val="24"/>
          <w:u w:val="single"/>
        </w:rPr>
      </w:pPr>
    </w:p>
    <w:p w:rsidR="0037720A" w:rsidRPr="0037720A" w:rsidRDefault="0037720A" w:rsidP="0037720A">
      <w:pPr>
        <w:spacing w:after="0"/>
        <w:ind w:firstLine="720"/>
        <w:rPr>
          <w:rFonts w:eastAsia="Times New Roman" w:cs="Times New Roman"/>
          <w:sz w:val="24"/>
          <w:szCs w:val="24"/>
        </w:rPr>
      </w:pPr>
      <w:r w:rsidRPr="0037720A">
        <w:rPr>
          <w:rFonts w:eastAsia="Times New Roman" w:cs="Times New Roman"/>
          <w:color w:val="231F20"/>
          <w:sz w:val="24"/>
          <w:szCs w:val="24"/>
        </w:rPr>
        <w:t>T</w:t>
      </w:r>
      <w:r w:rsidR="0076728E">
        <w:rPr>
          <w:rFonts w:eastAsia="Times New Roman" w:cs="Times New Roman"/>
          <w:color w:val="231F20"/>
          <w:sz w:val="24"/>
          <w:szCs w:val="24"/>
        </w:rPr>
        <w:t xml:space="preserve">imber Valley Middle School is located in a </w:t>
      </w:r>
      <w:r w:rsidRPr="0037720A">
        <w:rPr>
          <w:rFonts w:eastAsia="Times New Roman" w:cs="Times New Roman"/>
          <w:color w:val="231F20"/>
          <w:sz w:val="24"/>
          <w:szCs w:val="24"/>
        </w:rPr>
        <w:t>suburban</w:t>
      </w:r>
      <w:r w:rsidR="0076728E">
        <w:rPr>
          <w:rFonts w:eastAsia="Times New Roman" w:cs="Times New Roman"/>
          <w:color w:val="231F20"/>
          <w:sz w:val="24"/>
          <w:szCs w:val="24"/>
        </w:rPr>
        <w:t xml:space="preserve"> setting in</w:t>
      </w:r>
      <w:r w:rsidRPr="0037720A">
        <w:rPr>
          <w:rFonts w:eastAsia="Times New Roman" w:cs="Times New Roman"/>
          <w:color w:val="231F20"/>
          <w:sz w:val="24"/>
          <w:szCs w:val="24"/>
        </w:rPr>
        <w:t xml:space="preserve"> Oregon, with a population of 693 students</w:t>
      </w:r>
      <w:r w:rsidR="0076728E">
        <w:rPr>
          <w:rFonts w:eastAsia="Times New Roman" w:cs="Times New Roman"/>
          <w:color w:val="231F20"/>
          <w:sz w:val="24"/>
          <w:szCs w:val="24"/>
        </w:rPr>
        <w:t>,</w:t>
      </w:r>
      <w:r w:rsidRPr="0037720A">
        <w:rPr>
          <w:rFonts w:eastAsia="Times New Roman" w:cs="Times New Roman"/>
          <w:color w:val="231F20"/>
          <w:sz w:val="24"/>
          <w:szCs w:val="24"/>
        </w:rPr>
        <w:t xml:space="preserve"> o</w:t>
      </w:r>
      <w:r w:rsidR="0076728E">
        <w:rPr>
          <w:rFonts w:eastAsia="Times New Roman" w:cs="Times New Roman"/>
          <w:color w:val="231F20"/>
          <w:sz w:val="24"/>
          <w:szCs w:val="24"/>
        </w:rPr>
        <w:t>f whom 49% are female, 51% male. The students</w:t>
      </w:r>
      <w:r w:rsidRPr="0037720A">
        <w:rPr>
          <w:rFonts w:eastAsia="Times New Roman" w:cs="Times New Roman"/>
          <w:color w:val="231F20"/>
          <w:sz w:val="24"/>
          <w:szCs w:val="24"/>
        </w:rPr>
        <w:t xml:space="preserve"> live in a suburban area and are largely c</w:t>
      </w:r>
      <w:r w:rsidR="0076728E">
        <w:rPr>
          <w:rFonts w:eastAsia="Times New Roman" w:cs="Times New Roman"/>
          <w:color w:val="231F20"/>
          <w:sz w:val="24"/>
          <w:szCs w:val="24"/>
        </w:rPr>
        <w:t xml:space="preserve">lassified socioeconomically as </w:t>
      </w:r>
      <w:r w:rsidRPr="0037720A">
        <w:rPr>
          <w:rFonts w:eastAsia="Times New Roman" w:cs="Times New Roman"/>
          <w:color w:val="231F20"/>
          <w:sz w:val="24"/>
          <w:szCs w:val="24"/>
        </w:rPr>
        <w:t xml:space="preserve">middle class. </w:t>
      </w:r>
      <w:r w:rsidR="0076728E">
        <w:rPr>
          <w:rFonts w:eastAsia="Times New Roman" w:cs="Times New Roman"/>
          <w:color w:val="231F20"/>
          <w:sz w:val="24"/>
          <w:szCs w:val="24"/>
        </w:rPr>
        <w:t xml:space="preserve">28% of the students are eligible to receive free-or-reduced lunch; </w:t>
      </w:r>
      <w:r w:rsidR="0076728E" w:rsidRPr="0037720A">
        <w:rPr>
          <w:rFonts w:eastAsia="Times New Roman" w:cs="Times New Roman"/>
          <w:color w:val="231F20"/>
          <w:sz w:val="24"/>
          <w:szCs w:val="24"/>
        </w:rPr>
        <w:t>4.7% are designated E.L.L.</w:t>
      </w:r>
      <w:r w:rsidRPr="0037720A">
        <w:rPr>
          <w:rFonts w:eastAsia="Times New Roman" w:cs="Times New Roman"/>
          <w:color w:val="231F20"/>
          <w:sz w:val="24"/>
          <w:szCs w:val="24"/>
        </w:rPr>
        <w:t> Based on the school ODE report card, 99.7 of the students participated in state testing</w:t>
      </w:r>
      <w:r w:rsidR="0076728E">
        <w:rPr>
          <w:rFonts w:eastAsia="Times New Roman" w:cs="Times New Roman"/>
          <w:color w:val="231F20"/>
          <w:sz w:val="24"/>
          <w:szCs w:val="24"/>
        </w:rPr>
        <w:t>;</w:t>
      </w:r>
      <w:r w:rsidRPr="0037720A">
        <w:rPr>
          <w:rFonts w:eastAsia="Times New Roman" w:cs="Times New Roman"/>
          <w:color w:val="231F20"/>
          <w:sz w:val="24"/>
          <w:szCs w:val="24"/>
        </w:rPr>
        <w:t xml:space="preserve"> the school received a rating of “Satisfactory” </w:t>
      </w:r>
      <w:r w:rsidR="0076728E">
        <w:rPr>
          <w:rFonts w:eastAsia="Times New Roman" w:cs="Times New Roman"/>
          <w:color w:val="231F20"/>
          <w:sz w:val="24"/>
          <w:szCs w:val="24"/>
        </w:rPr>
        <w:t xml:space="preserve">on state testing </w:t>
      </w:r>
      <w:r w:rsidRPr="0037720A">
        <w:rPr>
          <w:rFonts w:eastAsia="Times New Roman" w:cs="Times New Roman"/>
          <w:color w:val="231F20"/>
          <w:sz w:val="24"/>
          <w:szCs w:val="24"/>
        </w:rPr>
        <w:t>for the previous school year.  The one area of the report card that was noticeably different from years past was the area of attendance.  In the 2008-2009 school year a</w:t>
      </w:r>
      <w:r w:rsidR="002625C6">
        <w:rPr>
          <w:rFonts w:eastAsia="Times New Roman" w:cs="Times New Roman"/>
          <w:color w:val="231F20"/>
          <w:sz w:val="24"/>
          <w:szCs w:val="24"/>
        </w:rPr>
        <w:t>ttendance was 94.5%, in just a two-year period in the 2010-2011 school year</w:t>
      </w:r>
      <w:r w:rsidRPr="0037720A">
        <w:rPr>
          <w:rFonts w:eastAsia="Times New Roman" w:cs="Times New Roman"/>
          <w:color w:val="231F20"/>
          <w:sz w:val="24"/>
          <w:szCs w:val="24"/>
        </w:rPr>
        <w:t xml:space="preserve"> the attendanc</w:t>
      </w:r>
      <w:r w:rsidR="0076728E">
        <w:rPr>
          <w:rFonts w:eastAsia="Times New Roman" w:cs="Times New Roman"/>
          <w:color w:val="231F20"/>
          <w:sz w:val="24"/>
          <w:szCs w:val="24"/>
        </w:rPr>
        <w:t>e dropped dramatically to 89.4%. This drop</w:t>
      </w:r>
      <w:r w:rsidRPr="0037720A">
        <w:rPr>
          <w:rFonts w:eastAsia="Times New Roman" w:cs="Times New Roman"/>
          <w:color w:val="231F20"/>
          <w:sz w:val="24"/>
          <w:szCs w:val="24"/>
        </w:rPr>
        <w:t xml:space="preserve"> raised serious concern within the district.  </w:t>
      </w:r>
    </w:p>
    <w:p w:rsidR="0037720A" w:rsidRDefault="0037720A" w:rsidP="002625C6">
      <w:pPr>
        <w:spacing w:after="0"/>
        <w:ind w:firstLine="720"/>
        <w:rPr>
          <w:rFonts w:eastAsia="Times New Roman" w:cs="Times New Roman"/>
          <w:color w:val="231F20"/>
          <w:sz w:val="24"/>
          <w:szCs w:val="24"/>
        </w:rPr>
      </w:pPr>
      <w:r w:rsidRPr="0037720A">
        <w:rPr>
          <w:rFonts w:eastAsia="Times New Roman" w:cs="Times New Roman"/>
          <w:color w:val="231F20"/>
          <w:sz w:val="24"/>
          <w:szCs w:val="24"/>
        </w:rPr>
        <w:t xml:space="preserve">Like many of the school districts nationwide, the Timberline </w:t>
      </w:r>
      <w:r w:rsidR="0076728E">
        <w:rPr>
          <w:rFonts w:eastAsia="Times New Roman" w:cs="Times New Roman"/>
          <w:color w:val="231F20"/>
          <w:sz w:val="24"/>
          <w:szCs w:val="24"/>
        </w:rPr>
        <w:t xml:space="preserve">Unified </w:t>
      </w:r>
      <w:r w:rsidRPr="0037720A">
        <w:rPr>
          <w:rFonts w:eastAsia="Times New Roman" w:cs="Times New Roman"/>
          <w:color w:val="231F20"/>
          <w:sz w:val="24"/>
          <w:szCs w:val="24"/>
        </w:rPr>
        <w:t>School District experienced sharp budget cuts in recent years.  The area most negatively impacted by the district budget cuts was the school counseling depart</w:t>
      </w:r>
      <w:r w:rsidR="002625C6">
        <w:rPr>
          <w:rFonts w:eastAsia="Times New Roman" w:cs="Times New Roman"/>
          <w:color w:val="231F20"/>
          <w:sz w:val="24"/>
          <w:szCs w:val="24"/>
        </w:rPr>
        <w:t>ment, to the extent that in the 2009-2010 school year</w:t>
      </w:r>
      <w:r w:rsidRPr="0037720A">
        <w:rPr>
          <w:rFonts w:eastAsia="Times New Roman" w:cs="Times New Roman"/>
          <w:color w:val="231F20"/>
          <w:sz w:val="24"/>
          <w:szCs w:val="24"/>
        </w:rPr>
        <w:t xml:space="preserve"> all but one school counselor position wa</w:t>
      </w:r>
      <w:r w:rsidR="0076728E">
        <w:rPr>
          <w:rFonts w:eastAsia="Times New Roman" w:cs="Times New Roman"/>
          <w:color w:val="231F20"/>
          <w:sz w:val="24"/>
          <w:szCs w:val="24"/>
        </w:rPr>
        <w:t>s cut. To the detriment of the district</w:t>
      </w:r>
      <w:r w:rsidRPr="0037720A">
        <w:rPr>
          <w:rFonts w:eastAsia="Times New Roman" w:cs="Times New Roman"/>
          <w:color w:val="231F20"/>
          <w:sz w:val="24"/>
          <w:szCs w:val="24"/>
        </w:rPr>
        <w:t>, the o</w:t>
      </w:r>
      <w:r w:rsidR="002625C6">
        <w:rPr>
          <w:rFonts w:eastAsia="Times New Roman" w:cs="Times New Roman"/>
          <w:color w:val="231F20"/>
          <w:sz w:val="24"/>
          <w:szCs w:val="24"/>
        </w:rPr>
        <w:t>ne school counselor retained was to carry out the counseling duties necessary at all three middle schools located in the district; Timber Valley had 1/3 of this school counselor’s time.</w:t>
      </w:r>
    </w:p>
    <w:p w:rsidR="0037720A" w:rsidRPr="007007E6" w:rsidRDefault="0037720A" w:rsidP="007007E6">
      <w:pPr>
        <w:spacing w:after="0"/>
        <w:ind w:firstLine="720"/>
        <w:rPr>
          <w:rFonts w:eastAsia="Times New Roman" w:cs="Times New Roman"/>
          <w:sz w:val="24"/>
          <w:szCs w:val="24"/>
        </w:rPr>
      </w:pPr>
      <w:r w:rsidRPr="0037720A">
        <w:rPr>
          <w:rFonts w:eastAsia="Times New Roman"/>
          <w:color w:val="231F20"/>
          <w:sz w:val="24"/>
          <w:szCs w:val="24"/>
        </w:rPr>
        <w:t>As early as t</w:t>
      </w:r>
      <w:r w:rsidR="002625C6">
        <w:rPr>
          <w:rFonts w:eastAsia="Times New Roman"/>
          <w:color w:val="231F20"/>
          <w:sz w:val="24"/>
          <w:szCs w:val="24"/>
        </w:rPr>
        <w:t>he first semester of the 2010-2011</w:t>
      </w:r>
      <w:r w:rsidRPr="0037720A">
        <w:rPr>
          <w:rFonts w:eastAsia="Times New Roman"/>
          <w:color w:val="231F20"/>
          <w:sz w:val="24"/>
          <w:szCs w:val="24"/>
        </w:rPr>
        <w:t xml:space="preserve"> school </w:t>
      </w:r>
      <w:proofErr w:type="gramStart"/>
      <w:r w:rsidRPr="0037720A">
        <w:rPr>
          <w:rFonts w:eastAsia="Times New Roman"/>
          <w:color w:val="231F20"/>
          <w:sz w:val="24"/>
          <w:szCs w:val="24"/>
        </w:rPr>
        <w:t>year</w:t>
      </w:r>
      <w:proofErr w:type="gramEnd"/>
      <w:r w:rsidRPr="0037720A">
        <w:rPr>
          <w:rFonts w:eastAsia="Times New Roman"/>
          <w:color w:val="231F20"/>
          <w:sz w:val="24"/>
          <w:szCs w:val="24"/>
        </w:rPr>
        <w:t xml:space="preserve">, the Timber Valley Middle </w:t>
      </w:r>
      <w:r w:rsidR="002625C6">
        <w:rPr>
          <w:rFonts w:eastAsia="Times New Roman"/>
          <w:color w:val="231F20"/>
          <w:sz w:val="24"/>
          <w:szCs w:val="24"/>
        </w:rPr>
        <w:t>S</w:t>
      </w:r>
      <w:r w:rsidRPr="0037720A">
        <w:rPr>
          <w:rFonts w:eastAsia="Times New Roman"/>
          <w:color w:val="231F20"/>
          <w:sz w:val="24"/>
          <w:szCs w:val="24"/>
        </w:rPr>
        <w:t>chool principal began noticing key areas of student performance and conduct declining. By the middle of the 2010 school year, Timber Valley Middle School’s principal conducted a school-wide needs assessment covering academic, career, and personal/social needs. The data collected from the school-wide needs assessment revealed major changes in several key areas when compared to the ne</w:t>
      </w:r>
      <w:r w:rsidR="002625C6">
        <w:rPr>
          <w:rFonts w:eastAsia="Times New Roman"/>
          <w:color w:val="231F20"/>
          <w:sz w:val="24"/>
          <w:szCs w:val="24"/>
        </w:rPr>
        <w:t>eds assessment conducted in 2008</w:t>
      </w:r>
      <w:r w:rsidRPr="0037720A">
        <w:rPr>
          <w:rFonts w:eastAsia="Times New Roman"/>
          <w:color w:val="231F20"/>
          <w:sz w:val="24"/>
          <w:szCs w:val="24"/>
        </w:rPr>
        <w:t>, prior to the major budget cuts to the school’s counseling department, and the ODE report card only further confirmed the principal’s findings.</w:t>
      </w:r>
    </w:p>
    <w:p w:rsidR="00B80E99" w:rsidRDefault="0037720A" w:rsidP="00B80E99">
      <w:pPr>
        <w:spacing w:after="0"/>
        <w:ind w:firstLine="720"/>
        <w:rPr>
          <w:rFonts w:eastAsia="Times New Roman" w:cs="Times New Roman"/>
          <w:sz w:val="24"/>
          <w:szCs w:val="24"/>
        </w:rPr>
      </w:pPr>
      <w:r w:rsidRPr="0037720A">
        <w:rPr>
          <w:rFonts w:eastAsia="Times New Roman" w:cs="Times New Roman"/>
          <w:color w:val="231F20"/>
          <w:sz w:val="24"/>
          <w:szCs w:val="24"/>
        </w:rPr>
        <w:t>In just a matter of two years, Timber Valley Middle School’s once strong academic performance and positive school culture had declined noticeably. In response to this decline, the principal successfully gained school district support and funding for the current school counselor to be granted a full time position and for the emergency temporary hire of three additional full time school counselors for the 201</w:t>
      </w:r>
      <w:r w:rsidR="002625C6">
        <w:rPr>
          <w:rFonts w:eastAsia="Times New Roman" w:cs="Times New Roman"/>
          <w:color w:val="231F20"/>
          <w:sz w:val="24"/>
          <w:szCs w:val="24"/>
        </w:rPr>
        <w:t>1-2012</w:t>
      </w:r>
      <w:r w:rsidRPr="0037720A">
        <w:rPr>
          <w:rFonts w:eastAsia="Times New Roman" w:cs="Times New Roman"/>
          <w:color w:val="231F20"/>
          <w:sz w:val="24"/>
          <w:szCs w:val="24"/>
        </w:rPr>
        <w:t xml:space="preserve"> school year with the objective </w:t>
      </w:r>
      <w:r w:rsidR="002625C6">
        <w:rPr>
          <w:rFonts w:eastAsia="Times New Roman" w:cs="Times New Roman"/>
          <w:color w:val="231F20"/>
          <w:sz w:val="24"/>
          <w:szCs w:val="24"/>
        </w:rPr>
        <w:t xml:space="preserve">to </w:t>
      </w:r>
      <w:r w:rsidRPr="0037720A">
        <w:rPr>
          <w:rFonts w:eastAsia="Times New Roman" w:cs="Times New Roman"/>
          <w:color w:val="231F20"/>
          <w:sz w:val="24"/>
          <w:szCs w:val="24"/>
        </w:rPr>
        <w:t xml:space="preserve">effectively implement a new Comprehensive Guidance Counseling Program </w:t>
      </w:r>
      <w:r w:rsidR="002625C6">
        <w:rPr>
          <w:rFonts w:eastAsia="Times New Roman" w:cs="Times New Roman"/>
          <w:color w:val="231F20"/>
          <w:sz w:val="24"/>
          <w:szCs w:val="24"/>
        </w:rPr>
        <w:t xml:space="preserve">as a pilot at Timber Valley Middle School </w:t>
      </w:r>
      <w:r w:rsidRPr="0037720A">
        <w:rPr>
          <w:rFonts w:eastAsia="Times New Roman" w:cs="Times New Roman"/>
          <w:color w:val="231F20"/>
          <w:sz w:val="24"/>
          <w:szCs w:val="24"/>
        </w:rPr>
        <w:t>to address</w:t>
      </w:r>
      <w:r w:rsidR="002625C6">
        <w:rPr>
          <w:rFonts w:eastAsia="Times New Roman" w:cs="Times New Roman"/>
          <w:color w:val="231F20"/>
          <w:sz w:val="24"/>
          <w:szCs w:val="24"/>
        </w:rPr>
        <w:t xml:space="preserve"> the urgent needs of the school. </w:t>
      </w:r>
      <w:r w:rsidRPr="0037720A">
        <w:rPr>
          <w:rFonts w:eastAsia="Times New Roman" w:cs="Times New Roman"/>
          <w:color w:val="231F20"/>
          <w:sz w:val="24"/>
          <w:szCs w:val="24"/>
        </w:rPr>
        <w:t>The school district agreed to provide the funding, and indicated a strong possibility to renew the funding in order to turn these emergency temporary hires into permanent positions, on the condition the new counseling staff could produce results.</w:t>
      </w:r>
      <w:r w:rsidR="002625C6">
        <w:rPr>
          <w:rFonts w:eastAsia="Times New Roman" w:cs="Times New Roman"/>
          <w:color w:val="231F20"/>
          <w:sz w:val="24"/>
          <w:szCs w:val="24"/>
        </w:rPr>
        <w:t xml:space="preserve"> If the new program produced results, the new hires </w:t>
      </w:r>
      <w:r w:rsidR="002625C6">
        <w:rPr>
          <w:rFonts w:eastAsia="Times New Roman" w:cs="Times New Roman"/>
          <w:color w:val="231F20"/>
          <w:sz w:val="24"/>
          <w:szCs w:val="24"/>
        </w:rPr>
        <w:lastRenderedPageBreak/>
        <w:t xml:space="preserve">would be able to carry out the </w:t>
      </w:r>
      <w:r w:rsidR="0010504A">
        <w:rPr>
          <w:rFonts w:eastAsia="Times New Roman" w:cs="Times New Roman"/>
          <w:color w:val="231F20"/>
          <w:sz w:val="24"/>
          <w:szCs w:val="24"/>
        </w:rPr>
        <w:t>Comprehensive Guidance C</w:t>
      </w:r>
      <w:r w:rsidR="002625C6">
        <w:rPr>
          <w:rFonts w:eastAsia="Times New Roman" w:cs="Times New Roman"/>
          <w:color w:val="231F20"/>
          <w:sz w:val="24"/>
          <w:szCs w:val="24"/>
        </w:rPr>
        <w:t xml:space="preserve">ounseling </w:t>
      </w:r>
      <w:r w:rsidR="0010504A">
        <w:rPr>
          <w:rFonts w:eastAsia="Times New Roman" w:cs="Times New Roman"/>
          <w:color w:val="231F20"/>
          <w:sz w:val="24"/>
          <w:szCs w:val="24"/>
        </w:rPr>
        <w:t>Program</w:t>
      </w:r>
      <w:r w:rsidR="002625C6">
        <w:rPr>
          <w:rFonts w:eastAsia="Times New Roman" w:cs="Times New Roman"/>
          <w:color w:val="231F20"/>
          <w:sz w:val="24"/>
          <w:szCs w:val="24"/>
        </w:rPr>
        <w:t xml:space="preserve"> to the School District’s other middle schools.</w:t>
      </w:r>
      <w:r w:rsidRPr="0037720A">
        <w:rPr>
          <w:rFonts w:eastAsia="Times New Roman" w:cs="Times New Roman"/>
          <w:color w:val="231F20"/>
          <w:sz w:val="24"/>
          <w:szCs w:val="24"/>
        </w:rPr>
        <w:t xml:space="preserve"> The new counseling department analyzed the data of the changes Timber Valley Middle School has experienced in the past two years, and the data clearly defined attendance as a key area component connecte</w:t>
      </w:r>
      <w:r w:rsidR="0010504A">
        <w:rPr>
          <w:rFonts w:eastAsia="Times New Roman" w:cs="Times New Roman"/>
          <w:color w:val="231F20"/>
          <w:sz w:val="24"/>
          <w:szCs w:val="24"/>
        </w:rPr>
        <w:t>d to the</w:t>
      </w:r>
      <w:r w:rsidR="00B80E99">
        <w:rPr>
          <w:rFonts w:eastAsia="Times New Roman" w:cs="Times New Roman"/>
          <w:color w:val="231F20"/>
          <w:sz w:val="24"/>
          <w:szCs w:val="24"/>
        </w:rPr>
        <w:t xml:space="preserve"> school’s</w:t>
      </w:r>
      <w:r w:rsidR="0010504A">
        <w:rPr>
          <w:rFonts w:eastAsia="Times New Roman" w:cs="Times New Roman"/>
          <w:color w:val="231F20"/>
          <w:sz w:val="24"/>
          <w:szCs w:val="24"/>
        </w:rPr>
        <w:t xml:space="preserve"> decline of academics (increased</w:t>
      </w:r>
      <w:r w:rsidRPr="0037720A">
        <w:rPr>
          <w:rFonts w:eastAsia="Times New Roman" w:cs="Times New Roman"/>
          <w:color w:val="231F20"/>
          <w:sz w:val="24"/>
          <w:szCs w:val="24"/>
        </w:rPr>
        <w:t xml:space="preserve"> </w:t>
      </w:r>
      <w:r w:rsidR="0010504A">
        <w:rPr>
          <w:rFonts w:eastAsia="Times New Roman" w:cs="Times New Roman"/>
          <w:color w:val="231F20"/>
          <w:sz w:val="24"/>
          <w:szCs w:val="24"/>
        </w:rPr>
        <w:t>rate</w:t>
      </w:r>
      <w:r w:rsidRPr="0037720A">
        <w:rPr>
          <w:rFonts w:eastAsia="Times New Roman" w:cs="Times New Roman"/>
          <w:color w:val="231F20"/>
          <w:sz w:val="24"/>
          <w:szCs w:val="24"/>
        </w:rPr>
        <w:t xml:space="preserve"> o</w:t>
      </w:r>
      <w:r w:rsidR="00B80E99">
        <w:rPr>
          <w:rFonts w:eastAsia="Times New Roman" w:cs="Times New Roman"/>
          <w:color w:val="231F20"/>
          <w:sz w:val="24"/>
          <w:szCs w:val="24"/>
        </w:rPr>
        <w:t>f student GPA’s under a 3.0),</w:t>
      </w:r>
      <w:r w:rsidRPr="0037720A">
        <w:rPr>
          <w:rFonts w:eastAsia="Times New Roman" w:cs="Times New Roman"/>
          <w:color w:val="231F20"/>
          <w:sz w:val="24"/>
          <w:szCs w:val="24"/>
        </w:rPr>
        <w:t xml:space="preserve"> a </w:t>
      </w:r>
      <w:r w:rsidR="00B80E99">
        <w:rPr>
          <w:rFonts w:eastAsia="Times New Roman" w:cs="Times New Roman"/>
          <w:color w:val="231F20"/>
          <w:sz w:val="24"/>
          <w:szCs w:val="24"/>
        </w:rPr>
        <w:t>decline in</w:t>
      </w:r>
      <w:r w:rsidRPr="0037720A">
        <w:rPr>
          <w:rFonts w:eastAsia="Times New Roman" w:cs="Times New Roman"/>
          <w:color w:val="231F20"/>
          <w:sz w:val="24"/>
          <w:szCs w:val="24"/>
        </w:rPr>
        <w:t xml:space="preserve"> school culture (increased incidents of bullying</w:t>
      </w:r>
      <w:r w:rsidR="0010504A">
        <w:rPr>
          <w:rFonts w:eastAsia="Times New Roman" w:cs="Times New Roman"/>
          <w:color w:val="231F20"/>
          <w:sz w:val="24"/>
          <w:szCs w:val="24"/>
        </w:rPr>
        <w:t xml:space="preserve">, decline in student-staff rapport, </w:t>
      </w:r>
      <w:r w:rsidR="00B80E99">
        <w:rPr>
          <w:rFonts w:eastAsia="Times New Roman" w:cs="Times New Roman"/>
          <w:color w:val="231F20"/>
          <w:sz w:val="24"/>
          <w:szCs w:val="24"/>
        </w:rPr>
        <w:t>decreases in student satisfaction, etc.</w:t>
      </w:r>
      <w:r w:rsidRPr="0037720A">
        <w:rPr>
          <w:rFonts w:eastAsia="Times New Roman" w:cs="Times New Roman"/>
          <w:color w:val="231F20"/>
          <w:sz w:val="24"/>
          <w:szCs w:val="24"/>
        </w:rPr>
        <w:t xml:space="preserve">), and had contributed to an increase of criminal acts committed by juveniles in the community. </w:t>
      </w:r>
    </w:p>
    <w:p w:rsidR="00B80E99" w:rsidRDefault="0037720A" w:rsidP="00B80E99">
      <w:pPr>
        <w:spacing w:after="0"/>
        <w:ind w:firstLine="720"/>
        <w:rPr>
          <w:rFonts w:eastAsia="Times New Roman"/>
          <w:sz w:val="24"/>
          <w:szCs w:val="24"/>
        </w:rPr>
      </w:pPr>
      <w:r w:rsidRPr="0037720A">
        <w:rPr>
          <w:rFonts w:eastAsia="Times New Roman"/>
          <w:color w:val="231F20"/>
          <w:sz w:val="24"/>
          <w:szCs w:val="24"/>
        </w:rPr>
        <w:t>Prior to 2008, student attendance at the school was high and stable. Since 2008, attendance problems have risen dramatically by comparison to the previous years. Student attendance is important for many reasons, but considering the district’</w:t>
      </w:r>
      <w:r w:rsidR="00B80E99">
        <w:rPr>
          <w:rFonts w:eastAsia="Times New Roman"/>
          <w:color w:val="231F20"/>
          <w:sz w:val="24"/>
          <w:szCs w:val="24"/>
        </w:rPr>
        <w:t>s</w:t>
      </w:r>
      <w:r w:rsidRPr="0037720A">
        <w:rPr>
          <w:rFonts w:eastAsia="Times New Roman"/>
          <w:color w:val="231F20"/>
          <w:sz w:val="24"/>
          <w:szCs w:val="24"/>
        </w:rPr>
        <w:t xml:space="preserve"> ever-pressing budget concerns, the bottom line is a stable and high attendance rate</w:t>
      </w:r>
      <w:r w:rsidR="00B80E99">
        <w:rPr>
          <w:rFonts w:eastAsia="Times New Roman"/>
          <w:color w:val="231F20"/>
          <w:sz w:val="24"/>
          <w:szCs w:val="24"/>
        </w:rPr>
        <w:t>, meaning</w:t>
      </w:r>
      <w:r w:rsidRPr="0037720A">
        <w:rPr>
          <w:rFonts w:eastAsia="Times New Roman"/>
          <w:color w:val="231F20"/>
          <w:sz w:val="24"/>
          <w:szCs w:val="24"/>
        </w:rPr>
        <w:t xml:space="preserve"> a stable source of funding, increased academic success</w:t>
      </w:r>
      <w:r w:rsidR="00B80E99">
        <w:rPr>
          <w:rFonts w:eastAsia="Times New Roman"/>
          <w:color w:val="231F20"/>
          <w:sz w:val="24"/>
          <w:szCs w:val="24"/>
        </w:rPr>
        <w:t>, and a</w:t>
      </w:r>
      <w:r w:rsidRPr="0037720A">
        <w:rPr>
          <w:rFonts w:eastAsia="Times New Roman"/>
          <w:color w:val="231F20"/>
          <w:sz w:val="24"/>
          <w:szCs w:val="24"/>
        </w:rPr>
        <w:t xml:space="preserve"> positively focused school culture.</w:t>
      </w:r>
    </w:p>
    <w:p w:rsidR="007007E6" w:rsidRDefault="0037720A" w:rsidP="00B80E99">
      <w:pPr>
        <w:spacing w:after="0"/>
        <w:ind w:firstLine="720"/>
        <w:rPr>
          <w:rFonts w:eastAsia="Times New Roman" w:cs="Times New Roman"/>
          <w:sz w:val="24"/>
          <w:szCs w:val="24"/>
        </w:rPr>
      </w:pPr>
      <w:r w:rsidRPr="0037720A">
        <w:rPr>
          <w:rFonts w:eastAsia="Times New Roman"/>
          <w:color w:val="000000"/>
          <w:sz w:val="24"/>
          <w:szCs w:val="24"/>
        </w:rPr>
        <w:t xml:space="preserve">Each school day, at Timber Valley Middle School </w:t>
      </w:r>
      <w:r w:rsidR="00035F6C">
        <w:rPr>
          <w:rFonts w:eastAsia="Times New Roman"/>
          <w:color w:val="000000"/>
          <w:sz w:val="24"/>
          <w:szCs w:val="24"/>
        </w:rPr>
        <w:t>dozens of</w:t>
      </w:r>
      <w:r w:rsidRPr="0037720A">
        <w:rPr>
          <w:rFonts w:eastAsia="Times New Roman"/>
          <w:color w:val="000000"/>
          <w:sz w:val="24"/>
          <w:szCs w:val="24"/>
        </w:rPr>
        <w:t xml:space="preserve"> students are missing from their classrooms—many without an acceptable excuse; if we fail to confront these unexcused absence or habitual truancy, the students of Timber Valley Middle School will be at risk for potential juvenile delinquency and the negative impact will extend</w:t>
      </w:r>
      <w:r w:rsidRPr="0037720A">
        <w:rPr>
          <w:color w:val="000000"/>
        </w:rPr>
        <w:t xml:space="preserve"> </w:t>
      </w:r>
      <w:r w:rsidRPr="0037720A">
        <w:rPr>
          <w:rFonts w:eastAsia="Times New Roman" w:cs="Times New Roman"/>
          <w:color w:val="000000"/>
          <w:sz w:val="24"/>
          <w:szCs w:val="24"/>
        </w:rPr>
        <w:t>into their adult years and with future negative outcomes for themselves and the community as a whole. Therefore, it is critical to the success of our Timber Valley students that we identify strategies to intervene effectively with  those students who are chronically truant,  to interrupt their progress towards delinquency and other negative behaviors by addressing the underlying reasons behind  their absence from school.</w:t>
      </w:r>
    </w:p>
    <w:p w:rsidR="0037720A" w:rsidRPr="0037720A" w:rsidRDefault="0037720A" w:rsidP="007007E6">
      <w:pPr>
        <w:spacing w:after="0"/>
        <w:ind w:firstLine="720"/>
        <w:rPr>
          <w:rFonts w:eastAsia="Times New Roman" w:cs="Times New Roman"/>
          <w:sz w:val="24"/>
          <w:szCs w:val="24"/>
        </w:rPr>
      </w:pPr>
      <w:r w:rsidRPr="0037720A">
        <w:rPr>
          <w:rFonts w:eastAsia="Times New Roman" w:cs="Times New Roman"/>
          <w:color w:val="000000"/>
          <w:sz w:val="24"/>
          <w:szCs w:val="24"/>
        </w:rPr>
        <w:t>Frequent unexcused absences have direct negative correlations of family, school, econ</w:t>
      </w:r>
      <w:r w:rsidR="00035F6C">
        <w:rPr>
          <w:rFonts w:eastAsia="Times New Roman" w:cs="Times New Roman"/>
          <w:color w:val="000000"/>
          <w:sz w:val="24"/>
          <w:szCs w:val="24"/>
        </w:rPr>
        <w:t>omic, and student factors.  An immediate</w:t>
      </w:r>
      <w:r w:rsidRPr="0037720A">
        <w:rPr>
          <w:rFonts w:eastAsia="Times New Roman" w:cs="Times New Roman"/>
          <w:color w:val="000000"/>
          <w:sz w:val="24"/>
          <w:szCs w:val="24"/>
        </w:rPr>
        <w:t xml:space="preserve"> impact of students missi</w:t>
      </w:r>
      <w:r w:rsidR="00035F6C">
        <w:rPr>
          <w:rFonts w:eastAsia="Times New Roman" w:cs="Times New Roman"/>
          <w:color w:val="000000"/>
          <w:sz w:val="24"/>
          <w:szCs w:val="24"/>
        </w:rPr>
        <w:t>ng ten or more days of school results in academic decline, including</w:t>
      </w:r>
      <w:r w:rsidRPr="0037720A">
        <w:rPr>
          <w:rFonts w:eastAsia="Times New Roman" w:cs="Times New Roman"/>
          <w:color w:val="000000"/>
          <w:sz w:val="24"/>
          <w:szCs w:val="24"/>
        </w:rPr>
        <w:t xml:space="preserve"> lower test scores</w:t>
      </w:r>
      <w:r w:rsidR="00A603BB">
        <w:rPr>
          <w:rFonts w:eastAsia="Times New Roman" w:cs="Times New Roman"/>
          <w:color w:val="000000"/>
          <w:sz w:val="24"/>
          <w:szCs w:val="24"/>
        </w:rPr>
        <w:t>; additionally, m</w:t>
      </w:r>
      <w:r w:rsidR="00035F6C">
        <w:rPr>
          <w:rFonts w:eastAsia="Times New Roman" w:cs="Times New Roman"/>
          <w:color w:val="000000"/>
          <w:sz w:val="24"/>
          <w:szCs w:val="24"/>
        </w:rPr>
        <w:t xml:space="preserve">any of the students with chronic absenteeism </w:t>
      </w:r>
      <w:r w:rsidRPr="0037720A">
        <w:rPr>
          <w:rFonts w:eastAsia="Times New Roman" w:cs="Times New Roman"/>
          <w:color w:val="000000"/>
          <w:sz w:val="24"/>
          <w:szCs w:val="24"/>
        </w:rPr>
        <w:t>were found to have less than a 3.0 G.P.A.   The financial impacts of habitual truancy mean</w:t>
      </w:r>
      <w:r w:rsidR="00A603BB">
        <w:rPr>
          <w:rFonts w:eastAsia="Times New Roman" w:cs="Times New Roman"/>
          <w:color w:val="000000"/>
          <w:sz w:val="24"/>
          <w:szCs w:val="24"/>
        </w:rPr>
        <w:t xml:space="preserve"> the loss of Federal and State Education F</w:t>
      </w:r>
      <w:r w:rsidRPr="0037720A">
        <w:rPr>
          <w:rFonts w:eastAsia="Times New Roman" w:cs="Times New Roman"/>
          <w:color w:val="000000"/>
          <w:sz w:val="24"/>
          <w:szCs w:val="24"/>
        </w:rPr>
        <w:t>unding for Timber Valley</w:t>
      </w:r>
      <w:r w:rsidR="00A603BB">
        <w:rPr>
          <w:rFonts w:eastAsia="Times New Roman" w:cs="Times New Roman"/>
          <w:color w:val="000000"/>
          <w:sz w:val="24"/>
          <w:szCs w:val="24"/>
        </w:rPr>
        <w:t xml:space="preserve"> Middle School</w:t>
      </w:r>
      <w:r w:rsidRPr="0037720A">
        <w:rPr>
          <w:rFonts w:eastAsia="Times New Roman" w:cs="Times New Roman"/>
          <w:color w:val="000000"/>
          <w:sz w:val="24"/>
          <w:szCs w:val="24"/>
        </w:rPr>
        <w:t>, a potentially less educated workforce, increased costs to businesses and for police services, and burden of court costs on the students</w:t>
      </w:r>
      <w:r w:rsidR="00A603BB">
        <w:rPr>
          <w:rFonts w:eastAsia="Times New Roman" w:cs="Times New Roman"/>
          <w:color w:val="000000"/>
          <w:sz w:val="24"/>
          <w:szCs w:val="24"/>
        </w:rPr>
        <w:t>’</w:t>
      </w:r>
      <w:r w:rsidRPr="0037720A">
        <w:rPr>
          <w:rFonts w:eastAsia="Times New Roman" w:cs="Times New Roman"/>
          <w:color w:val="000000"/>
          <w:sz w:val="24"/>
          <w:szCs w:val="24"/>
        </w:rPr>
        <w:t xml:space="preserve"> families</w:t>
      </w:r>
      <w:r w:rsidR="00A603BB">
        <w:rPr>
          <w:rFonts w:eastAsia="Times New Roman" w:cs="Times New Roman"/>
          <w:color w:val="000000"/>
          <w:sz w:val="24"/>
          <w:szCs w:val="24"/>
        </w:rPr>
        <w:t xml:space="preserve"> when juvenile delinquencies have occurred</w:t>
      </w:r>
      <w:r w:rsidRPr="0037720A">
        <w:rPr>
          <w:rFonts w:eastAsia="Times New Roman" w:cs="Times New Roman"/>
          <w:color w:val="000000"/>
          <w:sz w:val="24"/>
          <w:szCs w:val="24"/>
        </w:rPr>
        <w:t>.  </w:t>
      </w:r>
    </w:p>
    <w:p w:rsidR="002625C6" w:rsidRPr="00A603BB" w:rsidRDefault="0037720A" w:rsidP="00A603BB">
      <w:pPr>
        <w:spacing w:after="0"/>
        <w:ind w:firstLine="720"/>
        <w:rPr>
          <w:rFonts w:eastAsia="Times New Roman" w:cs="Times New Roman"/>
          <w:sz w:val="24"/>
          <w:szCs w:val="24"/>
        </w:rPr>
      </w:pPr>
      <w:r w:rsidRPr="0037720A">
        <w:rPr>
          <w:rFonts w:eastAsia="Times New Roman" w:cs="Times New Roman"/>
          <w:color w:val="000000"/>
          <w:sz w:val="24"/>
          <w:szCs w:val="24"/>
        </w:rPr>
        <w:t>Beyond the negative effects of truan</w:t>
      </w:r>
      <w:r w:rsidR="00A603BB">
        <w:rPr>
          <w:rFonts w:eastAsia="Times New Roman" w:cs="Times New Roman"/>
          <w:color w:val="000000"/>
          <w:sz w:val="24"/>
          <w:szCs w:val="24"/>
        </w:rPr>
        <w:t>cy on Timber Valley Middle S</w:t>
      </w:r>
      <w:r w:rsidRPr="0037720A">
        <w:rPr>
          <w:rFonts w:eastAsia="Times New Roman" w:cs="Times New Roman"/>
          <w:color w:val="000000"/>
          <w:sz w:val="24"/>
          <w:szCs w:val="24"/>
        </w:rPr>
        <w:t>chool or its students, the school has a responsibility to provide quality education per ORS 329.015 ensuring that each student will be able to go out into the world, fully capable of achieving, prospering, and contributing. Oregon school districts are also directed to provide coordinated guidance and counseling programs per OAR 581-022-1510, instructional career education goals at each grade level per OAR 581-022-0405, and in order for the school to be compliant with OAR 581-022-1120 and 581-022-1130 in reaching goals in the student diploma and Certificate of Advanced Mastery (CAM) requirements</w:t>
      </w:r>
      <w:r w:rsidR="00A603BB">
        <w:rPr>
          <w:rFonts w:eastAsia="Times New Roman" w:cs="Times New Roman"/>
          <w:color w:val="000000"/>
          <w:sz w:val="24"/>
          <w:szCs w:val="24"/>
        </w:rPr>
        <w:t>,</w:t>
      </w:r>
      <w:r w:rsidRPr="0037720A">
        <w:rPr>
          <w:rFonts w:eastAsia="Times New Roman" w:cs="Times New Roman"/>
          <w:color w:val="000000"/>
          <w:sz w:val="24"/>
          <w:szCs w:val="24"/>
        </w:rPr>
        <w:t xml:space="preserve"> it is essential that Timber Valley Middle School have the amount </w:t>
      </w:r>
      <w:r w:rsidRPr="0037720A">
        <w:rPr>
          <w:rFonts w:eastAsia="Times New Roman" w:cs="Times New Roman"/>
          <w:color w:val="000000"/>
          <w:sz w:val="24"/>
          <w:szCs w:val="24"/>
        </w:rPr>
        <w:lastRenderedPageBreak/>
        <w:t xml:space="preserve">of counselors necessary to successfully accomplish the specific mission of the school while being in alignment and compliance with those of the Oregon Department of Education. </w:t>
      </w:r>
    </w:p>
    <w:p w:rsidR="002625C6" w:rsidRDefault="002625C6" w:rsidP="002625C6">
      <w:pPr>
        <w:spacing w:after="0"/>
        <w:ind w:firstLine="720"/>
      </w:pPr>
    </w:p>
    <w:p w:rsidR="00491F5C" w:rsidRPr="002625C6" w:rsidRDefault="00491F5C" w:rsidP="0006108E">
      <w:pPr>
        <w:spacing w:after="0"/>
        <w:jc w:val="both"/>
        <w:rPr>
          <w:rFonts w:eastAsia="Times New Roman" w:cs="Times New Roman"/>
          <w:sz w:val="24"/>
          <w:szCs w:val="24"/>
        </w:rPr>
      </w:pPr>
      <w:r w:rsidRPr="00491F5C">
        <w:rPr>
          <w:rFonts w:eastAsia="Times New Roman"/>
          <w:b/>
          <w:color w:val="000000"/>
          <w:sz w:val="24"/>
          <w:szCs w:val="24"/>
          <w:u w:val="single"/>
        </w:rPr>
        <w:t>Stakeholders</w:t>
      </w:r>
    </w:p>
    <w:p w:rsidR="00491F5C" w:rsidRPr="00491F5C" w:rsidRDefault="00491F5C" w:rsidP="00491F5C">
      <w:pPr>
        <w:spacing w:after="0" w:line="240" w:lineRule="auto"/>
        <w:jc w:val="both"/>
        <w:rPr>
          <w:rFonts w:eastAsia="Times New Roman" w:cs="Times New Roman"/>
          <w:sz w:val="24"/>
          <w:szCs w:val="24"/>
        </w:rPr>
      </w:pPr>
      <w:r w:rsidRPr="00491F5C">
        <w:rPr>
          <w:rFonts w:eastAsia="Times New Roman" w:cs="Times New Roman"/>
          <w:color w:val="000000"/>
          <w:sz w:val="24"/>
          <w:szCs w:val="24"/>
        </w:rPr>
        <w:t xml:space="preserve">    </w:t>
      </w:r>
    </w:p>
    <w:p w:rsidR="00491F5C" w:rsidRPr="00491F5C" w:rsidRDefault="00491F5C" w:rsidP="00491F5C">
      <w:pPr>
        <w:spacing w:after="0" w:line="240" w:lineRule="auto"/>
        <w:ind w:firstLine="720"/>
        <w:jc w:val="both"/>
        <w:rPr>
          <w:rFonts w:eastAsia="Times New Roman" w:cs="Times New Roman"/>
          <w:sz w:val="24"/>
          <w:szCs w:val="24"/>
        </w:rPr>
      </w:pPr>
      <w:r w:rsidRPr="00491F5C">
        <w:rPr>
          <w:rFonts w:eastAsia="Times New Roman" w:cs="Times New Roman"/>
          <w:color w:val="000000"/>
          <w:sz w:val="24"/>
          <w:szCs w:val="24"/>
        </w:rPr>
        <w:t xml:space="preserve">Each of the following stakeholders have been included on this list as they are invested in assisting and supporting the students of Timber Valley Middle School and have generously contributed time, financial assistance, resources, volunteers, or the use of facilities to aid the school in achieving its attendance and academic objectives. </w:t>
      </w:r>
    </w:p>
    <w:p w:rsidR="0092353D" w:rsidRPr="00491F5C" w:rsidRDefault="0092353D">
      <w:pPr>
        <w:rPr>
          <w:sz w:val="24"/>
          <w:szCs w:val="24"/>
        </w:rPr>
      </w:pPr>
    </w:p>
    <w:p w:rsidR="00EF013D" w:rsidRPr="00EF013D" w:rsidRDefault="00EF013D" w:rsidP="00EF013D">
      <w:pPr>
        <w:spacing w:after="0" w:line="240" w:lineRule="auto"/>
        <w:jc w:val="center"/>
        <w:rPr>
          <w:rFonts w:eastAsia="Times New Roman" w:cs="Times New Roman"/>
          <w:sz w:val="24"/>
          <w:szCs w:val="24"/>
        </w:rPr>
      </w:pPr>
      <w:r w:rsidRPr="00EF013D">
        <w:rPr>
          <w:rFonts w:eastAsia="Times New Roman" w:cs="Times New Roman"/>
          <w:color w:val="000000"/>
          <w:sz w:val="41"/>
          <w:szCs w:val="41"/>
        </w:rPr>
        <w:t>Stakeholders</w:t>
      </w:r>
    </w:p>
    <w:p w:rsidR="0006108E" w:rsidRPr="00A603BB" w:rsidRDefault="00EF013D" w:rsidP="00EF013D">
      <w:pPr>
        <w:rPr>
          <w:rFonts w:eastAsia="Times New Roman" w:cs="Times New Roman"/>
          <w:color w:val="000000"/>
          <w:sz w:val="24"/>
          <w:szCs w:val="24"/>
        </w:rPr>
      </w:pPr>
      <w:r w:rsidRPr="0092353D">
        <w:rPr>
          <w:rFonts w:eastAsia="Times New Roman" w:cs="Times New Roman"/>
          <w:sz w:val="24"/>
          <w:szCs w:val="24"/>
        </w:rPr>
        <w:br/>
      </w:r>
      <w:r w:rsidRPr="0092353D">
        <w:rPr>
          <w:rFonts w:eastAsia="Times New Roman" w:cs="Times New Roman"/>
          <w:b/>
          <w:bCs/>
          <w:color w:val="000000"/>
          <w:sz w:val="24"/>
          <w:szCs w:val="24"/>
          <w:u w:val="single"/>
        </w:rPr>
        <w:t>Community School, Parent and District Partners:</w:t>
      </w:r>
      <w:r w:rsidRPr="0092353D">
        <w:rPr>
          <w:rFonts w:eastAsia="Times New Roman" w:cs="Times New Roman"/>
          <w:sz w:val="24"/>
          <w:szCs w:val="24"/>
        </w:rPr>
        <w:br/>
      </w:r>
      <w:r w:rsidRPr="0092353D">
        <w:rPr>
          <w:rFonts w:eastAsia="Times New Roman" w:cs="Times New Roman"/>
          <w:color w:val="000000"/>
          <w:sz w:val="24"/>
          <w:szCs w:val="24"/>
        </w:rPr>
        <w:t>Principal: Cindy Sainz…………………………………………………………</w:t>
      </w:r>
      <w:r w:rsidR="00491F5C">
        <w:rPr>
          <w:rFonts w:eastAsia="Times New Roman" w:cs="Times New Roman"/>
          <w:color w:val="000000"/>
          <w:sz w:val="24"/>
          <w:szCs w:val="24"/>
        </w:rPr>
        <w:t>………</w:t>
      </w:r>
      <w:r w:rsidRPr="0092353D">
        <w:rPr>
          <w:rFonts w:eastAsia="Times New Roman" w:cs="Times New Roman"/>
          <w:color w:val="000000"/>
          <w:sz w:val="24"/>
          <w:szCs w:val="24"/>
        </w:rPr>
        <w:t>…(503) 790-5000</w:t>
      </w:r>
      <w:r w:rsidRPr="0092353D">
        <w:rPr>
          <w:rFonts w:eastAsia="Times New Roman" w:cs="Times New Roman"/>
          <w:sz w:val="24"/>
          <w:szCs w:val="24"/>
        </w:rPr>
        <w:br/>
      </w:r>
      <w:r w:rsidRPr="0092353D">
        <w:rPr>
          <w:rFonts w:eastAsia="Times New Roman" w:cs="Times New Roman"/>
          <w:color w:val="000000"/>
          <w:sz w:val="24"/>
          <w:szCs w:val="24"/>
        </w:rPr>
        <w:t>Secretary: Cheryl Lindsey………………………………………………………</w:t>
      </w:r>
      <w:r w:rsidR="00491F5C">
        <w:rPr>
          <w:rFonts w:eastAsia="Times New Roman" w:cs="Times New Roman"/>
          <w:color w:val="000000"/>
          <w:sz w:val="24"/>
          <w:szCs w:val="24"/>
        </w:rPr>
        <w:t>…..</w:t>
      </w:r>
      <w:r w:rsidRPr="0092353D">
        <w:rPr>
          <w:rFonts w:eastAsia="Times New Roman" w:cs="Times New Roman"/>
          <w:color w:val="000000"/>
          <w:sz w:val="24"/>
          <w:szCs w:val="24"/>
        </w:rPr>
        <w:t>..(503) 790-5000</w:t>
      </w:r>
      <w:r w:rsidRPr="0092353D">
        <w:rPr>
          <w:rFonts w:eastAsia="Times New Roman" w:cs="Times New Roman"/>
          <w:sz w:val="24"/>
          <w:szCs w:val="24"/>
        </w:rPr>
        <w:br/>
      </w:r>
      <w:r w:rsidRPr="0092353D">
        <w:rPr>
          <w:rFonts w:eastAsia="Times New Roman" w:cs="Times New Roman"/>
          <w:color w:val="000000"/>
          <w:sz w:val="24"/>
          <w:szCs w:val="24"/>
        </w:rPr>
        <w:t>School Counselor: Brandeis Zaklan………………………………………………(503) 790-5001</w:t>
      </w:r>
      <w:r w:rsidRPr="0092353D">
        <w:rPr>
          <w:rFonts w:eastAsia="Times New Roman" w:cs="Times New Roman"/>
          <w:sz w:val="24"/>
          <w:szCs w:val="24"/>
        </w:rPr>
        <w:br/>
      </w:r>
      <w:r w:rsidRPr="0092353D">
        <w:rPr>
          <w:rFonts w:eastAsia="Times New Roman" w:cs="Times New Roman"/>
          <w:color w:val="000000"/>
          <w:sz w:val="24"/>
          <w:szCs w:val="24"/>
        </w:rPr>
        <w:t>School Counselor: Rob Alvarez………………………………………………</w:t>
      </w:r>
      <w:r w:rsidR="00491F5C">
        <w:rPr>
          <w:rFonts w:eastAsia="Times New Roman" w:cs="Times New Roman"/>
          <w:color w:val="000000"/>
          <w:sz w:val="24"/>
          <w:szCs w:val="24"/>
        </w:rPr>
        <w:t>..</w:t>
      </w:r>
      <w:r w:rsidRPr="0092353D">
        <w:rPr>
          <w:rFonts w:eastAsia="Times New Roman" w:cs="Times New Roman"/>
          <w:color w:val="000000"/>
          <w:sz w:val="24"/>
          <w:szCs w:val="24"/>
        </w:rPr>
        <w:t>…..(503) 790-4001</w:t>
      </w:r>
      <w:r w:rsidRPr="0092353D">
        <w:rPr>
          <w:rFonts w:eastAsia="Times New Roman" w:cs="Times New Roman"/>
          <w:sz w:val="24"/>
          <w:szCs w:val="24"/>
        </w:rPr>
        <w:br/>
      </w:r>
      <w:r w:rsidRPr="0092353D">
        <w:rPr>
          <w:rFonts w:eastAsia="Times New Roman" w:cs="Times New Roman"/>
          <w:color w:val="000000"/>
          <w:sz w:val="24"/>
          <w:szCs w:val="24"/>
        </w:rPr>
        <w:t>School Counselor: Jessica Laux……………………………………………</w:t>
      </w:r>
      <w:r w:rsidR="00491F5C">
        <w:rPr>
          <w:rFonts w:eastAsia="Times New Roman" w:cs="Times New Roman"/>
          <w:color w:val="000000"/>
          <w:sz w:val="24"/>
          <w:szCs w:val="24"/>
        </w:rPr>
        <w:t>..</w:t>
      </w:r>
      <w:r w:rsidRPr="0092353D">
        <w:rPr>
          <w:rFonts w:eastAsia="Times New Roman" w:cs="Times New Roman"/>
          <w:color w:val="000000"/>
          <w:sz w:val="24"/>
          <w:szCs w:val="24"/>
        </w:rPr>
        <w:t>……..(503) 790-3001</w:t>
      </w:r>
      <w:r w:rsidRPr="0092353D">
        <w:rPr>
          <w:rFonts w:eastAsia="Times New Roman" w:cs="Times New Roman"/>
          <w:sz w:val="24"/>
          <w:szCs w:val="24"/>
        </w:rPr>
        <w:br/>
      </w:r>
      <w:r w:rsidRPr="0092353D">
        <w:rPr>
          <w:rFonts w:eastAsia="Times New Roman" w:cs="Times New Roman"/>
          <w:color w:val="000000"/>
          <w:sz w:val="24"/>
          <w:szCs w:val="24"/>
        </w:rPr>
        <w:t>School Counselor: Kelly Andrews………………………………………</w:t>
      </w:r>
      <w:r w:rsidR="00491F5C">
        <w:rPr>
          <w:rFonts w:eastAsia="Times New Roman" w:cs="Times New Roman"/>
          <w:color w:val="000000"/>
          <w:sz w:val="24"/>
          <w:szCs w:val="24"/>
        </w:rPr>
        <w:t>.</w:t>
      </w:r>
      <w:r w:rsidRPr="0092353D">
        <w:rPr>
          <w:rFonts w:eastAsia="Times New Roman" w:cs="Times New Roman"/>
          <w:color w:val="000000"/>
          <w:sz w:val="24"/>
          <w:szCs w:val="24"/>
        </w:rPr>
        <w:t>………..(503) 790-2001</w:t>
      </w:r>
      <w:r w:rsidRPr="0092353D">
        <w:rPr>
          <w:rFonts w:eastAsia="Times New Roman" w:cs="Times New Roman"/>
          <w:sz w:val="24"/>
          <w:szCs w:val="24"/>
        </w:rPr>
        <w:br/>
      </w:r>
      <w:r w:rsidRPr="0092353D">
        <w:rPr>
          <w:rFonts w:eastAsia="Times New Roman" w:cs="Times New Roman"/>
          <w:color w:val="000000"/>
          <w:sz w:val="24"/>
          <w:szCs w:val="24"/>
        </w:rPr>
        <w:t>PTG Coordinator: Julie Roosevelt……….………………………………………..(503) 687-5000</w:t>
      </w:r>
      <w:r w:rsidRPr="0092353D">
        <w:rPr>
          <w:rFonts w:eastAsia="Times New Roman" w:cs="Times New Roman"/>
          <w:sz w:val="24"/>
          <w:szCs w:val="24"/>
        </w:rPr>
        <w:br/>
      </w:r>
      <w:r w:rsidRPr="0092353D">
        <w:rPr>
          <w:rFonts w:eastAsia="Times New Roman" w:cs="Times New Roman"/>
          <w:color w:val="000000"/>
          <w:sz w:val="24"/>
          <w:szCs w:val="24"/>
        </w:rPr>
        <w:t xml:space="preserve">PTG Board members: </w:t>
      </w:r>
      <w:r w:rsidRPr="0092353D">
        <w:rPr>
          <w:rFonts w:eastAsia="Times New Roman" w:cs="Times New Roman"/>
          <w:sz w:val="24"/>
          <w:szCs w:val="24"/>
        </w:rPr>
        <w:br/>
      </w:r>
      <w:r w:rsidRPr="0092353D">
        <w:rPr>
          <w:rFonts w:eastAsia="Times New Roman" w:cs="Times New Roman"/>
          <w:color w:val="000000"/>
          <w:sz w:val="24"/>
          <w:szCs w:val="24"/>
        </w:rPr>
        <w:t>Molly Smith………………………….……………………………………………</w:t>
      </w:r>
      <w:r w:rsidR="00491F5C">
        <w:rPr>
          <w:rFonts w:eastAsia="Times New Roman" w:cs="Times New Roman"/>
          <w:color w:val="000000"/>
          <w:sz w:val="24"/>
          <w:szCs w:val="24"/>
        </w:rPr>
        <w:t>……..…</w:t>
      </w:r>
      <w:r w:rsidRPr="0092353D">
        <w:rPr>
          <w:rFonts w:eastAsia="Times New Roman" w:cs="Times New Roman"/>
          <w:color w:val="000000"/>
          <w:sz w:val="24"/>
          <w:szCs w:val="24"/>
        </w:rPr>
        <w:t>(503) 683-5050</w:t>
      </w:r>
      <w:r w:rsidRPr="0092353D">
        <w:rPr>
          <w:rFonts w:eastAsia="Times New Roman" w:cs="Times New Roman"/>
          <w:sz w:val="24"/>
          <w:szCs w:val="24"/>
        </w:rPr>
        <w:br/>
      </w:r>
      <w:r w:rsidRPr="0092353D">
        <w:rPr>
          <w:rFonts w:eastAsia="Times New Roman" w:cs="Times New Roman"/>
          <w:color w:val="000000"/>
          <w:sz w:val="24"/>
          <w:szCs w:val="24"/>
        </w:rPr>
        <w:t>Diana Jones….……………………………………………………………………</w:t>
      </w:r>
      <w:r w:rsidR="00491F5C">
        <w:rPr>
          <w:rFonts w:eastAsia="Times New Roman" w:cs="Times New Roman"/>
          <w:color w:val="000000"/>
          <w:sz w:val="24"/>
          <w:szCs w:val="24"/>
        </w:rPr>
        <w:t>……….</w:t>
      </w:r>
      <w:r w:rsidRPr="0092353D">
        <w:rPr>
          <w:rFonts w:eastAsia="Times New Roman" w:cs="Times New Roman"/>
          <w:color w:val="000000"/>
          <w:sz w:val="24"/>
          <w:szCs w:val="24"/>
        </w:rPr>
        <w:t>.(503) 497-6579</w:t>
      </w:r>
      <w:r w:rsidRPr="0092353D">
        <w:rPr>
          <w:rFonts w:eastAsia="Times New Roman" w:cs="Times New Roman"/>
          <w:sz w:val="24"/>
          <w:szCs w:val="24"/>
        </w:rPr>
        <w:br/>
      </w:r>
      <w:r w:rsidRPr="0092353D">
        <w:rPr>
          <w:rFonts w:eastAsia="Times New Roman" w:cs="Times New Roman"/>
          <w:color w:val="000000"/>
          <w:sz w:val="24"/>
          <w:szCs w:val="24"/>
        </w:rPr>
        <w:t>Marie Scott……………………………………………………………………</w:t>
      </w:r>
      <w:r w:rsidR="00491F5C">
        <w:rPr>
          <w:rFonts w:eastAsia="Times New Roman" w:cs="Times New Roman"/>
          <w:color w:val="000000"/>
          <w:sz w:val="24"/>
          <w:szCs w:val="24"/>
        </w:rPr>
        <w:t>………</w:t>
      </w:r>
      <w:r w:rsidRPr="0092353D">
        <w:rPr>
          <w:rFonts w:eastAsia="Times New Roman" w:cs="Times New Roman"/>
          <w:color w:val="000000"/>
          <w:sz w:val="24"/>
          <w:szCs w:val="24"/>
        </w:rPr>
        <w:t>…...(503) 687-5677</w:t>
      </w:r>
      <w:r w:rsidRPr="0092353D">
        <w:rPr>
          <w:rFonts w:eastAsia="Times New Roman" w:cs="Times New Roman"/>
          <w:sz w:val="24"/>
          <w:szCs w:val="24"/>
        </w:rPr>
        <w:br/>
      </w:r>
      <w:r w:rsidRPr="0092353D">
        <w:rPr>
          <w:rFonts w:eastAsia="Times New Roman" w:cs="Times New Roman"/>
          <w:color w:val="000000"/>
          <w:sz w:val="24"/>
          <w:szCs w:val="24"/>
        </w:rPr>
        <w:t>Maxwell King…..…………………………………………………………</w:t>
      </w:r>
      <w:r w:rsidR="00491F5C">
        <w:rPr>
          <w:rFonts w:eastAsia="Times New Roman" w:cs="Times New Roman"/>
          <w:color w:val="000000"/>
          <w:sz w:val="24"/>
          <w:szCs w:val="24"/>
        </w:rPr>
        <w:t>………</w:t>
      </w:r>
      <w:r w:rsidRPr="0092353D">
        <w:rPr>
          <w:rFonts w:eastAsia="Times New Roman" w:cs="Times New Roman"/>
          <w:color w:val="000000"/>
          <w:sz w:val="24"/>
          <w:szCs w:val="24"/>
        </w:rPr>
        <w:t>……….(503) 657-9807</w:t>
      </w:r>
      <w:r w:rsidRPr="0092353D">
        <w:rPr>
          <w:rFonts w:eastAsia="Times New Roman" w:cs="Times New Roman"/>
          <w:sz w:val="24"/>
          <w:szCs w:val="24"/>
        </w:rPr>
        <w:br/>
      </w:r>
      <w:r w:rsidRPr="0092353D">
        <w:rPr>
          <w:rFonts w:eastAsia="Times New Roman" w:cs="Times New Roman"/>
          <w:b/>
          <w:bCs/>
          <w:color w:val="000000"/>
          <w:sz w:val="24"/>
          <w:szCs w:val="24"/>
          <w:u w:val="single"/>
        </w:rPr>
        <w:t>Community Diversity Partners:</w:t>
      </w:r>
      <w:r w:rsidRPr="0092353D">
        <w:rPr>
          <w:rFonts w:eastAsia="Times New Roman" w:cs="Times New Roman"/>
          <w:sz w:val="24"/>
          <w:szCs w:val="24"/>
        </w:rPr>
        <w:br/>
      </w:r>
      <w:r w:rsidRPr="0092353D">
        <w:rPr>
          <w:rFonts w:eastAsia="Times New Roman" w:cs="Times New Roman"/>
          <w:color w:val="000000"/>
          <w:sz w:val="24"/>
          <w:szCs w:val="24"/>
        </w:rPr>
        <w:t>Hispanic Metropolitan Chamber…………………………………………………</w:t>
      </w:r>
      <w:r w:rsidR="00491F5C">
        <w:rPr>
          <w:rFonts w:eastAsia="Times New Roman" w:cs="Times New Roman"/>
          <w:color w:val="000000"/>
          <w:sz w:val="24"/>
          <w:szCs w:val="24"/>
        </w:rPr>
        <w:t>….</w:t>
      </w:r>
      <w:r w:rsidRPr="0092353D">
        <w:rPr>
          <w:rFonts w:eastAsia="Times New Roman" w:cs="Times New Roman"/>
          <w:color w:val="000000"/>
          <w:sz w:val="24"/>
          <w:szCs w:val="24"/>
        </w:rPr>
        <w:t>.(503)222-0280</w:t>
      </w:r>
      <w:r w:rsidRPr="0092353D">
        <w:rPr>
          <w:rFonts w:eastAsia="Times New Roman" w:cs="Times New Roman"/>
          <w:sz w:val="24"/>
          <w:szCs w:val="24"/>
        </w:rPr>
        <w:br/>
      </w:r>
      <w:r w:rsidRPr="0092353D">
        <w:rPr>
          <w:rFonts w:eastAsia="Times New Roman" w:cs="Times New Roman"/>
          <w:color w:val="000000"/>
          <w:sz w:val="24"/>
          <w:szCs w:val="24"/>
        </w:rPr>
        <w:t>Oregon Association of Min</w:t>
      </w:r>
      <w:r w:rsidR="00491F5C">
        <w:rPr>
          <w:rFonts w:eastAsia="Times New Roman" w:cs="Times New Roman"/>
          <w:color w:val="000000"/>
          <w:sz w:val="24"/>
          <w:szCs w:val="24"/>
        </w:rPr>
        <w:t>ority Entrepreneurs (OAME)……….</w:t>
      </w:r>
      <w:r w:rsidRPr="0092353D">
        <w:rPr>
          <w:rFonts w:eastAsia="Times New Roman" w:cs="Times New Roman"/>
          <w:color w:val="000000"/>
          <w:sz w:val="24"/>
          <w:szCs w:val="24"/>
        </w:rPr>
        <w:t>………...(503)555-0987</w:t>
      </w:r>
      <w:r w:rsidRPr="0092353D">
        <w:rPr>
          <w:rFonts w:eastAsia="Times New Roman" w:cs="Times New Roman"/>
          <w:sz w:val="24"/>
          <w:szCs w:val="24"/>
        </w:rPr>
        <w:br/>
      </w:r>
      <w:r w:rsidRPr="0092353D">
        <w:rPr>
          <w:rFonts w:eastAsia="Times New Roman" w:cs="Times New Roman"/>
          <w:color w:val="000000"/>
          <w:sz w:val="24"/>
          <w:szCs w:val="24"/>
        </w:rPr>
        <w:t>Service Corps of Retired Ex</w:t>
      </w:r>
      <w:r w:rsidR="00491F5C">
        <w:rPr>
          <w:rFonts w:eastAsia="Times New Roman" w:cs="Times New Roman"/>
          <w:color w:val="000000"/>
          <w:sz w:val="24"/>
          <w:szCs w:val="24"/>
        </w:rPr>
        <w:t>ecutives (SCORE) ………………………...……</w:t>
      </w:r>
      <w:r w:rsidRPr="0092353D">
        <w:rPr>
          <w:rFonts w:eastAsia="Times New Roman" w:cs="Times New Roman"/>
          <w:color w:val="000000"/>
          <w:sz w:val="24"/>
          <w:szCs w:val="24"/>
        </w:rPr>
        <w:t>...(503)555-0965</w:t>
      </w:r>
      <w:r w:rsidRPr="0092353D">
        <w:rPr>
          <w:rFonts w:eastAsia="Times New Roman" w:cs="Times New Roman"/>
          <w:sz w:val="24"/>
          <w:szCs w:val="24"/>
        </w:rPr>
        <w:br/>
      </w:r>
      <w:r w:rsidRPr="0092353D">
        <w:rPr>
          <w:rFonts w:eastAsia="Times New Roman" w:cs="Times New Roman"/>
          <w:color w:val="000000"/>
          <w:sz w:val="24"/>
          <w:szCs w:val="24"/>
        </w:rPr>
        <w:t>Urban League of Timber Valley, The……………………………...……………</w:t>
      </w:r>
      <w:r w:rsidR="00491F5C">
        <w:rPr>
          <w:rFonts w:eastAsia="Times New Roman" w:cs="Times New Roman"/>
          <w:color w:val="000000"/>
          <w:sz w:val="24"/>
          <w:szCs w:val="24"/>
        </w:rPr>
        <w:t>.</w:t>
      </w:r>
      <w:r w:rsidRPr="0092353D">
        <w:rPr>
          <w:rFonts w:eastAsia="Times New Roman" w:cs="Times New Roman"/>
          <w:color w:val="000000"/>
          <w:sz w:val="24"/>
          <w:szCs w:val="24"/>
        </w:rPr>
        <w:t xml:space="preserve">...(503)555-1234 </w:t>
      </w:r>
      <w:r w:rsidRPr="0092353D">
        <w:rPr>
          <w:rFonts w:eastAsia="Times New Roman" w:cs="Times New Roman"/>
          <w:sz w:val="24"/>
          <w:szCs w:val="24"/>
        </w:rPr>
        <w:br/>
      </w:r>
      <w:r w:rsidRPr="0092353D">
        <w:rPr>
          <w:rFonts w:eastAsia="Times New Roman" w:cs="Times New Roman"/>
          <w:color w:val="000000"/>
          <w:sz w:val="24"/>
          <w:szCs w:val="24"/>
        </w:rPr>
        <w:t>Women Construction Ow</w:t>
      </w:r>
      <w:r w:rsidR="00491F5C">
        <w:rPr>
          <w:rFonts w:eastAsia="Times New Roman" w:cs="Times New Roman"/>
          <w:color w:val="000000"/>
          <w:sz w:val="24"/>
          <w:szCs w:val="24"/>
        </w:rPr>
        <w:t>ners &amp; Executives (WCOE)………………</w:t>
      </w:r>
      <w:r w:rsidRPr="0092353D">
        <w:rPr>
          <w:rFonts w:eastAsia="Times New Roman" w:cs="Times New Roman"/>
          <w:color w:val="000000"/>
          <w:sz w:val="24"/>
          <w:szCs w:val="24"/>
        </w:rPr>
        <w:t>………(503) 564-2312</w:t>
      </w:r>
      <w:r w:rsidRPr="0092353D">
        <w:rPr>
          <w:rFonts w:eastAsia="Times New Roman" w:cs="Times New Roman"/>
          <w:sz w:val="24"/>
          <w:szCs w:val="24"/>
        </w:rPr>
        <w:br/>
      </w:r>
      <w:r w:rsidRPr="0092353D">
        <w:rPr>
          <w:rFonts w:eastAsia="Times New Roman" w:cs="Times New Roman"/>
          <w:b/>
          <w:bCs/>
          <w:color w:val="000000"/>
          <w:sz w:val="24"/>
          <w:szCs w:val="24"/>
          <w:u w:val="single"/>
        </w:rPr>
        <w:t>Community Faith Partners</w:t>
      </w:r>
      <w:r w:rsidRPr="0092353D">
        <w:rPr>
          <w:rFonts w:eastAsia="Times New Roman" w:cs="Times New Roman"/>
          <w:sz w:val="24"/>
          <w:szCs w:val="24"/>
        </w:rPr>
        <w:br/>
      </w:r>
      <w:r w:rsidRPr="0092353D">
        <w:rPr>
          <w:rFonts w:eastAsia="Times New Roman" w:cs="Times New Roman"/>
          <w:color w:val="000000"/>
          <w:sz w:val="24"/>
          <w:szCs w:val="24"/>
        </w:rPr>
        <w:t>Centro-De-Fe Spanish Outreach…………………………………………………..(503) 485-0132</w:t>
      </w:r>
      <w:r w:rsidRPr="0092353D">
        <w:rPr>
          <w:rFonts w:eastAsia="Times New Roman" w:cs="Times New Roman"/>
          <w:sz w:val="24"/>
          <w:szCs w:val="24"/>
        </w:rPr>
        <w:br/>
      </w:r>
      <w:r w:rsidRPr="0092353D">
        <w:rPr>
          <w:rFonts w:eastAsia="Times New Roman" w:cs="Times New Roman"/>
          <w:color w:val="000000"/>
          <w:sz w:val="24"/>
          <w:szCs w:val="24"/>
        </w:rPr>
        <w:t>Episcopal Campus Ministries……………………………………………………</w:t>
      </w:r>
      <w:r w:rsidR="00491F5C">
        <w:rPr>
          <w:rFonts w:eastAsia="Times New Roman" w:cs="Times New Roman"/>
          <w:color w:val="000000"/>
          <w:sz w:val="24"/>
          <w:szCs w:val="24"/>
        </w:rPr>
        <w:t>..</w:t>
      </w:r>
      <w:r w:rsidRPr="0092353D">
        <w:rPr>
          <w:rFonts w:eastAsia="Times New Roman" w:cs="Times New Roman"/>
          <w:color w:val="000000"/>
          <w:sz w:val="24"/>
          <w:szCs w:val="24"/>
        </w:rPr>
        <w:t>...(503) 686-9972</w:t>
      </w:r>
      <w:r w:rsidRPr="0092353D">
        <w:rPr>
          <w:rFonts w:eastAsia="Times New Roman" w:cs="Times New Roman"/>
          <w:sz w:val="24"/>
          <w:szCs w:val="24"/>
        </w:rPr>
        <w:br/>
      </w:r>
      <w:r w:rsidRPr="0092353D">
        <w:rPr>
          <w:rFonts w:eastAsia="Times New Roman" w:cs="Times New Roman"/>
          <w:color w:val="000000"/>
          <w:sz w:val="24"/>
          <w:szCs w:val="24"/>
        </w:rPr>
        <w:t>Church of Jesus Christ</w:t>
      </w:r>
      <w:r w:rsidR="00491F5C">
        <w:rPr>
          <w:rFonts w:eastAsia="Times New Roman" w:cs="Times New Roman"/>
          <w:color w:val="000000"/>
          <w:sz w:val="24"/>
          <w:szCs w:val="24"/>
        </w:rPr>
        <w:t xml:space="preserve"> of Latter Day Saints………………………..</w:t>
      </w:r>
      <w:r w:rsidRPr="0092353D">
        <w:rPr>
          <w:rFonts w:eastAsia="Times New Roman" w:cs="Times New Roman"/>
          <w:color w:val="000000"/>
          <w:sz w:val="24"/>
          <w:szCs w:val="24"/>
        </w:rPr>
        <w:t>………….(503) 683-2123</w:t>
      </w:r>
      <w:r w:rsidRPr="0092353D">
        <w:rPr>
          <w:rFonts w:eastAsia="Times New Roman" w:cs="Times New Roman"/>
          <w:sz w:val="24"/>
          <w:szCs w:val="24"/>
        </w:rPr>
        <w:br/>
      </w:r>
      <w:r w:rsidRPr="0092353D">
        <w:rPr>
          <w:rFonts w:eastAsia="Times New Roman" w:cs="Times New Roman"/>
          <w:color w:val="000000"/>
          <w:sz w:val="24"/>
          <w:szCs w:val="24"/>
        </w:rPr>
        <w:t>St Jude Catholic Church……….………………………………………………</w:t>
      </w:r>
      <w:r w:rsidR="00491F5C">
        <w:rPr>
          <w:rFonts w:eastAsia="Times New Roman" w:cs="Times New Roman"/>
          <w:color w:val="000000"/>
          <w:sz w:val="24"/>
          <w:szCs w:val="24"/>
        </w:rPr>
        <w:t>…..</w:t>
      </w:r>
      <w:r w:rsidRPr="0092353D">
        <w:rPr>
          <w:rFonts w:eastAsia="Times New Roman" w:cs="Times New Roman"/>
          <w:color w:val="000000"/>
          <w:sz w:val="24"/>
          <w:szCs w:val="24"/>
        </w:rPr>
        <w:t>…..(503) 344-1191</w:t>
      </w:r>
      <w:r w:rsidRPr="0092353D">
        <w:rPr>
          <w:rFonts w:eastAsia="Times New Roman" w:cs="Times New Roman"/>
          <w:sz w:val="24"/>
          <w:szCs w:val="24"/>
        </w:rPr>
        <w:br/>
      </w:r>
      <w:r w:rsidRPr="0092353D">
        <w:rPr>
          <w:rFonts w:eastAsia="Times New Roman" w:cs="Times New Roman"/>
          <w:color w:val="000000"/>
          <w:sz w:val="24"/>
          <w:szCs w:val="24"/>
        </w:rPr>
        <w:t>Temple Beth Israel………………………………………………………………</w:t>
      </w:r>
      <w:r w:rsidR="00491F5C">
        <w:rPr>
          <w:rFonts w:eastAsia="Times New Roman" w:cs="Times New Roman"/>
          <w:color w:val="000000"/>
          <w:sz w:val="24"/>
          <w:szCs w:val="24"/>
        </w:rPr>
        <w:t>…….</w:t>
      </w:r>
      <w:r w:rsidRPr="0092353D">
        <w:rPr>
          <w:rFonts w:eastAsia="Times New Roman" w:cs="Times New Roman"/>
          <w:color w:val="000000"/>
          <w:sz w:val="24"/>
          <w:szCs w:val="24"/>
        </w:rPr>
        <w:t>…(503) 485-7218</w:t>
      </w:r>
      <w:r w:rsidRPr="0092353D">
        <w:rPr>
          <w:rFonts w:eastAsia="Times New Roman" w:cs="Times New Roman"/>
          <w:sz w:val="24"/>
          <w:szCs w:val="24"/>
        </w:rPr>
        <w:br/>
      </w:r>
      <w:r w:rsidRPr="0092353D">
        <w:rPr>
          <w:rFonts w:eastAsia="Times New Roman" w:cs="Times New Roman"/>
          <w:b/>
          <w:bCs/>
          <w:color w:val="000000"/>
          <w:sz w:val="24"/>
          <w:szCs w:val="24"/>
          <w:u w:val="single"/>
        </w:rPr>
        <w:t>Community Cultural Partners:</w:t>
      </w:r>
      <w:r w:rsidRPr="0092353D">
        <w:rPr>
          <w:rFonts w:eastAsia="Times New Roman" w:cs="Times New Roman"/>
          <w:sz w:val="24"/>
          <w:szCs w:val="24"/>
        </w:rPr>
        <w:br/>
      </w:r>
      <w:r w:rsidRPr="0092353D">
        <w:rPr>
          <w:rFonts w:eastAsia="Times New Roman" w:cs="Times New Roman"/>
          <w:color w:val="000000"/>
          <w:sz w:val="24"/>
          <w:szCs w:val="24"/>
        </w:rPr>
        <w:lastRenderedPageBreak/>
        <w:t>SMYRC……………………………..…………………………………………</w:t>
      </w:r>
      <w:r w:rsidR="00491F5C">
        <w:rPr>
          <w:rFonts w:eastAsia="Times New Roman" w:cs="Times New Roman"/>
          <w:color w:val="000000"/>
          <w:sz w:val="24"/>
          <w:szCs w:val="24"/>
        </w:rPr>
        <w:t>…………..</w:t>
      </w:r>
      <w:r w:rsidRPr="0092353D">
        <w:rPr>
          <w:rFonts w:eastAsia="Times New Roman" w:cs="Times New Roman"/>
          <w:color w:val="000000"/>
          <w:sz w:val="24"/>
          <w:szCs w:val="24"/>
        </w:rPr>
        <w:t>…..(503) 872-9664</w:t>
      </w:r>
      <w:r w:rsidRPr="0092353D">
        <w:rPr>
          <w:rFonts w:eastAsia="Times New Roman" w:cs="Times New Roman"/>
          <w:sz w:val="24"/>
          <w:szCs w:val="24"/>
        </w:rPr>
        <w:br/>
      </w:r>
      <w:r w:rsidRPr="0092353D">
        <w:rPr>
          <w:rFonts w:eastAsia="Times New Roman" w:cs="Times New Roman"/>
          <w:color w:val="000000"/>
          <w:sz w:val="24"/>
          <w:szCs w:val="24"/>
        </w:rPr>
        <w:t>Islamic Cultural Center………………………………………………………</w:t>
      </w:r>
      <w:r w:rsidR="00491F5C">
        <w:rPr>
          <w:rFonts w:eastAsia="Times New Roman" w:cs="Times New Roman"/>
          <w:color w:val="000000"/>
          <w:sz w:val="24"/>
          <w:szCs w:val="24"/>
        </w:rPr>
        <w:t>….</w:t>
      </w:r>
      <w:r w:rsidRPr="0092353D">
        <w:rPr>
          <w:rFonts w:eastAsia="Times New Roman" w:cs="Times New Roman"/>
          <w:color w:val="000000"/>
          <w:sz w:val="24"/>
          <w:szCs w:val="24"/>
        </w:rPr>
        <w:t>….....(503) 334-6793</w:t>
      </w:r>
      <w:r w:rsidRPr="0092353D">
        <w:rPr>
          <w:rFonts w:eastAsia="Times New Roman" w:cs="Times New Roman"/>
          <w:sz w:val="24"/>
          <w:szCs w:val="24"/>
        </w:rPr>
        <w:br/>
      </w:r>
      <w:r w:rsidRPr="0092353D">
        <w:rPr>
          <w:rFonts w:eastAsia="Times New Roman" w:cs="Times New Roman"/>
          <w:color w:val="000000"/>
          <w:sz w:val="24"/>
          <w:szCs w:val="24"/>
        </w:rPr>
        <w:t>Timber Valley Arts Commission………………………………………………</w:t>
      </w:r>
      <w:r w:rsidR="00491F5C">
        <w:rPr>
          <w:rFonts w:eastAsia="Times New Roman" w:cs="Times New Roman"/>
          <w:color w:val="000000"/>
          <w:sz w:val="24"/>
          <w:szCs w:val="24"/>
        </w:rPr>
        <w:t>.</w:t>
      </w:r>
      <w:r w:rsidRPr="0092353D">
        <w:rPr>
          <w:rFonts w:eastAsia="Times New Roman" w:cs="Times New Roman"/>
          <w:color w:val="000000"/>
          <w:sz w:val="24"/>
          <w:szCs w:val="24"/>
        </w:rPr>
        <w:t>…...(503)456-8766</w:t>
      </w:r>
      <w:r w:rsidRPr="0092353D">
        <w:rPr>
          <w:rFonts w:eastAsia="Times New Roman" w:cs="Times New Roman"/>
          <w:sz w:val="24"/>
          <w:szCs w:val="24"/>
        </w:rPr>
        <w:br/>
      </w:r>
      <w:r w:rsidRPr="0092353D">
        <w:rPr>
          <w:rFonts w:eastAsia="Times New Roman" w:cs="Times New Roman"/>
          <w:b/>
          <w:bCs/>
          <w:color w:val="000000"/>
          <w:sz w:val="24"/>
          <w:szCs w:val="24"/>
          <w:u w:val="single"/>
        </w:rPr>
        <w:t>Community Higher Education Partners:</w:t>
      </w:r>
      <w:r w:rsidRPr="0092353D">
        <w:rPr>
          <w:rFonts w:eastAsia="Times New Roman" w:cs="Times New Roman"/>
          <w:sz w:val="24"/>
          <w:szCs w:val="24"/>
        </w:rPr>
        <w:br/>
      </w:r>
      <w:r w:rsidRPr="0092353D">
        <w:rPr>
          <w:rFonts w:eastAsia="Times New Roman" w:cs="Times New Roman"/>
          <w:color w:val="000000"/>
          <w:sz w:val="24"/>
          <w:szCs w:val="24"/>
        </w:rPr>
        <w:t>Oregon University Systems – Lisa Williams………………….…………………..(541) 346-1000</w:t>
      </w:r>
      <w:r w:rsidRPr="0092353D">
        <w:rPr>
          <w:rFonts w:eastAsia="Times New Roman" w:cs="Times New Roman"/>
          <w:sz w:val="24"/>
          <w:szCs w:val="24"/>
        </w:rPr>
        <w:br/>
      </w:r>
      <w:r w:rsidRPr="0092353D">
        <w:rPr>
          <w:rFonts w:eastAsia="Times New Roman" w:cs="Times New Roman"/>
          <w:color w:val="000000"/>
          <w:sz w:val="24"/>
          <w:szCs w:val="24"/>
        </w:rPr>
        <w:t>Timber Valley Technical College – Amy Ford……………………………………(503) 349-7475</w:t>
      </w:r>
      <w:r w:rsidRPr="0092353D">
        <w:rPr>
          <w:rFonts w:eastAsia="Times New Roman" w:cs="Times New Roman"/>
          <w:sz w:val="24"/>
          <w:szCs w:val="24"/>
        </w:rPr>
        <w:br/>
      </w:r>
      <w:r w:rsidRPr="0092353D">
        <w:rPr>
          <w:rFonts w:eastAsia="Times New Roman" w:cs="Times New Roman"/>
          <w:color w:val="000000"/>
          <w:sz w:val="24"/>
          <w:szCs w:val="24"/>
        </w:rPr>
        <w:t>Timber Valley Communit</w:t>
      </w:r>
      <w:r w:rsidR="00491F5C">
        <w:rPr>
          <w:rFonts w:eastAsia="Times New Roman" w:cs="Times New Roman"/>
          <w:color w:val="000000"/>
          <w:sz w:val="24"/>
          <w:szCs w:val="24"/>
        </w:rPr>
        <w:t>y College – Foundation………………………</w:t>
      </w:r>
      <w:r w:rsidRPr="0092353D">
        <w:rPr>
          <w:rFonts w:eastAsia="Times New Roman" w:cs="Times New Roman"/>
          <w:color w:val="000000"/>
          <w:sz w:val="24"/>
          <w:szCs w:val="24"/>
        </w:rPr>
        <w:t>……...(503) 463-5226</w:t>
      </w:r>
      <w:r w:rsidRPr="0092353D">
        <w:rPr>
          <w:rFonts w:eastAsia="Times New Roman" w:cs="Times New Roman"/>
          <w:sz w:val="24"/>
          <w:szCs w:val="24"/>
        </w:rPr>
        <w:br/>
      </w:r>
      <w:r w:rsidRPr="0092353D">
        <w:rPr>
          <w:rFonts w:eastAsia="Times New Roman" w:cs="Times New Roman"/>
          <w:color w:val="000000"/>
          <w:sz w:val="24"/>
          <w:szCs w:val="24"/>
        </w:rPr>
        <w:t>Job Corps – Timber Lake………………………………………………</w:t>
      </w:r>
      <w:r w:rsidR="00491F5C">
        <w:rPr>
          <w:rFonts w:eastAsia="Times New Roman" w:cs="Times New Roman"/>
          <w:color w:val="000000"/>
          <w:sz w:val="24"/>
          <w:szCs w:val="24"/>
        </w:rPr>
        <w:t>…….</w:t>
      </w:r>
      <w:r w:rsidRPr="0092353D">
        <w:rPr>
          <w:rFonts w:eastAsia="Times New Roman" w:cs="Times New Roman"/>
          <w:color w:val="000000"/>
          <w:sz w:val="24"/>
          <w:szCs w:val="24"/>
        </w:rPr>
        <w:t>………….(503) 834-2291</w:t>
      </w:r>
      <w:r w:rsidRPr="0092353D">
        <w:rPr>
          <w:rFonts w:eastAsia="Times New Roman" w:cs="Times New Roman"/>
          <w:sz w:val="24"/>
          <w:szCs w:val="24"/>
        </w:rPr>
        <w:br/>
      </w:r>
      <w:r w:rsidRPr="0092353D">
        <w:rPr>
          <w:rFonts w:eastAsia="Times New Roman" w:cs="Times New Roman"/>
          <w:b/>
          <w:bCs/>
          <w:color w:val="000000"/>
          <w:sz w:val="24"/>
          <w:szCs w:val="24"/>
          <w:u w:val="single"/>
        </w:rPr>
        <w:t xml:space="preserve">Community Business Partners: </w:t>
      </w:r>
      <w:r w:rsidRPr="0092353D">
        <w:rPr>
          <w:rFonts w:eastAsia="Times New Roman" w:cs="Times New Roman"/>
          <w:sz w:val="24"/>
          <w:szCs w:val="24"/>
        </w:rPr>
        <w:br/>
      </w:r>
      <w:r w:rsidR="00491F5C">
        <w:rPr>
          <w:rFonts w:eastAsia="Times New Roman" w:cs="Times New Roman"/>
          <w:color w:val="000000"/>
          <w:sz w:val="24"/>
          <w:szCs w:val="24"/>
        </w:rPr>
        <w:t>Rain</w:t>
      </w:r>
      <w:r w:rsidRPr="0092353D">
        <w:rPr>
          <w:rFonts w:eastAsia="Times New Roman" w:cs="Times New Roman"/>
          <w:color w:val="000000"/>
          <w:sz w:val="24"/>
          <w:szCs w:val="24"/>
        </w:rPr>
        <w:t>bow Tax Service…………………………………………………</w:t>
      </w:r>
      <w:r w:rsidR="00491F5C">
        <w:rPr>
          <w:rFonts w:eastAsia="Times New Roman" w:cs="Times New Roman"/>
          <w:color w:val="000000"/>
          <w:sz w:val="24"/>
          <w:szCs w:val="24"/>
        </w:rPr>
        <w:t>……….</w:t>
      </w:r>
      <w:r w:rsidRPr="0092353D">
        <w:rPr>
          <w:rFonts w:eastAsia="Times New Roman" w:cs="Times New Roman"/>
          <w:color w:val="000000"/>
          <w:sz w:val="24"/>
          <w:szCs w:val="24"/>
        </w:rPr>
        <w:t>………….(503) 556-7698</w:t>
      </w:r>
      <w:r w:rsidRPr="0092353D">
        <w:rPr>
          <w:rFonts w:eastAsia="Times New Roman" w:cs="Times New Roman"/>
          <w:sz w:val="24"/>
          <w:szCs w:val="24"/>
        </w:rPr>
        <w:br/>
      </w:r>
      <w:r w:rsidR="00491F5C">
        <w:rPr>
          <w:rFonts w:eastAsia="Times New Roman" w:cs="Times New Roman"/>
          <w:color w:val="000000"/>
          <w:sz w:val="24"/>
          <w:szCs w:val="24"/>
        </w:rPr>
        <w:t>Mr. Shiny’s Wash-o-R</w:t>
      </w:r>
      <w:r w:rsidRPr="0092353D">
        <w:rPr>
          <w:rFonts w:eastAsia="Times New Roman" w:cs="Times New Roman"/>
          <w:color w:val="000000"/>
          <w:sz w:val="24"/>
          <w:szCs w:val="24"/>
        </w:rPr>
        <w:t>ama…………………………………………</w:t>
      </w:r>
      <w:r w:rsidR="00491F5C">
        <w:rPr>
          <w:rFonts w:eastAsia="Times New Roman" w:cs="Times New Roman"/>
          <w:color w:val="000000"/>
          <w:sz w:val="24"/>
          <w:szCs w:val="24"/>
        </w:rPr>
        <w:t>…</w:t>
      </w:r>
      <w:r w:rsidRPr="0092353D">
        <w:rPr>
          <w:rFonts w:eastAsia="Times New Roman" w:cs="Times New Roman"/>
          <w:color w:val="000000"/>
          <w:sz w:val="24"/>
          <w:szCs w:val="24"/>
        </w:rPr>
        <w:t>……………….(503) 343-8907</w:t>
      </w:r>
      <w:r w:rsidRPr="0092353D">
        <w:rPr>
          <w:rFonts w:eastAsia="Times New Roman" w:cs="Times New Roman"/>
          <w:sz w:val="24"/>
          <w:szCs w:val="24"/>
        </w:rPr>
        <w:br/>
      </w:r>
      <w:r w:rsidRPr="0092353D">
        <w:rPr>
          <w:rFonts w:eastAsia="Times New Roman" w:cs="Times New Roman"/>
          <w:color w:val="000000"/>
          <w:sz w:val="24"/>
          <w:szCs w:val="24"/>
        </w:rPr>
        <w:t>Timber Valley Bowl-O-Rama………………………………………</w:t>
      </w:r>
      <w:r w:rsidR="00491F5C">
        <w:rPr>
          <w:rFonts w:eastAsia="Times New Roman" w:cs="Times New Roman"/>
          <w:color w:val="000000"/>
          <w:sz w:val="24"/>
          <w:szCs w:val="24"/>
        </w:rPr>
        <w:t>…</w:t>
      </w:r>
      <w:r w:rsidRPr="0092353D">
        <w:rPr>
          <w:rFonts w:eastAsia="Times New Roman" w:cs="Times New Roman"/>
          <w:color w:val="000000"/>
          <w:sz w:val="24"/>
          <w:szCs w:val="24"/>
        </w:rPr>
        <w:t>……………..(503) 765-8833</w:t>
      </w:r>
      <w:r w:rsidRPr="0092353D">
        <w:rPr>
          <w:rFonts w:eastAsia="Times New Roman" w:cs="Times New Roman"/>
          <w:sz w:val="24"/>
          <w:szCs w:val="24"/>
        </w:rPr>
        <w:br/>
      </w:r>
      <w:r w:rsidRPr="0092353D">
        <w:rPr>
          <w:rFonts w:eastAsia="Times New Roman" w:cs="Times New Roman"/>
          <w:color w:val="000000"/>
          <w:sz w:val="24"/>
          <w:szCs w:val="24"/>
        </w:rPr>
        <w:t>Whole Foods Market…………………………………………………</w:t>
      </w:r>
      <w:r w:rsidR="00491F5C">
        <w:rPr>
          <w:rFonts w:eastAsia="Times New Roman" w:cs="Times New Roman"/>
          <w:color w:val="000000"/>
          <w:sz w:val="24"/>
          <w:szCs w:val="24"/>
        </w:rPr>
        <w:t>……</w:t>
      </w:r>
      <w:r w:rsidRPr="0092353D">
        <w:rPr>
          <w:rFonts w:eastAsia="Times New Roman" w:cs="Times New Roman"/>
          <w:color w:val="000000"/>
          <w:sz w:val="24"/>
          <w:szCs w:val="24"/>
        </w:rPr>
        <w:t>……………(503) 765-3222</w:t>
      </w:r>
      <w:r w:rsidRPr="0092353D">
        <w:rPr>
          <w:rFonts w:eastAsia="Times New Roman" w:cs="Times New Roman"/>
          <w:sz w:val="24"/>
          <w:szCs w:val="24"/>
        </w:rPr>
        <w:br/>
      </w:r>
      <w:r w:rsidRPr="0092353D">
        <w:rPr>
          <w:rFonts w:eastAsia="Times New Roman" w:cs="Times New Roman"/>
          <w:color w:val="000000"/>
          <w:sz w:val="24"/>
          <w:szCs w:val="24"/>
        </w:rPr>
        <w:t>Bob’s Burgers……………………………………………………………</w:t>
      </w:r>
      <w:r w:rsidR="00491F5C">
        <w:rPr>
          <w:rFonts w:eastAsia="Times New Roman" w:cs="Times New Roman"/>
          <w:color w:val="000000"/>
          <w:sz w:val="24"/>
          <w:szCs w:val="24"/>
        </w:rPr>
        <w:t>……….</w:t>
      </w:r>
      <w:r w:rsidRPr="0092353D">
        <w:rPr>
          <w:rFonts w:eastAsia="Times New Roman" w:cs="Times New Roman"/>
          <w:color w:val="000000"/>
          <w:sz w:val="24"/>
          <w:szCs w:val="24"/>
        </w:rPr>
        <w:t>………...(503) 442-9984</w:t>
      </w:r>
    </w:p>
    <w:p w:rsidR="00E5439C" w:rsidRDefault="00E5439C" w:rsidP="003D63DA">
      <w:pPr>
        <w:spacing w:after="0" w:line="240" w:lineRule="auto"/>
        <w:rPr>
          <w:rFonts w:eastAsia="Times New Roman" w:cs="Times New Roman"/>
          <w:b/>
          <w:bCs/>
          <w:color w:val="000000"/>
          <w:sz w:val="24"/>
          <w:szCs w:val="24"/>
          <w:u w:val="single"/>
        </w:rPr>
      </w:pPr>
    </w:p>
    <w:p w:rsidR="003D63DA" w:rsidRPr="00E5439C" w:rsidRDefault="003D63DA" w:rsidP="003D63DA">
      <w:pPr>
        <w:spacing w:after="0" w:line="240" w:lineRule="auto"/>
        <w:rPr>
          <w:rFonts w:eastAsia="Times New Roman" w:cs="Times New Roman"/>
          <w:b/>
          <w:bCs/>
          <w:color w:val="000000"/>
          <w:sz w:val="24"/>
          <w:szCs w:val="24"/>
          <w:u w:val="single"/>
        </w:rPr>
      </w:pPr>
      <w:r w:rsidRPr="00E5439C">
        <w:rPr>
          <w:rFonts w:eastAsia="Times New Roman" w:cs="Times New Roman"/>
          <w:b/>
          <w:bCs/>
          <w:color w:val="000000"/>
          <w:sz w:val="24"/>
          <w:szCs w:val="24"/>
          <w:u w:val="single"/>
        </w:rPr>
        <w:t>Needs</w:t>
      </w:r>
    </w:p>
    <w:p w:rsidR="003D63DA" w:rsidRPr="00E5439C" w:rsidRDefault="00E5439C" w:rsidP="006021F8">
      <w:pPr>
        <w:spacing w:after="0" w:line="240" w:lineRule="auto"/>
        <w:ind w:firstLine="720"/>
        <w:rPr>
          <w:rFonts w:eastAsia="Times New Roman" w:cs="Times New Roman"/>
          <w:color w:val="000000"/>
          <w:sz w:val="24"/>
          <w:szCs w:val="24"/>
        </w:rPr>
      </w:pPr>
      <w:r w:rsidRPr="00E5439C">
        <w:rPr>
          <w:rFonts w:eastAsia="Times New Roman" w:cs="Times New Roman"/>
          <w:sz w:val="24"/>
          <w:szCs w:val="24"/>
        </w:rPr>
        <w:br/>
      </w:r>
      <w:r w:rsidRPr="00E5439C">
        <w:rPr>
          <w:rFonts w:eastAsia="Times New Roman" w:cs="Times New Roman"/>
          <w:b/>
          <w:bCs/>
          <w:color w:val="000000"/>
          <w:sz w:val="24"/>
          <w:szCs w:val="24"/>
          <w:u w:val="single"/>
        </w:rPr>
        <w:t xml:space="preserve">Professional School Staff </w:t>
      </w:r>
      <w:r w:rsidRPr="00E5439C">
        <w:rPr>
          <w:rFonts w:eastAsia="Times New Roman" w:cs="Times New Roman"/>
          <w:i/>
          <w:iCs/>
          <w:color w:val="000000"/>
          <w:sz w:val="24"/>
          <w:szCs w:val="24"/>
        </w:rPr>
        <w:t>-</w:t>
      </w:r>
      <w:r w:rsidRPr="00E5439C">
        <w:rPr>
          <w:rFonts w:eastAsia="Times New Roman" w:cs="Times New Roman"/>
          <w:color w:val="000000"/>
          <w:sz w:val="24"/>
          <w:szCs w:val="24"/>
        </w:rPr>
        <w:t xml:space="preserve"> The school counselors assigned to Timber Valley Mi</w:t>
      </w:r>
      <w:r w:rsidR="006021F8">
        <w:rPr>
          <w:rFonts w:eastAsia="Times New Roman" w:cs="Times New Roman"/>
          <w:color w:val="000000"/>
          <w:sz w:val="24"/>
          <w:szCs w:val="24"/>
        </w:rPr>
        <w:t>ddle School</w:t>
      </w:r>
      <w:r w:rsidRPr="00E5439C">
        <w:rPr>
          <w:rFonts w:eastAsia="Times New Roman" w:cs="Times New Roman"/>
          <w:color w:val="000000"/>
          <w:sz w:val="24"/>
          <w:szCs w:val="24"/>
        </w:rPr>
        <w:t xml:space="preserve"> are the coordinators within the school who are responsible for: </w:t>
      </w:r>
      <w:r w:rsidRPr="00E5439C">
        <w:rPr>
          <w:rFonts w:eastAsia="Times New Roman" w:cs="Times New Roman"/>
          <w:sz w:val="24"/>
          <w:szCs w:val="24"/>
        </w:rPr>
        <w:br/>
      </w:r>
      <w:r w:rsidRPr="00E5439C">
        <w:rPr>
          <w:rFonts w:ascii="Times New Roman" w:eastAsia="Times New Roman" w:hAnsi="Times New Roman" w:cs="Times New Roman"/>
          <w:color w:val="000000"/>
          <w:sz w:val="24"/>
          <w:szCs w:val="24"/>
        </w:rPr>
        <w:t>■</w:t>
      </w:r>
      <w:r w:rsidRPr="00E5439C">
        <w:rPr>
          <w:rFonts w:eastAsia="Times New Roman" w:cs="Times New Roman"/>
          <w:color w:val="000000"/>
          <w:sz w:val="24"/>
          <w:szCs w:val="24"/>
        </w:rPr>
        <w:t xml:space="preserve"> </w:t>
      </w:r>
      <w:proofErr w:type="gramStart"/>
      <w:r w:rsidRPr="00E5439C">
        <w:rPr>
          <w:rFonts w:eastAsia="Times New Roman" w:cs="Times New Roman"/>
          <w:color w:val="000000"/>
          <w:sz w:val="24"/>
          <w:szCs w:val="24"/>
        </w:rPr>
        <w:t>Implementing</w:t>
      </w:r>
      <w:proofErr w:type="gramEnd"/>
      <w:r w:rsidRPr="00E5439C">
        <w:rPr>
          <w:rFonts w:eastAsia="Times New Roman" w:cs="Times New Roman"/>
          <w:color w:val="000000"/>
          <w:sz w:val="24"/>
          <w:szCs w:val="24"/>
        </w:rPr>
        <w:t xml:space="preserve"> program design and communicating plans with the stakeholders.</w:t>
      </w:r>
      <w:r w:rsidRPr="00E5439C">
        <w:rPr>
          <w:rFonts w:eastAsia="Times New Roman" w:cs="Times New Roman"/>
          <w:sz w:val="24"/>
          <w:szCs w:val="24"/>
        </w:rPr>
        <w:br/>
      </w:r>
      <w:r w:rsidRPr="00E5439C">
        <w:rPr>
          <w:rFonts w:ascii="Times New Roman" w:eastAsia="Times New Roman" w:hAnsi="Times New Roman" w:cs="Times New Roman"/>
          <w:color w:val="000000"/>
          <w:sz w:val="24"/>
          <w:szCs w:val="24"/>
        </w:rPr>
        <w:t>■</w:t>
      </w:r>
      <w:r w:rsidRPr="00E5439C">
        <w:rPr>
          <w:rFonts w:eastAsia="Times New Roman" w:cs="Times New Roman"/>
          <w:color w:val="000000"/>
          <w:sz w:val="24"/>
          <w:szCs w:val="24"/>
        </w:rPr>
        <w:t xml:space="preserve"> </w:t>
      </w:r>
      <w:proofErr w:type="gramStart"/>
      <w:r w:rsidRPr="00E5439C">
        <w:rPr>
          <w:rFonts w:eastAsia="Times New Roman" w:cs="Times New Roman"/>
          <w:color w:val="000000"/>
          <w:sz w:val="24"/>
          <w:szCs w:val="24"/>
        </w:rPr>
        <w:t>Evaluating</w:t>
      </w:r>
      <w:proofErr w:type="gramEnd"/>
      <w:r w:rsidRPr="00E5439C">
        <w:rPr>
          <w:rFonts w:eastAsia="Times New Roman" w:cs="Times New Roman"/>
          <w:color w:val="000000"/>
          <w:sz w:val="24"/>
          <w:szCs w:val="24"/>
        </w:rPr>
        <w:t xml:space="preserve"> the need for staff development, leading staff development and training.</w:t>
      </w:r>
      <w:r w:rsidRPr="00E5439C">
        <w:rPr>
          <w:rFonts w:eastAsia="Times New Roman" w:cs="Times New Roman"/>
          <w:sz w:val="24"/>
          <w:szCs w:val="24"/>
        </w:rPr>
        <w:br/>
      </w:r>
      <w:r w:rsidRPr="00E5439C">
        <w:rPr>
          <w:rFonts w:ascii="Times New Roman" w:eastAsia="Times New Roman" w:hAnsi="Times New Roman" w:cs="Times New Roman"/>
          <w:color w:val="000000"/>
          <w:sz w:val="24"/>
          <w:szCs w:val="24"/>
        </w:rPr>
        <w:t>■</w:t>
      </w:r>
      <w:r>
        <w:rPr>
          <w:rFonts w:eastAsia="Times New Roman" w:cs="Times New Roman"/>
          <w:color w:val="000000"/>
          <w:sz w:val="24"/>
          <w:szCs w:val="24"/>
        </w:rPr>
        <w:t xml:space="preserve"> Creating new program services,</w:t>
      </w:r>
      <w:r w:rsidR="006021F8">
        <w:rPr>
          <w:rFonts w:eastAsia="Times New Roman" w:cs="Times New Roman"/>
          <w:color w:val="000000"/>
          <w:sz w:val="24"/>
          <w:szCs w:val="24"/>
        </w:rPr>
        <w:t xml:space="preserve"> interventions and </w:t>
      </w:r>
      <w:r w:rsidRPr="00E5439C">
        <w:rPr>
          <w:rFonts w:eastAsia="Times New Roman" w:cs="Times New Roman"/>
          <w:color w:val="000000"/>
          <w:sz w:val="24"/>
          <w:szCs w:val="24"/>
        </w:rPr>
        <w:t>a guidance plan to meet the developing needs of the school while continuing to maintain or refine existing programs and services.   </w:t>
      </w:r>
      <w:r w:rsidRPr="00E5439C">
        <w:rPr>
          <w:rFonts w:eastAsia="Times New Roman" w:cs="Times New Roman"/>
          <w:sz w:val="24"/>
          <w:szCs w:val="24"/>
        </w:rPr>
        <w:br/>
      </w:r>
      <w:r w:rsidRPr="00E5439C">
        <w:rPr>
          <w:rFonts w:ascii="Times New Roman" w:eastAsia="Times New Roman" w:hAnsi="Times New Roman" w:cs="Times New Roman"/>
          <w:color w:val="000000"/>
          <w:sz w:val="24"/>
          <w:szCs w:val="24"/>
        </w:rPr>
        <w:t>■</w:t>
      </w:r>
      <w:r w:rsidRPr="00E5439C">
        <w:rPr>
          <w:rFonts w:eastAsia="Times New Roman" w:cs="Times New Roman"/>
          <w:color w:val="000000"/>
          <w:sz w:val="24"/>
          <w:szCs w:val="24"/>
        </w:rPr>
        <w:t xml:space="preserve"> </w:t>
      </w:r>
      <w:proofErr w:type="gramStart"/>
      <w:r w:rsidRPr="00E5439C">
        <w:rPr>
          <w:rFonts w:eastAsia="Times New Roman" w:cs="Times New Roman"/>
          <w:color w:val="000000"/>
          <w:sz w:val="24"/>
          <w:szCs w:val="24"/>
        </w:rPr>
        <w:t>Consistently</w:t>
      </w:r>
      <w:proofErr w:type="gramEnd"/>
      <w:r w:rsidRPr="00E5439C">
        <w:rPr>
          <w:rFonts w:eastAsia="Times New Roman" w:cs="Times New Roman"/>
          <w:color w:val="000000"/>
          <w:sz w:val="24"/>
          <w:szCs w:val="24"/>
        </w:rPr>
        <w:t xml:space="preserve"> reviewing school progress on a regular basis, and adjusting plans for and expectations of the guidance plan to align with the schools objectives.</w:t>
      </w:r>
      <w:r w:rsidRPr="00E5439C">
        <w:rPr>
          <w:rFonts w:eastAsia="Times New Roman" w:cs="Times New Roman"/>
          <w:sz w:val="24"/>
          <w:szCs w:val="24"/>
        </w:rPr>
        <w:br/>
      </w:r>
      <w:proofErr w:type="gramStart"/>
      <w:r w:rsidRPr="00E5439C">
        <w:rPr>
          <w:rFonts w:ascii="Times New Roman" w:eastAsia="Times New Roman" w:hAnsi="Times New Roman" w:cs="Times New Roman"/>
          <w:color w:val="000000"/>
          <w:sz w:val="24"/>
          <w:szCs w:val="24"/>
        </w:rPr>
        <w:t>■</w:t>
      </w:r>
      <w:r w:rsidRPr="00E5439C">
        <w:rPr>
          <w:rFonts w:eastAsia="Times New Roman" w:cs="Times New Roman"/>
          <w:color w:val="000000"/>
          <w:sz w:val="24"/>
          <w:szCs w:val="24"/>
        </w:rPr>
        <w:t> Documentation of results.</w:t>
      </w:r>
      <w:proofErr w:type="gramEnd"/>
      <w:r w:rsidRPr="00E5439C">
        <w:rPr>
          <w:rFonts w:eastAsia="Times New Roman" w:cs="Times New Roman"/>
          <w:color w:val="000000"/>
          <w:sz w:val="24"/>
          <w:szCs w:val="24"/>
        </w:rPr>
        <w:t xml:space="preserve"> </w:t>
      </w:r>
      <w:r w:rsidRPr="00E5439C">
        <w:rPr>
          <w:rFonts w:eastAsia="Times New Roman" w:cs="Times New Roman"/>
          <w:sz w:val="24"/>
          <w:szCs w:val="24"/>
        </w:rPr>
        <w:br/>
      </w:r>
      <w:r w:rsidRPr="00E5439C">
        <w:rPr>
          <w:rFonts w:eastAsia="Times New Roman" w:cs="Times New Roman"/>
          <w:sz w:val="24"/>
          <w:szCs w:val="24"/>
        </w:rPr>
        <w:br/>
      </w:r>
      <w:r w:rsidRPr="00E5439C">
        <w:rPr>
          <w:rFonts w:eastAsia="Times New Roman" w:cs="Times New Roman"/>
          <w:b/>
          <w:bCs/>
          <w:color w:val="000000"/>
          <w:sz w:val="24"/>
          <w:szCs w:val="24"/>
          <w:u w:val="single"/>
        </w:rPr>
        <w:t>Buildings, Resources, and Supplies</w:t>
      </w:r>
      <w:r w:rsidRPr="00E5439C">
        <w:rPr>
          <w:rFonts w:eastAsia="Times New Roman" w:cs="Times New Roman"/>
          <w:b/>
          <w:bCs/>
          <w:color w:val="000000"/>
          <w:sz w:val="24"/>
          <w:szCs w:val="24"/>
        </w:rPr>
        <w:t xml:space="preserve">- </w:t>
      </w:r>
      <w:r w:rsidR="006021F8">
        <w:rPr>
          <w:rFonts w:eastAsia="Times New Roman" w:cs="Times New Roman"/>
          <w:color w:val="000000"/>
          <w:sz w:val="24"/>
          <w:szCs w:val="24"/>
        </w:rPr>
        <w:t xml:space="preserve">The counseling staff </w:t>
      </w:r>
      <w:r w:rsidRPr="00E5439C">
        <w:rPr>
          <w:rFonts w:eastAsia="Times New Roman" w:cs="Times New Roman"/>
          <w:color w:val="000000"/>
          <w:sz w:val="24"/>
          <w:szCs w:val="24"/>
        </w:rPr>
        <w:t>will arrange to</w:t>
      </w:r>
      <w:proofErr w:type="gramStart"/>
      <w:r w:rsidRPr="00E5439C">
        <w:rPr>
          <w:rFonts w:eastAsia="Times New Roman" w:cs="Times New Roman"/>
          <w:color w:val="000000"/>
          <w:sz w:val="24"/>
          <w:szCs w:val="24"/>
        </w:rPr>
        <w:t>:</w:t>
      </w:r>
      <w:proofErr w:type="gramEnd"/>
      <w:r w:rsidRPr="00E5439C">
        <w:rPr>
          <w:rFonts w:eastAsia="Times New Roman" w:cs="Times New Roman"/>
          <w:sz w:val="24"/>
          <w:szCs w:val="24"/>
        </w:rPr>
        <w:br/>
      </w:r>
      <w:r w:rsidRPr="00E5439C">
        <w:rPr>
          <w:rFonts w:ascii="Times New Roman" w:eastAsia="Times New Roman" w:hAnsi="Times New Roman" w:cs="Times New Roman"/>
          <w:color w:val="000000"/>
          <w:sz w:val="24"/>
          <w:szCs w:val="24"/>
        </w:rPr>
        <w:t>■</w:t>
      </w:r>
      <w:r w:rsidRPr="00E5439C">
        <w:rPr>
          <w:rFonts w:eastAsia="Times New Roman" w:cs="Times New Roman"/>
          <w:color w:val="000000"/>
          <w:sz w:val="24"/>
          <w:szCs w:val="24"/>
        </w:rPr>
        <w:t xml:space="preserve">  Have all materials approved by the district as necessary  readily available to  promote school wide coherence in instructional programming amongst teachers and grade levels.</w:t>
      </w:r>
      <w:r w:rsidRPr="00E5439C">
        <w:rPr>
          <w:rFonts w:eastAsia="Times New Roman" w:cs="Times New Roman"/>
          <w:sz w:val="24"/>
          <w:szCs w:val="24"/>
        </w:rPr>
        <w:br/>
      </w:r>
      <w:r w:rsidRPr="00E5439C">
        <w:rPr>
          <w:rFonts w:ascii="Times New Roman" w:eastAsia="Times New Roman" w:hAnsi="Times New Roman" w:cs="Times New Roman"/>
          <w:color w:val="000000"/>
          <w:sz w:val="24"/>
          <w:szCs w:val="24"/>
        </w:rPr>
        <w:t>■</w:t>
      </w:r>
      <w:r w:rsidRPr="00E5439C">
        <w:rPr>
          <w:rFonts w:eastAsia="Times New Roman" w:cs="Times New Roman"/>
          <w:color w:val="000000"/>
          <w:sz w:val="24"/>
          <w:szCs w:val="24"/>
        </w:rPr>
        <w:t xml:space="preserve"> Utilize district provided software to track improvement in chronic absence rates and reward/incentivize good performance.</w:t>
      </w:r>
      <w:r w:rsidRPr="00E5439C">
        <w:rPr>
          <w:rFonts w:eastAsia="Times New Roman" w:cs="Times New Roman"/>
          <w:sz w:val="24"/>
          <w:szCs w:val="24"/>
        </w:rPr>
        <w:br/>
      </w:r>
      <w:r w:rsidRPr="00E5439C">
        <w:rPr>
          <w:rFonts w:ascii="Times New Roman" w:eastAsia="Times New Roman" w:hAnsi="Times New Roman" w:cs="Times New Roman"/>
          <w:color w:val="000000"/>
          <w:sz w:val="24"/>
          <w:szCs w:val="24"/>
        </w:rPr>
        <w:t>■</w:t>
      </w:r>
      <w:r w:rsidRPr="00E5439C">
        <w:rPr>
          <w:rFonts w:eastAsia="Times New Roman" w:cs="Times New Roman"/>
          <w:color w:val="000000"/>
          <w:sz w:val="24"/>
          <w:szCs w:val="24"/>
        </w:rPr>
        <w:t xml:space="preserve"> Advocate for the provision of resources (transportation, food, clothing, social supports, etc. as necessary) to ensure their students regularly attend school.</w:t>
      </w:r>
    </w:p>
    <w:p w:rsidR="006021F8" w:rsidRDefault="00E5439C" w:rsidP="00E5439C">
      <w:pPr>
        <w:spacing w:after="0" w:line="240" w:lineRule="auto"/>
        <w:rPr>
          <w:color w:val="000000"/>
          <w:sz w:val="24"/>
          <w:szCs w:val="24"/>
        </w:rPr>
      </w:pPr>
      <w:r w:rsidRPr="00E5439C">
        <w:rPr>
          <w:rFonts w:ascii="Arial" w:hAnsi="Arial" w:cs="Arial"/>
          <w:color w:val="000000"/>
          <w:sz w:val="24"/>
          <w:szCs w:val="24"/>
        </w:rPr>
        <w:t>■</w:t>
      </w:r>
      <w:r w:rsidRPr="00E5439C">
        <w:rPr>
          <w:color w:val="000000"/>
          <w:sz w:val="24"/>
          <w:szCs w:val="24"/>
        </w:rPr>
        <w:t xml:space="preserve"> </w:t>
      </w:r>
      <w:proofErr w:type="gramStart"/>
      <w:r w:rsidRPr="00E5439C">
        <w:rPr>
          <w:color w:val="000000"/>
          <w:sz w:val="24"/>
          <w:szCs w:val="24"/>
        </w:rPr>
        <w:t>That</w:t>
      </w:r>
      <w:proofErr w:type="gramEnd"/>
      <w:r w:rsidRPr="00E5439C">
        <w:rPr>
          <w:color w:val="000000"/>
          <w:sz w:val="24"/>
          <w:szCs w:val="24"/>
        </w:rPr>
        <w:t xml:space="preserve"> counseling offices provide a sa</w:t>
      </w:r>
      <w:r w:rsidR="006021F8">
        <w:rPr>
          <w:color w:val="000000"/>
          <w:sz w:val="24"/>
          <w:szCs w:val="24"/>
        </w:rPr>
        <w:t>fe, welcoming environment where</w:t>
      </w:r>
      <w:r w:rsidRPr="00E5439C">
        <w:rPr>
          <w:color w:val="000000"/>
          <w:sz w:val="24"/>
          <w:szCs w:val="24"/>
        </w:rPr>
        <w:t xml:space="preserve"> all students can confidentially communicate with the counseling staff without fear of exposure. </w:t>
      </w:r>
    </w:p>
    <w:p w:rsidR="00E5439C" w:rsidRPr="00E5439C" w:rsidRDefault="00E5439C" w:rsidP="00E5439C">
      <w:pPr>
        <w:spacing w:after="0" w:line="240" w:lineRule="auto"/>
        <w:rPr>
          <w:color w:val="000000"/>
          <w:sz w:val="24"/>
          <w:szCs w:val="24"/>
        </w:rPr>
      </w:pPr>
      <w:r w:rsidRPr="00E5439C">
        <w:rPr>
          <w:sz w:val="24"/>
          <w:szCs w:val="24"/>
        </w:rPr>
        <w:br/>
      </w:r>
      <w:r w:rsidRPr="00E5439C">
        <w:rPr>
          <w:b/>
          <w:bCs/>
          <w:color w:val="000000"/>
          <w:sz w:val="24"/>
          <w:szCs w:val="24"/>
          <w:u w:val="single"/>
        </w:rPr>
        <w:t>Community Relationships</w:t>
      </w:r>
      <w:r w:rsidRPr="00E5439C">
        <w:rPr>
          <w:color w:val="000000"/>
          <w:sz w:val="24"/>
          <w:szCs w:val="24"/>
        </w:rPr>
        <w:t xml:space="preserve">- Recognizing the invaluable resources available to the school and community that are created by fostering community relationships, the school counselors will seek out opportunity to expand community investment in the school by: </w:t>
      </w:r>
      <w:r w:rsidRPr="00E5439C">
        <w:rPr>
          <w:sz w:val="24"/>
          <w:szCs w:val="24"/>
        </w:rPr>
        <w:br/>
      </w:r>
      <w:r w:rsidRPr="00E5439C">
        <w:rPr>
          <w:rFonts w:ascii="Arial" w:hAnsi="Arial" w:cs="Arial"/>
          <w:color w:val="000000"/>
          <w:sz w:val="24"/>
          <w:szCs w:val="24"/>
        </w:rPr>
        <w:t>■</w:t>
      </w:r>
      <w:r w:rsidRPr="00E5439C">
        <w:rPr>
          <w:color w:val="000000"/>
          <w:sz w:val="24"/>
          <w:szCs w:val="24"/>
        </w:rPr>
        <w:t xml:space="preserve"> Utilizing family assets and cultural resources to promote academic successful school activities </w:t>
      </w:r>
      <w:r w:rsidRPr="00E5439C">
        <w:rPr>
          <w:color w:val="000000"/>
          <w:sz w:val="24"/>
          <w:szCs w:val="24"/>
        </w:rPr>
        <w:lastRenderedPageBreak/>
        <w:t>that keep students connected and invested in their school.</w:t>
      </w:r>
      <w:r w:rsidRPr="00E5439C">
        <w:rPr>
          <w:sz w:val="24"/>
          <w:szCs w:val="24"/>
        </w:rPr>
        <w:br/>
      </w:r>
      <w:r w:rsidRPr="00E5439C">
        <w:rPr>
          <w:rFonts w:ascii="Arial" w:hAnsi="Arial" w:cs="Arial"/>
          <w:color w:val="000000"/>
          <w:sz w:val="24"/>
          <w:szCs w:val="24"/>
        </w:rPr>
        <w:t>■</w:t>
      </w:r>
      <w:r w:rsidRPr="00E5439C">
        <w:rPr>
          <w:color w:val="000000"/>
          <w:sz w:val="24"/>
          <w:szCs w:val="24"/>
        </w:rPr>
        <w:t xml:space="preserve"> Coordination  and communication with other agencies to increase awareness of student circumstances (for example, living in poverty, welfare, unemployment, food insecurity, parent in poor health and multiple siblings, mental illness, homelessness, child or domestic abuse, incarceration of a parent, etc.) that disrupt school attendance. </w:t>
      </w:r>
      <w:r w:rsidRPr="00E5439C">
        <w:rPr>
          <w:sz w:val="24"/>
          <w:szCs w:val="24"/>
        </w:rPr>
        <w:br/>
      </w:r>
      <w:r w:rsidRPr="00E5439C">
        <w:rPr>
          <w:rFonts w:ascii="Arial" w:hAnsi="Arial" w:cs="Arial"/>
          <w:color w:val="000000"/>
          <w:sz w:val="24"/>
          <w:szCs w:val="24"/>
        </w:rPr>
        <w:t>■</w:t>
      </w:r>
      <w:r w:rsidRPr="00E5439C">
        <w:rPr>
          <w:rFonts w:cs="Calibri"/>
          <w:color w:val="000000"/>
          <w:sz w:val="24"/>
          <w:szCs w:val="24"/>
        </w:rPr>
        <w:t> Law enforcement support and communication in regards to chronically absent studen</w:t>
      </w:r>
      <w:r w:rsidRPr="00E5439C">
        <w:rPr>
          <w:color w:val="000000"/>
          <w:sz w:val="24"/>
          <w:szCs w:val="24"/>
        </w:rPr>
        <w:t>ts.</w:t>
      </w:r>
      <w:r w:rsidRPr="00E5439C">
        <w:rPr>
          <w:sz w:val="24"/>
          <w:szCs w:val="24"/>
        </w:rPr>
        <w:br/>
      </w:r>
      <w:proofErr w:type="gramStart"/>
      <w:r w:rsidRPr="00E5439C">
        <w:rPr>
          <w:rFonts w:ascii="Arial" w:hAnsi="Arial" w:cs="Arial"/>
          <w:color w:val="000000"/>
          <w:sz w:val="24"/>
          <w:szCs w:val="24"/>
        </w:rPr>
        <w:t>■</w:t>
      </w:r>
      <w:r w:rsidRPr="00E5439C">
        <w:rPr>
          <w:color w:val="000000"/>
          <w:sz w:val="24"/>
          <w:szCs w:val="24"/>
        </w:rPr>
        <w:t xml:space="preserve"> Investment from local cultural or community organizations that promote opportunities that nurture student’s positive social/emotional growth.</w:t>
      </w:r>
      <w:proofErr w:type="gramEnd"/>
      <w:r w:rsidRPr="00E5439C">
        <w:rPr>
          <w:sz w:val="24"/>
          <w:szCs w:val="24"/>
        </w:rPr>
        <w:br/>
      </w:r>
      <w:r w:rsidRPr="00E5439C">
        <w:rPr>
          <w:color w:val="000000"/>
          <w:sz w:val="24"/>
          <w:szCs w:val="24"/>
        </w:rPr>
        <w:t>    * Timber Valley YMCA</w:t>
      </w:r>
      <w:r w:rsidRPr="00E5439C">
        <w:rPr>
          <w:sz w:val="24"/>
          <w:szCs w:val="24"/>
        </w:rPr>
        <w:br/>
      </w:r>
      <w:r w:rsidRPr="00E5439C">
        <w:rPr>
          <w:color w:val="000000"/>
          <w:sz w:val="24"/>
          <w:szCs w:val="24"/>
        </w:rPr>
        <w:t>    *SMYRC</w:t>
      </w:r>
    </w:p>
    <w:p w:rsidR="00E5439C" w:rsidRPr="00E5439C" w:rsidRDefault="00E5439C" w:rsidP="00E5439C">
      <w:pPr>
        <w:spacing w:after="0" w:line="240" w:lineRule="auto"/>
        <w:rPr>
          <w:color w:val="000000"/>
          <w:sz w:val="24"/>
          <w:szCs w:val="24"/>
        </w:rPr>
      </w:pPr>
      <w:r w:rsidRPr="00E5439C">
        <w:rPr>
          <w:color w:val="000000"/>
          <w:sz w:val="24"/>
          <w:szCs w:val="24"/>
        </w:rPr>
        <w:t>    * Timber Valley Arts Commission</w:t>
      </w:r>
    </w:p>
    <w:p w:rsidR="00E5439C" w:rsidRPr="003D63DA" w:rsidRDefault="00E5439C" w:rsidP="00E5439C">
      <w:pPr>
        <w:spacing w:after="0" w:line="240" w:lineRule="auto"/>
        <w:rPr>
          <w:rFonts w:eastAsia="Times New Roman" w:cs="Times New Roman"/>
          <w:sz w:val="24"/>
          <w:szCs w:val="24"/>
        </w:rPr>
      </w:pPr>
    </w:p>
    <w:p w:rsidR="00E36D45" w:rsidRPr="003D63DA" w:rsidRDefault="003D63DA">
      <w:pPr>
        <w:rPr>
          <w:b/>
          <w:u w:val="single"/>
        </w:rPr>
      </w:pPr>
      <w:r>
        <w:rPr>
          <w:b/>
          <w:u w:val="single"/>
        </w:rPr>
        <w:t>Resources</w:t>
      </w:r>
    </w:p>
    <w:p w:rsidR="003D63DA" w:rsidRPr="003D63DA" w:rsidRDefault="003D63DA" w:rsidP="003D63DA">
      <w:pPr>
        <w:spacing w:after="0"/>
        <w:ind w:firstLine="720"/>
        <w:rPr>
          <w:rFonts w:eastAsia="Times New Roman" w:cs="Times New Roman"/>
          <w:sz w:val="24"/>
          <w:szCs w:val="24"/>
        </w:rPr>
      </w:pPr>
      <w:r w:rsidRPr="003D63DA">
        <w:rPr>
          <w:rFonts w:eastAsia="Times New Roman" w:cs="Times New Roman"/>
          <w:color w:val="000000"/>
          <w:sz w:val="24"/>
          <w:szCs w:val="24"/>
        </w:rPr>
        <w:t>Timber Valley is fortunate that it is located in a supportive close-knit community with a wealth of resources.</w:t>
      </w:r>
    </w:p>
    <w:p w:rsidR="003D63DA" w:rsidRDefault="003D63DA" w:rsidP="003D63DA">
      <w:pPr>
        <w:spacing w:after="0"/>
        <w:ind w:firstLine="720"/>
        <w:rPr>
          <w:rFonts w:eastAsia="Times New Roman" w:cs="Times New Roman"/>
          <w:sz w:val="24"/>
          <w:szCs w:val="24"/>
        </w:rPr>
      </w:pPr>
      <w:r>
        <w:rPr>
          <w:rFonts w:eastAsia="Times New Roman" w:cs="Times New Roman"/>
          <w:color w:val="000000"/>
          <w:sz w:val="24"/>
          <w:szCs w:val="24"/>
        </w:rPr>
        <w:t xml:space="preserve">Within the school, </w:t>
      </w:r>
      <w:r w:rsidRPr="003D63DA">
        <w:rPr>
          <w:rFonts w:eastAsia="Times New Roman" w:cs="Times New Roman"/>
          <w:color w:val="000000"/>
          <w:sz w:val="24"/>
          <w:szCs w:val="24"/>
        </w:rPr>
        <w:t>the counseling department has enlisted the support of the administration, secretaries, attendance office, and staff to help monitor habitual tardiness, and the assistance of the schools grounds staff as well to keep an eye on any students that are seen leaving campus.  Teachers are working closely with the counseling department to inform them of any students missing during each period as well.</w:t>
      </w:r>
    </w:p>
    <w:p w:rsidR="003D63DA" w:rsidRDefault="003D63DA" w:rsidP="003D63DA">
      <w:pPr>
        <w:spacing w:after="0"/>
        <w:ind w:firstLine="720"/>
        <w:rPr>
          <w:rFonts w:eastAsia="Times New Roman" w:cs="Times New Roman"/>
          <w:sz w:val="24"/>
          <w:szCs w:val="24"/>
        </w:rPr>
      </w:pPr>
      <w:r w:rsidRPr="003D63DA">
        <w:rPr>
          <w:rFonts w:eastAsia="Times New Roman" w:cs="Times New Roman"/>
          <w:color w:val="000000"/>
          <w:sz w:val="24"/>
          <w:szCs w:val="24"/>
        </w:rPr>
        <w:t xml:space="preserve">Families of students are also working closely with the counseling staff, who have provided seminars to make families aware of the positive benefits of regular attendance, and the  potential negative impacts habitual truancy can have on  the student, the family, the school, the community, and to provide resources or information about agencies that can assist families in need as well. </w:t>
      </w:r>
    </w:p>
    <w:p w:rsidR="003D63DA" w:rsidRDefault="003D63DA" w:rsidP="003D63DA">
      <w:pPr>
        <w:spacing w:after="0"/>
        <w:ind w:firstLine="720"/>
        <w:rPr>
          <w:rFonts w:eastAsia="Times New Roman" w:cs="Times New Roman"/>
          <w:color w:val="000000"/>
          <w:sz w:val="24"/>
          <w:szCs w:val="24"/>
        </w:rPr>
      </w:pPr>
      <w:r w:rsidRPr="003D63DA">
        <w:rPr>
          <w:rFonts w:eastAsia="Times New Roman" w:cs="Times New Roman"/>
          <w:color w:val="000000"/>
          <w:sz w:val="24"/>
          <w:szCs w:val="24"/>
        </w:rPr>
        <w:t>The school’s Parent Teacher Group board members have also been working with the counseling staff to find ways to create more school involvement for the parents, to fundraise and provide more activities, resources, and school involvement opportunities for students.</w:t>
      </w:r>
    </w:p>
    <w:p w:rsidR="003D63DA" w:rsidRPr="003D63DA" w:rsidRDefault="003D63DA" w:rsidP="003D63DA">
      <w:pPr>
        <w:spacing w:after="0"/>
        <w:ind w:firstLine="720"/>
        <w:rPr>
          <w:rFonts w:eastAsia="Times New Roman" w:cs="Times New Roman"/>
          <w:sz w:val="24"/>
          <w:szCs w:val="24"/>
        </w:rPr>
      </w:pPr>
      <w:r w:rsidRPr="003D63DA">
        <w:rPr>
          <w:rFonts w:eastAsia="Times New Roman" w:cs="Times New Roman"/>
          <w:color w:val="000000"/>
          <w:sz w:val="24"/>
          <w:szCs w:val="24"/>
        </w:rPr>
        <w:t xml:space="preserve">Beyond the school, the local community agencies have become invested in aiding the school in whatever way they can, and are in communication with the school counselors to help identify the needs of the school.   The police department had officers come in inform students of what job they perform in regards to student’s failure to attend school; with intention of showing the students that they did their job because they were concerned for the student’s best interests and safety.   The police department has invested itself beyond its role in apprehending and prosecuting truant student’s by coming in and fostering a more positive relationship with students, providing career guidance opportunities by bringing in K9 units and vehicles </w:t>
      </w:r>
      <w:r w:rsidR="004009DE">
        <w:rPr>
          <w:rFonts w:eastAsia="Times New Roman" w:cs="Times New Roman"/>
          <w:color w:val="000000"/>
          <w:sz w:val="24"/>
          <w:szCs w:val="24"/>
        </w:rPr>
        <w:t>for the students to interact</w:t>
      </w:r>
      <w:r w:rsidRPr="003D63DA">
        <w:rPr>
          <w:rFonts w:eastAsia="Times New Roman" w:cs="Times New Roman"/>
          <w:color w:val="000000"/>
          <w:sz w:val="24"/>
          <w:szCs w:val="24"/>
        </w:rPr>
        <w:t>.   </w:t>
      </w:r>
    </w:p>
    <w:p w:rsidR="00E36D45" w:rsidRPr="003D63DA" w:rsidRDefault="003D63DA" w:rsidP="003D63DA">
      <w:pPr>
        <w:spacing w:after="0"/>
        <w:ind w:firstLine="720"/>
        <w:rPr>
          <w:rFonts w:eastAsia="Times New Roman" w:cs="Times New Roman"/>
          <w:color w:val="000000"/>
          <w:sz w:val="24"/>
          <w:szCs w:val="24"/>
        </w:rPr>
      </w:pPr>
      <w:r>
        <w:rPr>
          <w:rFonts w:eastAsia="Times New Roman" w:cs="Times New Roman"/>
          <w:color w:val="000000"/>
          <w:sz w:val="24"/>
          <w:szCs w:val="24"/>
        </w:rPr>
        <w:t>The Fire D</w:t>
      </w:r>
      <w:r w:rsidRPr="003D63DA">
        <w:rPr>
          <w:rFonts w:eastAsia="Times New Roman" w:cs="Times New Roman"/>
          <w:color w:val="000000"/>
          <w:sz w:val="24"/>
          <w:szCs w:val="24"/>
        </w:rPr>
        <w:t xml:space="preserve">epartment, the Timber Valley Arts Commission, </w:t>
      </w:r>
      <w:r w:rsidR="004009DE">
        <w:rPr>
          <w:rFonts w:eastAsia="Times New Roman" w:cs="Times New Roman"/>
          <w:color w:val="000000"/>
          <w:sz w:val="24"/>
          <w:szCs w:val="24"/>
        </w:rPr>
        <w:t>SMYRC</w:t>
      </w:r>
      <w:r w:rsidRPr="003D63DA">
        <w:rPr>
          <w:rFonts w:eastAsia="Times New Roman" w:cs="Times New Roman"/>
          <w:color w:val="000000"/>
          <w:sz w:val="24"/>
          <w:szCs w:val="24"/>
        </w:rPr>
        <w:t xml:space="preserve">, the VFW, and the YMCA have all offered free after school programs for students in coordination with the </w:t>
      </w:r>
      <w:r w:rsidRPr="003D63DA">
        <w:rPr>
          <w:rFonts w:eastAsia="Times New Roman" w:cs="Times New Roman"/>
          <w:color w:val="000000"/>
          <w:sz w:val="24"/>
          <w:szCs w:val="24"/>
        </w:rPr>
        <w:lastRenderedPageBreak/>
        <w:t>counseling department, and the PTG.   </w:t>
      </w:r>
      <w:r w:rsidRPr="003D63DA">
        <w:rPr>
          <w:rFonts w:eastAsia="Times New Roman" w:cs="Times New Roman"/>
          <w:sz w:val="24"/>
          <w:szCs w:val="24"/>
        </w:rPr>
        <w:br/>
      </w:r>
      <w:r w:rsidRPr="003D63DA">
        <w:rPr>
          <w:rFonts w:eastAsia="Times New Roman" w:cs="Times New Roman"/>
          <w:color w:val="000000"/>
          <w:sz w:val="24"/>
          <w:szCs w:val="24"/>
        </w:rPr>
        <w:t>The VFW and the local community faith and cultural partners have also sponsored before school breakfasts to encourage student’s attendance.   </w:t>
      </w:r>
      <w:r w:rsidRPr="003D63DA">
        <w:rPr>
          <w:rFonts w:eastAsia="Times New Roman" w:cs="Times New Roman"/>
          <w:sz w:val="24"/>
          <w:szCs w:val="24"/>
        </w:rPr>
        <w:br/>
      </w:r>
      <w:r w:rsidRPr="003D63DA">
        <w:rPr>
          <w:rFonts w:eastAsia="Times New Roman" w:cs="Times New Roman"/>
          <w:color w:val="000000"/>
          <w:sz w:val="24"/>
          <w:szCs w:val="24"/>
        </w:rPr>
        <w:t>The local businesses have offered facilities, discount services to those with a positive attendance record, as well as sponsored activities and provided donations to the school directly.</w:t>
      </w:r>
    </w:p>
    <w:p w:rsidR="003D63DA" w:rsidRDefault="003D63DA" w:rsidP="003D63DA">
      <w:pPr>
        <w:spacing w:after="0" w:line="240" w:lineRule="auto"/>
        <w:jc w:val="center"/>
        <w:rPr>
          <w:rFonts w:ascii="Times New Roman" w:eastAsia="Times New Roman" w:hAnsi="Times New Roman" w:cs="Times New Roman"/>
          <w:b/>
          <w:bCs/>
          <w:color w:val="000000"/>
          <w:sz w:val="29"/>
          <w:szCs w:val="29"/>
        </w:rPr>
      </w:pPr>
    </w:p>
    <w:p w:rsidR="003D63DA" w:rsidRDefault="003D63DA" w:rsidP="003D63DA">
      <w:pPr>
        <w:spacing w:after="0" w:line="240" w:lineRule="auto"/>
        <w:rPr>
          <w:rFonts w:eastAsia="Times New Roman" w:cs="Times New Roman"/>
          <w:b/>
          <w:bCs/>
          <w:color w:val="000000"/>
          <w:sz w:val="24"/>
          <w:szCs w:val="24"/>
          <w:u w:val="single"/>
        </w:rPr>
      </w:pPr>
      <w:r w:rsidRPr="003D63DA">
        <w:rPr>
          <w:rFonts w:eastAsia="Times New Roman" w:cs="Times New Roman"/>
          <w:b/>
          <w:bCs/>
          <w:color w:val="000000"/>
          <w:sz w:val="24"/>
          <w:szCs w:val="24"/>
          <w:u w:val="single"/>
        </w:rPr>
        <w:t>Counseling Program Priorities</w:t>
      </w:r>
    </w:p>
    <w:p w:rsidR="003D63DA" w:rsidRPr="003D63DA" w:rsidRDefault="003D63DA" w:rsidP="003D63DA">
      <w:pPr>
        <w:spacing w:after="0" w:line="240" w:lineRule="auto"/>
        <w:rPr>
          <w:rFonts w:eastAsia="Times New Roman" w:cs="Times New Roman"/>
          <w:sz w:val="24"/>
          <w:szCs w:val="24"/>
          <w:u w:val="single"/>
        </w:rPr>
      </w:pPr>
    </w:p>
    <w:p w:rsidR="003D63DA" w:rsidRPr="003D63DA" w:rsidRDefault="003D63DA" w:rsidP="003D63DA">
      <w:pPr>
        <w:spacing w:after="0"/>
        <w:ind w:firstLine="720"/>
        <w:rPr>
          <w:rFonts w:eastAsia="Times New Roman" w:cs="Times New Roman"/>
          <w:sz w:val="24"/>
          <w:szCs w:val="24"/>
        </w:rPr>
      </w:pPr>
      <w:r w:rsidRPr="003D63DA">
        <w:rPr>
          <w:rFonts w:eastAsia="Times New Roman" w:cs="Times New Roman"/>
          <w:color w:val="000000"/>
          <w:sz w:val="24"/>
          <w:szCs w:val="24"/>
        </w:rPr>
        <w:t>Secondary school counselors are professional educators with specific training and a mental health perspective</w:t>
      </w:r>
      <w:r w:rsidR="003473A1">
        <w:rPr>
          <w:rFonts w:eastAsia="Times New Roman" w:cs="Times New Roman"/>
          <w:color w:val="000000"/>
          <w:sz w:val="24"/>
          <w:szCs w:val="24"/>
        </w:rPr>
        <w:t>, this</w:t>
      </w:r>
      <w:r w:rsidRPr="003D63DA">
        <w:rPr>
          <w:rFonts w:eastAsia="Times New Roman" w:cs="Times New Roman"/>
          <w:color w:val="000000"/>
          <w:sz w:val="24"/>
          <w:szCs w:val="24"/>
        </w:rPr>
        <w:t xml:space="preserve"> makes them uniquely qualified to respond to the challenges of Timber Valley Middle School</w:t>
      </w:r>
      <w:r w:rsidR="003473A1">
        <w:rPr>
          <w:rFonts w:eastAsia="Times New Roman" w:cs="Times New Roman"/>
          <w:color w:val="000000"/>
          <w:sz w:val="24"/>
          <w:szCs w:val="24"/>
        </w:rPr>
        <w:t>’</w:t>
      </w:r>
      <w:r w:rsidRPr="003D63DA">
        <w:rPr>
          <w:rFonts w:eastAsia="Times New Roman" w:cs="Times New Roman"/>
          <w:color w:val="000000"/>
          <w:sz w:val="24"/>
          <w:szCs w:val="24"/>
        </w:rPr>
        <w:t>s diverse student population as they evolve into the next generation of parents, workers, leaders</w:t>
      </w:r>
      <w:r w:rsidR="003473A1">
        <w:rPr>
          <w:rFonts w:eastAsia="Times New Roman" w:cs="Times New Roman"/>
          <w:color w:val="000000"/>
          <w:sz w:val="24"/>
          <w:szCs w:val="24"/>
        </w:rPr>
        <w:t>,</w:t>
      </w:r>
      <w:r w:rsidRPr="003D63DA">
        <w:rPr>
          <w:rFonts w:eastAsia="Times New Roman" w:cs="Times New Roman"/>
          <w:color w:val="000000"/>
          <w:sz w:val="24"/>
          <w:szCs w:val="24"/>
        </w:rPr>
        <w:t xml:space="preserve"> and citizens. School counselors play an integral role in creating an academic environment where every student receives the support, guidance</w:t>
      </w:r>
      <w:r w:rsidR="003473A1">
        <w:rPr>
          <w:rFonts w:eastAsia="Times New Roman" w:cs="Times New Roman"/>
          <w:color w:val="000000"/>
          <w:sz w:val="24"/>
          <w:szCs w:val="24"/>
        </w:rPr>
        <w:t>,</w:t>
      </w:r>
      <w:r w:rsidRPr="003D63DA">
        <w:rPr>
          <w:rFonts w:eastAsia="Times New Roman" w:cs="Times New Roman"/>
          <w:color w:val="000000"/>
          <w:sz w:val="24"/>
          <w:szCs w:val="24"/>
        </w:rPr>
        <w:t xml:space="preserve"> and opportunities they need during a pivotal point of their lives, enabling them to grow in a manner to contribute positively to their local community and the world as a whole. </w:t>
      </w:r>
    </w:p>
    <w:p w:rsidR="003D63DA" w:rsidRPr="003D63DA" w:rsidRDefault="003D63DA" w:rsidP="003D63DA">
      <w:pPr>
        <w:spacing w:after="0"/>
        <w:ind w:firstLine="720"/>
        <w:rPr>
          <w:rFonts w:eastAsia="Times New Roman" w:cs="Times New Roman"/>
          <w:sz w:val="24"/>
          <w:szCs w:val="24"/>
        </w:rPr>
      </w:pPr>
      <w:r w:rsidRPr="003D63DA">
        <w:rPr>
          <w:rFonts w:eastAsia="Times New Roman" w:cs="Times New Roman"/>
          <w:color w:val="000000"/>
          <w:sz w:val="24"/>
          <w:szCs w:val="24"/>
        </w:rPr>
        <w:t>To maximize its effectiveness, the counseling program must be an integral part of the Timber Valley Middle School educational program. The closer the counseling program is linked with the goals of the school district, the more clearly related the counseling program will be to the success of the schools basic mission and the school will be more overall.</w:t>
      </w:r>
    </w:p>
    <w:p w:rsidR="003D63DA" w:rsidRPr="003D63DA" w:rsidRDefault="003D63DA" w:rsidP="003D63DA">
      <w:pPr>
        <w:spacing w:after="0"/>
        <w:ind w:firstLine="720"/>
        <w:rPr>
          <w:rFonts w:eastAsia="Times New Roman" w:cs="Times New Roman"/>
          <w:sz w:val="24"/>
          <w:szCs w:val="24"/>
        </w:rPr>
      </w:pPr>
      <w:r w:rsidRPr="003D63DA">
        <w:rPr>
          <w:rFonts w:eastAsia="Times New Roman" w:cs="Times New Roman"/>
          <w:color w:val="000000"/>
          <w:sz w:val="24"/>
          <w:szCs w:val="24"/>
        </w:rPr>
        <w:t>The following three priorities were created by the Timber Valley Middle School counseling program in response to data derived from the 2010 school year,  school-wide needs assessment covering academic, career, and personal/social needs.</w:t>
      </w:r>
    </w:p>
    <w:p w:rsidR="003473A1" w:rsidRDefault="003D63DA" w:rsidP="003D63DA">
      <w:pPr>
        <w:rPr>
          <w:sz w:val="24"/>
          <w:szCs w:val="24"/>
        </w:rPr>
      </w:pPr>
      <w:r w:rsidRPr="003D63DA">
        <w:rPr>
          <w:rFonts w:eastAsia="Times New Roman" w:cs="Times New Roman"/>
          <w:sz w:val="24"/>
          <w:szCs w:val="24"/>
        </w:rPr>
        <w:br/>
      </w:r>
      <w:r w:rsidRPr="003D63DA">
        <w:rPr>
          <w:rFonts w:eastAsia="Times New Roman" w:cs="Times New Roman"/>
          <w:b/>
          <w:bCs/>
          <w:color w:val="000000"/>
          <w:sz w:val="24"/>
          <w:szCs w:val="24"/>
          <w:u w:val="single"/>
        </w:rPr>
        <w:t xml:space="preserve">Priority 1: Improve student attendance </w:t>
      </w:r>
      <w:r w:rsidRPr="003D63DA">
        <w:rPr>
          <w:rFonts w:eastAsia="Times New Roman" w:cs="Times New Roman"/>
          <w:sz w:val="24"/>
          <w:szCs w:val="24"/>
        </w:rPr>
        <w:br/>
      </w:r>
      <w:r w:rsidRPr="003D63DA">
        <w:rPr>
          <w:rFonts w:ascii="Times New Roman" w:eastAsia="Times New Roman" w:hAnsi="Times New Roman" w:cs="Times New Roman"/>
          <w:color w:val="000000"/>
          <w:sz w:val="24"/>
          <w:szCs w:val="24"/>
        </w:rPr>
        <w:t>■</w:t>
      </w:r>
      <w:r w:rsidRPr="003D63DA">
        <w:rPr>
          <w:rFonts w:eastAsia="Times New Roman" w:cs="Times New Roman"/>
          <w:color w:val="000000"/>
          <w:sz w:val="24"/>
          <w:szCs w:val="24"/>
        </w:rPr>
        <w:t xml:space="preserve"> Objective 1: Counselors will initiate contact with students and parents when attendance is affecting</w:t>
      </w:r>
      <w:r w:rsidRPr="003D63DA">
        <w:rPr>
          <w:color w:val="000000"/>
          <w:sz w:val="24"/>
          <w:szCs w:val="24"/>
        </w:rPr>
        <w:t xml:space="preserve"> student performance or after 10 absences. </w:t>
      </w:r>
      <w:r w:rsidRPr="003D63DA">
        <w:rPr>
          <w:sz w:val="24"/>
          <w:szCs w:val="24"/>
        </w:rPr>
        <w:br/>
      </w:r>
      <w:r w:rsidRPr="003D63DA">
        <w:rPr>
          <w:rFonts w:ascii="Arial" w:hAnsi="Arial" w:cs="Arial"/>
          <w:color w:val="000000"/>
          <w:sz w:val="24"/>
          <w:szCs w:val="24"/>
        </w:rPr>
        <w:t>■</w:t>
      </w:r>
      <w:r w:rsidRPr="003D63DA">
        <w:rPr>
          <w:rFonts w:cs="Calibri"/>
          <w:color w:val="000000"/>
          <w:sz w:val="24"/>
          <w:szCs w:val="24"/>
        </w:rPr>
        <w:t xml:space="preserve"> Objective 2: Individual and responsive services will be provided to students to improve student attendance.</w:t>
      </w:r>
      <w:r w:rsidRPr="003D63DA">
        <w:rPr>
          <w:sz w:val="24"/>
          <w:szCs w:val="24"/>
        </w:rPr>
        <w:br/>
      </w:r>
      <w:r w:rsidRPr="003D63DA">
        <w:rPr>
          <w:rFonts w:ascii="Arial" w:hAnsi="Arial" w:cs="Arial"/>
          <w:color w:val="000000"/>
          <w:sz w:val="24"/>
          <w:szCs w:val="24"/>
        </w:rPr>
        <w:t>■</w:t>
      </w:r>
      <w:r w:rsidRPr="003D63DA">
        <w:rPr>
          <w:color w:val="000000"/>
          <w:sz w:val="24"/>
          <w:szCs w:val="24"/>
        </w:rPr>
        <w:t xml:space="preserve"> Objective 3:  All the factors that affect truancy, including transportation, mental health issues, academic issues, and school climate will be addressed either directly or through partnerships. </w:t>
      </w:r>
      <w:r w:rsidRPr="003D63DA">
        <w:rPr>
          <w:sz w:val="24"/>
          <w:szCs w:val="24"/>
        </w:rPr>
        <w:br/>
      </w:r>
      <w:r w:rsidRPr="003D63DA">
        <w:rPr>
          <w:rFonts w:ascii="Arial" w:hAnsi="Arial" w:cs="Arial"/>
          <w:color w:val="000000"/>
          <w:sz w:val="24"/>
          <w:szCs w:val="24"/>
        </w:rPr>
        <w:t>■</w:t>
      </w:r>
      <w:r w:rsidRPr="003D63DA">
        <w:rPr>
          <w:color w:val="000000"/>
          <w:sz w:val="24"/>
          <w:szCs w:val="24"/>
        </w:rPr>
        <w:t xml:space="preserve"> Objective 4: Collaboration, including a broad-based multidisciplinary collaboration of those organizations or agencies whose involvement can impact truancy (such as juvenile courts and law enforcement agencies).</w:t>
      </w:r>
      <w:r w:rsidRPr="003D63DA">
        <w:rPr>
          <w:sz w:val="24"/>
          <w:szCs w:val="24"/>
        </w:rPr>
        <w:br/>
      </w:r>
    </w:p>
    <w:p w:rsidR="003D63DA" w:rsidRPr="003D63DA" w:rsidRDefault="003D63DA" w:rsidP="003D63DA">
      <w:pPr>
        <w:rPr>
          <w:sz w:val="24"/>
          <w:szCs w:val="24"/>
        </w:rPr>
      </w:pPr>
      <w:r w:rsidRPr="003D63DA">
        <w:rPr>
          <w:sz w:val="24"/>
          <w:szCs w:val="24"/>
        </w:rPr>
        <w:br/>
      </w:r>
      <w:r w:rsidRPr="003D63DA">
        <w:rPr>
          <w:b/>
          <w:bCs/>
          <w:color w:val="000000"/>
          <w:sz w:val="24"/>
          <w:szCs w:val="24"/>
          <w:u w:val="single"/>
        </w:rPr>
        <w:t xml:space="preserve">Priority 2: Improve student academic results </w:t>
      </w:r>
      <w:r w:rsidRPr="003D63DA">
        <w:rPr>
          <w:sz w:val="24"/>
          <w:szCs w:val="24"/>
        </w:rPr>
        <w:br/>
      </w:r>
      <w:r w:rsidRPr="003D63DA">
        <w:rPr>
          <w:rFonts w:ascii="Arial" w:hAnsi="Arial" w:cs="Arial"/>
          <w:color w:val="000000"/>
          <w:sz w:val="24"/>
          <w:szCs w:val="24"/>
        </w:rPr>
        <w:t>■</w:t>
      </w:r>
      <w:r w:rsidRPr="003D63DA">
        <w:rPr>
          <w:color w:val="000000"/>
          <w:sz w:val="24"/>
          <w:szCs w:val="24"/>
        </w:rPr>
        <w:t xml:space="preserve"> Objective l: The counseling department will implement/maintain a model of school, family, </w:t>
      </w:r>
      <w:r w:rsidRPr="003D63DA">
        <w:rPr>
          <w:color w:val="000000"/>
          <w:sz w:val="24"/>
          <w:szCs w:val="24"/>
        </w:rPr>
        <w:lastRenderedPageBreak/>
        <w:t xml:space="preserve">and community partnerships that is designed to engage, guide, energize, and motivate students to produce their own academic and behavioral successes by focusing on self-management, study and test-taking skills. </w:t>
      </w:r>
      <w:r w:rsidRPr="003D63DA">
        <w:rPr>
          <w:sz w:val="24"/>
          <w:szCs w:val="24"/>
        </w:rPr>
        <w:br/>
      </w:r>
      <w:r w:rsidRPr="003D63DA">
        <w:rPr>
          <w:rFonts w:ascii="Arial" w:hAnsi="Arial" w:cs="Arial"/>
          <w:color w:val="000000"/>
          <w:sz w:val="24"/>
          <w:szCs w:val="24"/>
        </w:rPr>
        <w:t>■</w:t>
      </w:r>
      <w:r w:rsidRPr="003D63DA">
        <w:rPr>
          <w:rFonts w:cs="Calibri"/>
          <w:color w:val="000000"/>
          <w:sz w:val="24"/>
          <w:szCs w:val="24"/>
        </w:rPr>
        <w:t xml:space="preserve"> Objective 2:  Assisting teachers to work with individual students or groups of students.</w:t>
      </w:r>
      <w:r w:rsidRPr="003D63DA">
        <w:rPr>
          <w:sz w:val="24"/>
          <w:szCs w:val="24"/>
        </w:rPr>
        <w:br/>
      </w:r>
      <w:r w:rsidRPr="003D63DA">
        <w:rPr>
          <w:rFonts w:ascii="Arial" w:hAnsi="Arial" w:cs="Arial"/>
          <w:color w:val="000000"/>
          <w:sz w:val="24"/>
          <w:szCs w:val="24"/>
        </w:rPr>
        <w:t>■</w:t>
      </w:r>
      <w:r w:rsidRPr="003D63DA">
        <w:rPr>
          <w:rFonts w:cs="Calibri"/>
          <w:color w:val="000000"/>
          <w:sz w:val="24"/>
          <w:szCs w:val="24"/>
        </w:rPr>
        <w:t xml:space="preserve"> Objective </w:t>
      </w:r>
      <w:r w:rsidRPr="003D63DA">
        <w:rPr>
          <w:color w:val="000000"/>
          <w:sz w:val="24"/>
          <w:szCs w:val="24"/>
        </w:rPr>
        <w:t>3: Personal plans of study will be initiated for all students no later than the sixth grade.</w:t>
      </w:r>
      <w:r w:rsidRPr="003D63DA">
        <w:rPr>
          <w:sz w:val="24"/>
          <w:szCs w:val="24"/>
        </w:rPr>
        <w:br/>
      </w:r>
      <w:r w:rsidRPr="003D63DA">
        <w:rPr>
          <w:rFonts w:ascii="Arial" w:hAnsi="Arial" w:cs="Arial"/>
          <w:color w:val="000000"/>
          <w:sz w:val="24"/>
          <w:szCs w:val="24"/>
        </w:rPr>
        <w:t>■</w:t>
      </w:r>
      <w:r w:rsidRPr="003D63DA">
        <w:rPr>
          <w:rFonts w:cs="Calibri"/>
          <w:color w:val="000000"/>
          <w:sz w:val="24"/>
          <w:szCs w:val="24"/>
        </w:rPr>
        <w:t xml:space="preserve"> Objective 4: Providing relevant materials and resources to teachers or parents.</w:t>
      </w:r>
      <w:r w:rsidRPr="003D63DA">
        <w:rPr>
          <w:sz w:val="24"/>
          <w:szCs w:val="24"/>
        </w:rPr>
        <w:br/>
      </w:r>
      <w:r w:rsidRPr="003D63DA">
        <w:rPr>
          <w:rFonts w:ascii="Arial" w:hAnsi="Arial" w:cs="Arial"/>
          <w:color w:val="000000"/>
          <w:sz w:val="24"/>
          <w:szCs w:val="24"/>
        </w:rPr>
        <w:t>■</w:t>
      </w:r>
      <w:r w:rsidRPr="003D63DA">
        <w:rPr>
          <w:rFonts w:cs="Calibri"/>
          <w:color w:val="000000"/>
          <w:sz w:val="24"/>
          <w:szCs w:val="24"/>
        </w:rPr>
        <w:t xml:space="preserve"> Objective 5: Interpreting standardized test results to students and parents</w:t>
      </w:r>
      <w:r w:rsidRPr="003D63DA">
        <w:rPr>
          <w:color w:val="000000"/>
          <w:sz w:val="24"/>
          <w:szCs w:val="24"/>
        </w:rPr>
        <w:t>.</w:t>
      </w:r>
    </w:p>
    <w:p w:rsidR="003D63DA" w:rsidRPr="003D63DA" w:rsidRDefault="003D63DA">
      <w:pPr>
        <w:rPr>
          <w:color w:val="000000"/>
          <w:sz w:val="24"/>
          <w:szCs w:val="24"/>
        </w:rPr>
      </w:pPr>
      <w:r w:rsidRPr="003D63DA">
        <w:rPr>
          <w:rFonts w:ascii="Arial" w:hAnsi="Arial" w:cs="Arial"/>
          <w:color w:val="000000"/>
          <w:sz w:val="24"/>
          <w:szCs w:val="24"/>
        </w:rPr>
        <w:t>■</w:t>
      </w:r>
      <w:r w:rsidRPr="003D63DA">
        <w:rPr>
          <w:color w:val="000000"/>
          <w:sz w:val="24"/>
          <w:szCs w:val="24"/>
        </w:rPr>
        <w:t xml:space="preserve"> Objective 6: Serving as a liaison between the </w:t>
      </w:r>
      <w:proofErr w:type="gramStart"/>
      <w:r w:rsidRPr="003D63DA">
        <w:rPr>
          <w:color w:val="000000"/>
          <w:sz w:val="24"/>
          <w:szCs w:val="24"/>
        </w:rPr>
        <w:t>school</w:t>
      </w:r>
      <w:proofErr w:type="gramEnd"/>
      <w:r w:rsidRPr="003D63DA">
        <w:rPr>
          <w:color w:val="000000"/>
          <w:sz w:val="24"/>
          <w:szCs w:val="24"/>
        </w:rPr>
        <w:t>, parent and referral agencies as necessary.</w:t>
      </w:r>
      <w:r w:rsidRPr="003D63DA">
        <w:rPr>
          <w:sz w:val="24"/>
          <w:szCs w:val="24"/>
        </w:rPr>
        <w:br/>
      </w:r>
      <w:r w:rsidRPr="003D63DA">
        <w:rPr>
          <w:rFonts w:ascii="Arial" w:hAnsi="Arial" w:cs="Arial"/>
          <w:color w:val="000000"/>
          <w:sz w:val="24"/>
          <w:szCs w:val="24"/>
        </w:rPr>
        <w:t>■</w:t>
      </w:r>
      <w:r w:rsidRPr="003D63DA">
        <w:rPr>
          <w:rFonts w:cs="Calibri"/>
          <w:color w:val="000000"/>
          <w:sz w:val="24"/>
          <w:szCs w:val="24"/>
        </w:rPr>
        <w:t xml:space="preserve"> Objective 7: Consulting with specialists from community agencies.</w:t>
      </w:r>
      <w:r w:rsidRPr="003D63DA">
        <w:rPr>
          <w:color w:val="000000"/>
          <w:sz w:val="24"/>
          <w:szCs w:val="24"/>
        </w:rPr>
        <w:t xml:space="preserve"> </w:t>
      </w:r>
    </w:p>
    <w:p w:rsidR="001C68DE" w:rsidRPr="003D63DA" w:rsidRDefault="003D63DA">
      <w:pPr>
        <w:rPr>
          <w:sz w:val="24"/>
          <w:szCs w:val="24"/>
        </w:rPr>
      </w:pPr>
      <w:r w:rsidRPr="003D63DA">
        <w:rPr>
          <w:sz w:val="24"/>
          <w:szCs w:val="24"/>
        </w:rPr>
        <w:br/>
      </w:r>
      <w:r w:rsidRPr="003D63DA">
        <w:rPr>
          <w:b/>
          <w:bCs/>
          <w:color w:val="000000"/>
          <w:sz w:val="24"/>
          <w:szCs w:val="24"/>
          <w:u w:val="single"/>
        </w:rPr>
        <w:t>Priority 3:  Developing School Culture</w:t>
      </w:r>
      <w:proofErr w:type="gramStart"/>
      <w:r w:rsidRPr="003D63DA">
        <w:rPr>
          <w:b/>
          <w:bCs/>
          <w:color w:val="000000"/>
          <w:sz w:val="24"/>
          <w:szCs w:val="24"/>
          <w:u w:val="single"/>
        </w:rPr>
        <w:t>:</w:t>
      </w:r>
      <w:proofErr w:type="gramEnd"/>
      <w:r w:rsidRPr="003D63DA">
        <w:rPr>
          <w:sz w:val="24"/>
          <w:szCs w:val="24"/>
        </w:rPr>
        <w:br/>
      </w:r>
      <w:r w:rsidRPr="003D63DA">
        <w:rPr>
          <w:rFonts w:ascii="Arial" w:hAnsi="Arial" w:cs="Arial"/>
          <w:b/>
          <w:bCs/>
          <w:color w:val="000000"/>
          <w:sz w:val="24"/>
          <w:szCs w:val="24"/>
        </w:rPr>
        <w:t>■</w:t>
      </w:r>
      <w:r w:rsidRPr="003D63DA">
        <w:rPr>
          <w:b/>
          <w:bCs/>
          <w:color w:val="000000"/>
          <w:sz w:val="24"/>
          <w:szCs w:val="24"/>
        </w:rPr>
        <w:t xml:space="preserve"> </w:t>
      </w:r>
      <w:r w:rsidRPr="003D63DA">
        <w:rPr>
          <w:color w:val="000000"/>
          <w:sz w:val="24"/>
          <w:szCs w:val="24"/>
        </w:rPr>
        <w:t>Objective 1: To foster and maintain a safe, kind, and positive learning environment that continually fosters the core values of respect and responsibility for both students and adults alike.</w:t>
      </w:r>
      <w:r w:rsidRPr="003D63DA">
        <w:rPr>
          <w:sz w:val="24"/>
          <w:szCs w:val="24"/>
        </w:rPr>
        <w:br/>
      </w:r>
      <w:r w:rsidRPr="003D63DA">
        <w:rPr>
          <w:rFonts w:ascii="Arial" w:hAnsi="Arial" w:cs="Arial"/>
          <w:color w:val="000000"/>
          <w:sz w:val="24"/>
          <w:szCs w:val="24"/>
        </w:rPr>
        <w:t>■</w:t>
      </w:r>
      <w:r w:rsidRPr="003D63DA">
        <w:rPr>
          <w:rFonts w:cs="Calibri"/>
          <w:color w:val="000000"/>
          <w:sz w:val="24"/>
          <w:szCs w:val="24"/>
        </w:rPr>
        <w:t>Objective</w:t>
      </w:r>
      <w:r w:rsidRPr="003D63DA">
        <w:rPr>
          <w:color w:val="000000"/>
          <w:sz w:val="24"/>
          <w:szCs w:val="24"/>
        </w:rPr>
        <w:t xml:space="preserve"> 2: To effectively communicate and implement school wide behavior policies and procedures so that the identified procedures are followed, reinforced and dealt with consistently among all staff members and students; whom are taught collaborative/cooperative behaviors that are based on respect and honor diversity.</w:t>
      </w:r>
      <w:r w:rsidRPr="003D63DA">
        <w:rPr>
          <w:sz w:val="24"/>
          <w:szCs w:val="24"/>
        </w:rPr>
        <w:br/>
      </w:r>
      <w:r w:rsidRPr="003D63DA">
        <w:rPr>
          <w:rFonts w:ascii="Arial" w:hAnsi="Arial" w:cs="Arial"/>
          <w:color w:val="000000"/>
          <w:sz w:val="24"/>
          <w:szCs w:val="24"/>
        </w:rPr>
        <w:t>■</w:t>
      </w:r>
      <w:r w:rsidRPr="003D63DA">
        <w:rPr>
          <w:rFonts w:cs="Calibri"/>
          <w:color w:val="000000"/>
          <w:sz w:val="24"/>
          <w:szCs w:val="24"/>
        </w:rPr>
        <w:t>Objective</w:t>
      </w:r>
      <w:r w:rsidRPr="003D63DA">
        <w:rPr>
          <w:color w:val="000000"/>
          <w:sz w:val="24"/>
          <w:szCs w:val="24"/>
        </w:rPr>
        <w:t xml:space="preserve"> 3: To work with and help all families establish home environments to support their children academically, socially &amp; emotionally.  </w:t>
      </w:r>
      <w:r w:rsidRPr="003D63DA">
        <w:rPr>
          <w:sz w:val="24"/>
          <w:szCs w:val="24"/>
        </w:rPr>
        <w:br/>
      </w:r>
      <w:r w:rsidRPr="003D63DA">
        <w:rPr>
          <w:rFonts w:ascii="Arial" w:hAnsi="Arial" w:cs="Arial"/>
          <w:color w:val="000000"/>
          <w:sz w:val="24"/>
          <w:szCs w:val="24"/>
        </w:rPr>
        <w:t>■</w:t>
      </w:r>
      <w:r w:rsidRPr="003D63DA">
        <w:rPr>
          <w:rFonts w:cs="Calibri"/>
          <w:color w:val="000000"/>
          <w:sz w:val="24"/>
          <w:szCs w:val="24"/>
        </w:rPr>
        <w:t>Objective</w:t>
      </w:r>
      <w:r w:rsidRPr="003D63DA">
        <w:rPr>
          <w:color w:val="000000"/>
          <w:sz w:val="24"/>
          <w:szCs w:val="24"/>
        </w:rPr>
        <w:t xml:space="preserve"> 4: To facilitate opportunities for families to understand &amp; participate in the decision-making process regarding school goals &amp; objectives, school programs related to their children's social and academic progress. </w:t>
      </w:r>
      <w:r w:rsidRPr="003D63DA">
        <w:rPr>
          <w:sz w:val="24"/>
          <w:szCs w:val="24"/>
        </w:rPr>
        <w:br/>
      </w:r>
      <w:r w:rsidRPr="003D63DA">
        <w:rPr>
          <w:rFonts w:ascii="Arial" w:hAnsi="Arial" w:cs="Arial"/>
          <w:color w:val="000000"/>
          <w:sz w:val="24"/>
          <w:szCs w:val="24"/>
        </w:rPr>
        <w:t>■</w:t>
      </w:r>
      <w:r w:rsidRPr="003D63DA">
        <w:rPr>
          <w:rFonts w:cs="Calibri"/>
          <w:color w:val="000000"/>
          <w:sz w:val="24"/>
          <w:szCs w:val="24"/>
        </w:rPr>
        <w:t>Objective 5: Develop and implement anti-bullying policy and procedures.</w:t>
      </w:r>
      <w:r w:rsidRPr="003D63DA">
        <w:rPr>
          <w:sz w:val="24"/>
          <w:szCs w:val="24"/>
        </w:rPr>
        <w:br/>
      </w:r>
      <w:r w:rsidRPr="003D63DA">
        <w:rPr>
          <w:rFonts w:ascii="Arial" w:hAnsi="Arial" w:cs="Arial"/>
          <w:color w:val="000000"/>
          <w:sz w:val="24"/>
          <w:szCs w:val="24"/>
        </w:rPr>
        <w:t>■</w:t>
      </w:r>
      <w:r w:rsidRPr="003D63DA">
        <w:rPr>
          <w:rFonts w:cs="Calibri"/>
          <w:color w:val="000000"/>
          <w:sz w:val="24"/>
          <w:szCs w:val="24"/>
        </w:rPr>
        <w:t>Objective 6: Provide training for schools’ staff on how to identify bullying and the procedures for</w:t>
      </w:r>
      <w:r w:rsidRPr="003D63DA">
        <w:rPr>
          <w:color w:val="000000"/>
          <w:sz w:val="24"/>
          <w:szCs w:val="24"/>
        </w:rPr>
        <w:t xml:space="preserve"> handling bullying incidents.</w:t>
      </w:r>
    </w:p>
    <w:p w:rsidR="001C68DE" w:rsidRPr="0092353D" w:rsidRDefault="001C68DE"/>
    <w:p w:rsidR="00E36D45" w:rsidRPr="0092353D" w:rsidRDefault="00E36D45"/>
    <w:p w:rsidR="00491F5C" w:rsidRDefault="00491F5C"/>
    <w:p w:rsidR="0006108E" w:rsidRDefault="0006108E"/>
    <w:p w:rsidR="0006108E" w:rsidRDefault="0006108E"/>
    <w:p w:rsidR="0006108E" w:rsidRDefault="0006108E"/>
    <w:p w:rsidR="0006108E" w:rsidRDefault="0006108E"/>
    <w:p w:rsidR="0006108E" w:rsidRDefault="0006108E"/>
    <w:p w:rsidR="0006108E" w:rsidRDefault="0006108E"/>
    <w:p w:rsidR="0006108E" w:rsidRDefault="0006108E"/>
    <w:p w:rsidR="00554B63" w:rsidRDefault="00554B63"/>
    <w:p w:rsidR="00554B63" w:rsidRDefault="00554B63"/>
    <w:p w:rsidR="00554B63" w:rsidRDefault="00554B63"/>
    <w:p w:rsidR="00554B63" w:rsidRDefault="00554B63">
      <w:pPr>
        <w:rPr>
          <w:b/>
        </w:rPr>
      </w:pPr>
    </w:p>
    <w:p w:rsidR="0006108E" w:rsidRDefault="0006108E">
      <w:pPr>
        <w:rPr>
          <w:b/>
        </w:rPr>
      </w:pPr>
    </w:p>
    <w:p w:rsidR="0006108E" w:rsidRPr="00554B63" w:rsidRDefault="0006108E">
      <w:pPr>
        <w:rPr>
          <w:b/>
        </w:rPr>
      </w:pPr>
    </w:p>
    <w:p w:rsidR="00E36D45" w:rsidRPr="0006108E" w:rsidRDefault="00554B63" w:rsidP="0006108E">
      <w:pPr>
        <w:jc w:val="center"/>
        <w:rPr>
          <w:b/>
          <w:sz w:val="44"/>
          <w:szCs w:val="44"/>
        </w:rPr>
      </w:pPr>
      <w:r w:rsidRPr="00554B63">
        <w:rPr>
          <w:b/>
          <w:sz w:val="44"/>
          <w:szCs w:val="44"/>
        </w:rPr>
        <w:t>PROFESSIONAL</w:t>
      </w:r>
      <w:r>
        <w:rPr>
          <w:b/>
          <w:sz w:val="44"/>
          <w:szCs w:val="44"/>
        </w:rPr>
        <w:t xml:space="preserve"> DISCLOSURE STATEMENTS</w:t>
      </w:r>
      <w:r w:rsidRPr="00554B63">
        <w:rPr>
          <w:b/>
          <w:sz w:val="44"/>
          <w:szCs w:val="44"/>
        </w:rPr>
        <w:t xml:space="preserve"> </w:t>
      </w:r>
    </w:p>
    <w:p w:rsidR="00E36D45" w:rsidRPr="0092353D" w:rsidRDefault="00E36D45"/>
    <w:p w:rsidR="00EF013D" w:rsidRDefault="00EF013D" w:rsidP="00E36D45">
      <w:pPr>
        <w:spacing w:line="240" w:lineRule="auto"/>
      </w:pPr>
    </w:p>
    <w:p w:rsidR="0006108E" w:rsidRDefault="0006108E" w:rsidP="00E36D45">
      <w:pPr>
        <w:spacing w:line="240" w:lineRule="auto"/>
      </w:pPr>
    </w:p>
    <w:p w:rsidR="0006108E" w:rsidRDefault="0006108E" w:rsidP="00E36D45">
      <w:pPr>
        <w:spacing w:line="240" w:lineRule="auto"/>
      </w:pPr>
    </w:p>
    <w:p w:rsidR="0006108E" w:rsidRDefault="0006108E" w:rsidP="00E36D45">
      <w:pPr>
        <w:spacing w:line="240" w:lineRule="auto"/>
      </w:pPr>
    </w:p>
    <w:p w:rsidR="0006108E" w:rsidRDefault="0006108E" w:rsidP="00E36D45">
      <w:pPr>
        <w:spacing w:line="240" w:lineRule="auto"/>
      </w:pPr>
    </w:p>
    <w:p w:rsidR="0006108E" w:rsidRDefault="0006108E" w:rsidP="00E36D45">
      <w:pPr>
        <w:spacing w:line="240" w:lineRule="auto"/>
      </w:pPr>
    </w:p>
    <w:p w:rsidR="0006108E" w:rsidRDefault="0006108E" w:rsidP="00E36D45">
      <w:pPr>
        <w:spacing w:line="240" w:lineRule="auto"/>
      </w:pPr>
    </w:p>
    <w:p w:rsidR="00EF013D" w:rsidRDefault="00EF013D" w:rsidP="00E36D45">
      <w:pPr>
        <w:spacing w:line="240" w:lineRule="auto"/>
      </w:pPr>
    </w:p>
    <w:p w:rsidR="006021F8" w:rsidRDefault="006021F8" w:rsidP="00E36D45">
      <w:pPr>
        <w:spacing w:line="240" w:lineRule="auto"/>
      </w:pPr>
    </w:p>
    <w:p w:rsidR="006021F8" w:rsidRDefault="006021F8" w:rsidP="00E36D45">
      <w:pPr>
        <w:spacing w:line="240" w:lineRule="auto"/>
      </w:pPr>
    </w:p>
    <w:p w:rsidR="006021F8" w:rsidRDefault="006021F8" w:rsidP="00E36D45">
      <w:pPr>
        <w:spacing w:line="240" w:lineRule="auto"/>
      </w:pPr>
    </w:p>
    <w:p w:rsidR="003473A1" w:rsidRPr="0092353D" w:rsidRDefault="003473A1" w:rsidP="00E36D45">
      <w:pPr>
        <w:spacing w:line="240" w:lineRule="auto"/>
        <w:rPr>
          <w:rFonts w:eastAsia="Arial" w:cstheme="minorHAnsi"/>
        </w:rPr>
      </w:pPr>
    </w:p>
    <w:p w:rsidR="00EF013D" w:rsidRPr="0092353D" w:rsidRDefault="00EF013D" w:rsidP="00EF013D">
      <w:pPr>
        <w:rPr>
          <w:b/>
          <w:bCs/>
          <w:color w:val="4C6121"/>
          <w:sz w:val="44"/>
          <w:szCs w:val="44"/>
        </w:rPr>
      </w:pPr>
      <w:r w:rsidRPr="0092353D">
        <w:rPr>
          <w:noProof/>
        </w:rPr>
        <w:lastRenderedPageBreak/>
        <w:drawing>
          <wp:inline distT="0" distB="0" distL="0" distR="0">
            <wp:extent cx="891372" cy="771525"/>
            <wp:effectExtent l="19050" t="0" r="3978" b="0"/>
            <wp:docPr id="4" name="internal-source-marker_0.9641475892115418" descr="https://lh4.googleusercontent.com/zx2erocyTAAqTcbw87ph3f4R5O52wVlsd6hbrXQva5bhp12BH4oFHbWU1bPuVrtAkWB9B79EJ0_x8MHAFSCP9QVfaThynS37aqIHWcwgs9S4u4-Zs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source-marker_0.9641475892115418" descr="https://lh4.googleusercontent.com/zx2erocyTAAqTcbw87ph3f4R5O52wVlsd6hbrXQva5bhp12BH4oFHbWU1bPuVrtAkWB9B79EJ0_x8MHAFSCP9QVfaThynS37aqIHWcwgs9S4u4-ZsuI"/>
                    <pic:cNvPicPr>
                      <a:picLocks noChangeAspect="1" noChangeArrowheads="1"/>
                    </pic:cNvPicPr>
                  </pic:nvPicPr>
                  <pic:blipFill>
                    <a:blip r:embed="rId9"/>
                    <a:srcRect/>
                    <a:stretch>
                      <a:fillRect/>
                    </a:stretch>
                  </pic:blipFill>
                  <pic:spPr bwMode="auto">
                    <a:xfrm>
                      <a:off x="0" y="0"/>
                      <a:ext cx="893782" cy="773611"/>
                    </a:xfrm>
                    <a:prstGeom prst="rect">
                      <a:avLst/>
                    </a:prstGeom>
                    <a:noFill/>
                    <a:ln w="9525">
                      <a:noFill/>
                      <a:miter lim="800000"/>
                      <a:headEnd/>
                      <a:tailEnd/>
                    </a:ln>
                  </pic:spPr>
                </pic:pic>
              </a:graphicData>
            </a:graphic>
          </wp:inline>
        </w:drawing>
      </w:r>
      <w:r w:rsidR="00554B63">
        <w:rPr>
          <w:b/>
          <w:bCs/>
          <w:color w:val="4C6121"/>
          <w:sz w:val="44"/>
          <w:szCs w:val="44"/>
        </w:rPr>
        <w:tab/>
      </w:r>
      <w:r w:rsidRPr="0092353D">
        <w:rPr>
          <w:b/>
          <w:bCs/>
          <w:color w:val="4C6121"/>
          <w:sz w:val="44"/>
          <w:szCs w:val="44"/>
        </w:rPr>
        <w:t>Timber Valley Middle School</w:t>
      </w:r>
    </w:p>
    <w:p w:rsidR="00EF013D" w:rsidRPr="0092353D" w:rsidRDefault="008170BD" w:rsidP="00EF013D">
      <w:pPr>
        <w:spacing w:line="240" w:lineRule="auto"/>
        <w:jc w:val="center"/>
        <w:rPr>
          <w:rFonts w:eastAsia="Arial" w:cstheme="minorHAnsi"/>
        </w:rPr>
      </w:pPr>
      <w:r>
        <w:rPr>
          <w:rFonts w:eastAsia="Times New Roman" w:cs="Times New Roman"/>
          <w:sz w:val="24"/>
          <w:szCs w:val="24"/>
        </w:rPr>
        <w:pict>
          <v:rect id="_x0000_i1025" style="width:0;height:1.5pt" o:hralign="center" o:hrstd="t" o:hr="t" fillcolor="#aca899" stroked="f"/>
        </w:pict>
      </w:r>
    </w:p>
    <w:p w:rsidR="00E36D45" w:rsidRPr="0092353D" w:rsidRDefault="00E36D45" w:rsidP="00EF013D">
      <w:pPr>
        <w:spacing w:line="240" w:lineRule="auto"/>
        <w:jc w:val="center"/>
        <w:rPr>
          <w:rFonts w:eastAsia="Arial" w:cstheme="minorHAnsi"/>
        </w:rPr>
      </w:pPr>
      <w:r w:rsidRPr="0092353D">
        <w:rPr>
          <w:rFonts w:eastAsia="Arial" w:cstheme="minorHAnsi"/>
        </w:rPr>
        <w:t>PROFESSIONAL DISCLOSURE STATEMENT</w:t>
      </w:r>
    </w:p>
    <w:p w:rsidR="00E36D45" w:rsidRPr="0092353D" w:rsidRDefault="00E36D45" w:rsidP="00E36D45">
      <w:pPr>
        <w:spacing w:line="240" w:lineRule="auto"/>
        <w:rPr>
          <w:rFonts w:eastAsia="Arial" w:cstheme="minorHAnsi"/>
        </w:rPr>
      </w:pPr>
    </w:p>
    <w:p w:rsidR="00E36D45" w:rsidRPr="0092353D" w:rsidRDefault="00E36D45" w:rsidP="00E36D45">
      <w:pPr>
        <w:spacing w:line="240" w:lineRule="auto"/>
        <w:rPr>
          <w:rFonts w:eastAsia="Arial" w:cstheme="minorHAnsi"/>
        </w:rPr>
      </w:pPr>
      <w:r w:rsidRPr="0092353D">
        <w:rPr>
          <w:rFonts w:eastAsia="Arial" w:cstheme="minorHAnsi"/>
        </w:rPr>
        <w:t>Hello, my name is Rob Alvarez, and I am a school counselor. This letter, also known as a Professional Disclosure Statement, is to inform you about my mission as a school counselor, my role, confidentiality, and my educational background.</w:t>
      </w:r>
    </w:p>
    <w:p w:rsidR="00E36D45" w:rsidRPr="0092353D" w:rsidRDefault="00E36D45" w:rsidP="00E36D45">
      <w:pPr>
        <w:spacing w:line="240" w:lineRule="auto"/>
        <w:rPr>
          <w:rFonts w:eastAsia="Arial" w:cstheme="minorHAnsi"/>
        </w:rPr>
      </w:pPr>
      <w:r w:rsidRPr="0092353D">
        <w:rPr>
          <w:rFonts w:eastAsia="Arial" w:cstheme="minorHAnsi"/>
        </w:rPr>
        <w:t xml:space="preserve"> </w:t>
      </w:r>
    </w:p>
    <w:p w:rsidR="00E36D45" w:rsidRPr="0092353D" w:rsidRDefault="00E36D45" w:rsidP="00E36D45">
      <w:pPr>
        <w:spacing w:line="240" w:lineRule="auto"/>
        <w:rPr>
          <w:rFonts w:eastAsia="Arial" w:cstheme="minorHAnsi"/>
        </w:rPr>
      </w:pPr>
      <w:r w:rsidRPr="0092353D">
        <w:rPr>
          <w:rFonts w:eastAsia="Arial" w:cstheme="minorHAnsi"/>
        </w:rPr>
        <w:t>MY MISSION STATEMENT</w:t>
      </w:r>
    </w:p>
    <w:p w:rsidR="00E36D45" w:rsidRPr="0092353D" w:rsidRDefault="00E36D45" w:rsidP="00E36D45">
      <w:pPr>
        <w:spacing w:line="240" w:lineRule="auto"/>
        <w:rPr>
          <w:rFonts w:eastAsia="Arial" w:cstheme="minorHAnsi"/>
        </w:rPr>
      </w:pPr>
      <w:r w:rsidRPr="0092353D">
        <w:rPr>
          <w:rFonts w:eastAsia="Arial" w:cstheme="minorHAnsi"/>
        </w:rPr>
        <w:t>The mission of our school counseling program is to support all students through a comprehensive and developmental approach by addressing academic, career, personal/social skills and attitudes necessary to achieve quality learning and essential knowledge for students to be contributing citizens and have lifelong success in a changing and increasingly diverse world. I will conduct myself in a professional manner and abide by the school counselor ethics and laws of this school, the district, the state of Oregon, and by the American School Counselor Association (ASCA).</w:t>
      </w:r>
    </w:p>
    <w:p w:rsidR="00E36D45" w:rsidRPr="0092353D" w:rsidRDefault="00E36D45" w:rsidP="00E36D45">
      <w:pPr>
        <w:spacing w:line="240" w:lineRule="auto"/>
        <w:rPr>
          <w:rFonts w:eastAsia="Arial" w:cstheme="minorHAnsi"/>
        </w:rPr>
      </w:pPr>
      <w:bookmarkStart w:id="1" w:name="id.24ca09d708c4"/>
      <w:bookmarkEnd w:id="1"/>
    </w:p>
    <w:p w:rsidR="00E36D45" w:rsidRPr="0092353D" w:rsidRDefault="00E36D45" w:rsidP="00E36D45">
      <w:pPr>
        <w:spacing w:after="0" w:line="240" w:lineRule="auto"/>
        <w:rPr>
          <w:rFonts w:eastAsia="Arial" w:cstheme="minorHAnsi"/>
          <w:b/>
          <w:bCs/>
          <w:color w:val="000000"/>
        </w:rPr>
      </w:pPr>
      <w:r w:rsidRPr="0092353D">
        <w:rPr>
          <w:rFonts w:eastAsia="Arial" w:cstheme="minorHAnsi"/>
          <w:b/>
          <w:bCs/>
          <w:color w:val="000000"/>
        </w:rPr>
        <w:t>My role as a School Counselor</w:t>
      </w:r>
      <w:r w:rsidRPr="0092353D">
        <w:rPr>
          <w:rFonts w:eastAsia="Arial" w:cstheme="minorHAnsi"/>
          <w:color w:val="000000"/>
        </w:rPr>
        <w:t xml:space="preserve">: </w:t>
      </w:r>
      <w:r w:rsidRPr="0092353D">
        <w:rPr>
          <w:rFonts w:eastAsia="Arial" w:cstheme="minorHAnsi"/>
          <w:color w:val="000000"/>
        </w:rPr>
        <w:br/>
        <w:t>I will focus my skills, time and energy on promoting positive academic, career, emotional and behavioral (personal/social) development as well as provide respectful, direct service to all students, parents, school staff and the community. I will use the following activities and interventions when/as appropriate: school guidance curriculum; individual student planning (goal setting); individual or group counseling; consultation with parents, teachers and other educators as appropriate; referrals to other school support services or community resources; and peer helping if applicable.</w:t>
      </w:r>
    </w:p>
    <w:p w:rsidR="00E36D45" w:rsidRPr="0092353D" w:rsidRDefault="00E36D45" w:rsidP="00E36D45">
      <w:pPr>
        <w:spacing w:line="240" w:lineRule="auto"/>
        <w:rPr>
          <w:rFonts w:eastAsia="Arial" w:cstheme="minorHAnsi"/>
        </w:rPr>
      </w:pPr>
      <w:r w:rsidRPr="0092353D">
        <w:rPr>
          <w:rFonts w:eastAsia="Arial" w:cstheme="minorHAnsi"/>
        </w:rPr>
        <w:t xml:space="preserve"> </w:t>
      </w:r>
    </w:p>
    <w:p w:rsidR="00E36D45" w:rsidRPr="0092353D" w:rsidRDefault="00E36D45" w:rsidP="00E36D45">
      <w:pPr>
        <w:spacing w:line="240" w:lineRule="auto"/>
        <w:rPr>
          <w:rFonts w:eastAsia="Arial" w:cstheme="minorHAnsi"/>
        </w:rPr>
      </w:pPr>
      <w:r w:rsidRPr="0092353D">
        <w:rPr>
          <w:rFonts w:eastAsia="Arial" w:cstheme="minorHAnsi"/>
        </w:rPr>
        <w:t>I will demonstrate and advocate for equity, fairness, respect, sensitivity, diversity and value to all members in the community. I will respect racial, ethnic, and cultural heritage, nationality, socioeconomic status, family structure, age, gender, sexual orientation, religious and spiritual beliefs, occupation, physical and mental status. Because I am employed by this school district, there are no fees for my services, and I am available to help all students in the school. I will continue to acquire annual, ongoing education and supervision requirements per school, state and ASCA requirements. </w:t>
      </w:r>
    </w:p>
    <w:p w:rsidR="00E36D45" w:rsidRPr="0092353D" w:rsidRDefault="00E36D45" w:rsidP="00E36D45">
      <w:pPr>
        <w:spacing w:line="240" w:lineRule="auto"/>
        <w:rPr>
          <w:rFonts w:eastAsia="Arial" w:cstheme="minorHAnsi"/>
        </w:rPr>
      </w:pPr>
    </w:p>
    <w:p w:rsidR="00E36D45" w:rsidRPr="0092353D" w:rsidRDefault="00E36D45" w:rsidP="00E36D45">
      <w:pPr>
        <w:spacing w:line="240" w:lineRule="auto"/>
        <w:rPr>
          <w:rFonts w:eastAsia="Arial" w:cstheme="minorHAnsi"/>
        </w:rPr>
      </w:pPr>
      <w:r w:rsidRPr="0092353D">
        <w:rPr>
          <w:rFonts w:eastAsia="Arial" w:cstheme="minorHAnsi"/>
        </w:rPr>
        <w:t>Confidentiality:</w:t>
      </w:r>
    </w:p>
    <w:p w:rsidR="00E36D45" w:rsidRPr="0092353D" w:rsidRDefault="00E36D45" w:rsidP="00E36D45">
      <w:pPr>
        <w:spacing w:line="240" w:lineRule="auto"/>
        <w:rPr>
          <w:rFonts w:eastAsia="Arial" w:cstheme="minorHAnsi"/>
        </w:rPr>
      </w:pPr>
      <w:r w:rsidRPr="0092353D">
        <w:rPr>
          <w:rFonts w:eastAsia="Arial" w:cstheme="minorHAnsi"/>
        </w:rPr>
        <w:t xml:space="preserve">Everything said to me will be kept confidential except in the following situations: 1) You direct me to tell someone else; 2) If I suspect or believe you are in danger to yourself or others (including a </w:t>
      </w:r>
      <w:r w:rsidRPr="0092353D">
        <w:rPr>
          <w:rFonts w:eastAsia="Arial" w:cstheme="minorHAnsi"/>
        </w:rPr>
        <w:lastRenderedPageBreak/>
        <w:t>communicable disease); 3) If I become aware of or suspect child abuse or neglect (</w:t>
      </w:r>
      <w:hyperlink r:id="rId10" w:history="1">
        <w:r w:rsidRPr="0092353D">
          <w:rPr>
            <w:rFonts w:eastAsia="Arial" w:cstheme="minorHAnsi"/>
            <w:color w:val="000000"/>
          </w:rPr>
          <w:t>Child</w:t>
        </w:r>
      </w:hyperlink>
      <w:hyperlink r:id="rId11" w:history="1">
        <w:r w:rsidRPr="0092353D">
          <w:rPr>
            <w:rFonts w:eastAsia="Arial" w:cstheme="minorHAnsi"/>
            <w:color w:val="000000"/>
          </w:rPr>
          <w:t xml:space="preserve"> </w:t>
        </w:r>
      </w:hyperlink>
      <w:hyperlink r:id="rId12" w:history="1">
        <w:r w:rsidRPr="0092353D">
          <w:rPr>
            <w:rFonts w:eastAsia="Arial" w:cstheme="minorHAnsi"/>
            <w:color w:val="000000"/>
          </w:rPr>
          <w:t>Abuse</w:t>
        </w:r>
      </w:hyperlink>
      <w:hyperlink r:id="rId13" w:history="1">
        <w:r w:rsidRPr="0092353D">
          <w:rPr>
            <w:rFonts w:eastAsia="Arial" w:cstheme="minorHAnsi"/>
            <w:color w:val="000000"/>
          </w:rPr>
          <w:t xml:space="preserve"> </w:t>
        </w:r>
      </w:hyperlink>
      <w:hyperlink r:id="rId14" w:history="1">
        <w:r w:rsidRPr="0092353D">
          <w:rPr>
            <w:rFonts w:eastAsia="Arial" w:cstheme="minorHAnsi"/>
            <w:color w:val="000000"/>
          </w:rPr>
          <w:t>reporting</w:t>
        </w:r>
      </w:hyperlink>
      <w:hyperlink r:id="rId15" w:history="1">
        <w:r w:rsidRPr="0092353D">
          <w:rPr>
            <w:rFonts w:eastAsia="Arial" w:cstheme="minorHAnsi"/>
            <w:color w:val="000000"/>
          </w:rPr>
          <w:t xml:space="preserve"> </w:t>
        </w:r>
      </w:hyperlink>
      <w:hyperlink r:id="rId16" w:history="1">
        <w:r w:rsidRPr="0092353D">
          <w:rPr>
            <w:rFonts w:eastAsia="Arial" w:cstheme="minorHAnsi"/>
            <w:color w:val="000000"/>
          </w:rPr>
          <w:t>law</w:t>
        </w:r>
      </w:hyperlink>
      <w:hyperlink r:id="rId17" w:history="1">
        <w:r w:rsidRPr="0092353D">
          <w:rPr>
            <w:rFonts w:eastAsia="Arial" w:cstheme="minorHAnsi"/>
            <w:color w:val="000000"/>
          </w:rPr>
          <w:t xml:space="preserve"> - </w:t>
        </w:r>
      </w:hyperlink>
      <w:hyperlink r:id="rId18" w:history="1">
        <w:r w:rsidRPr="0092353D">
          <w:rPr>
            <w:rFonts w:eastAsia="Arial" w:cstheme="minorHAnsi"/>
            <w:color w:val="000000"/>
          </w:rPr>
          <w:t>ORS</w:t>
        </w:r>
      </w:hyperlink>
      <w:hyperlink r:id="rId19" w:history="1">
        <w:r w:rsidRPr="0092353D">
          <w:rPr>
            <w:rFonts w:eastAsia="Arial" w:cstheme="minorHAnsi"/>
            <w:color w:val="000000"/>
          </w:rPr>
          <w:t xml:space="preserve"> 419</w:t>
        </w:r>
      </w:hyperlink>
      <w:hyperlink r:id="rId20" w:history="1">
        <w:r w:rsidRPr="0092353D">
          <w:rPr>
            <w:rFonts w:eastAsia="Arial" w:cstheme="minorHAnsi"/>
            <w:color w:val="000000"/>
          </w:rPr>
          <w:t>B</w:t>
        </w:r>
      </w:hyperlink>
      <w:r w:rsidRPr="0092353D">
        <w:rPr>
          <w:rFonts w:eastAsia="Arial" w:cstheme="minorHAnsi"/>
          <w:color w:val="000000"/>
        </w:rPr>
        <w:t>.005-010)</w:t>
      </w:r>
      <w:r w:rsidRPr="0092353D">
        <w:rPr>
          <w:rFonts w:eastAsia="Arial" w:cstheme="minorHAnsi"/>
        </w:rPr>
        <w:t xml:space="preserve">; 4) If I am legally ordered by the court to disclose information; and 5) If you report behavior in violation of school policy (identified in the student code of conduct handbook). I will make reasonable efforts to honor the wishes of students, parents and guardians concerning information that he/she may share regarding the student. I will also respect the inherent rights and responsibilities of parents for their children and endeavors to establish, as appropriate, a collaborative relationship with parents to facilitate the student’s maximum development. </w:t>
      </w:r>
    </w:p>
    <w:p w:rsidR="00E36D45" w:rsidRPr="0092353D" w:rsidRDefault="00E36D45" w:rsidP="00E36D45">
      <w:pPr>
        <w:spacing w:line="240" w:lineRule="auto"/>
        <w:rPr>
          <w:rFonts w:eastAsia="Arial" w:cstheme="minorHAnsi"/>
        </w:rPr>
      </w:pPr>
    </w:p>
    <w:p w:rsidR="00E36D45" w:rsidRPr="0092353D" w:rsidRDefault="00E36D45" w:rsidP="00E36D45">
      <w:pPr>
        <w:spacing w:line="240" w:lineRule="auto"/>
        <w:rPr>
          <w:rFonts w:eastAsia="Arial" w:cstheme="minorHAnsi"/>
        </w:rPr>
      </w:pPr>
      <w:r w:rsidRPr="0092353D">
        <w:rPr>
          <w:rFonts w:eastAsia="Arial" w:cstheme="minorHAnsi"/>
        </w:rPr>
        <w:t>My Background:</w:t>
      </w:r>
    </w:p>
    <w:p w:rsidR="00E36D45" w:rsidRPr="0092353D" w:rsidRDefault="00E36D45" w:rsidP="00E36D45">
      <w:pPr>
        <w:spacing w:line="240" w:lineRule="auto"/>
        <w:rPr>
          <w:rFonts w:eastAsia="Arial" w:cstheme="minorHAnsi"/>
        </w:rPr>
      </w:pPr>
      <w:r w:rsidRPr="0092353D">
        <w:rPr>
          <w:rFonts w:eastAsia="Arial" w:cstheme="minorHAnsi"/>
        </w:rPr>
        <w:t>I have been a professional counselor for over 12-years. During those 12-years I have worked with children, adolescents, families and adults of all ages. I graduated from George Fox University in 1999 with my Master’s Degree in Marriage and Family Therapy. I am currently enrolled in the School Counselor Licensure Program at Portland State University. I am also an active member of the American School Counselor Association (ASCA).</w:t>
      </w:r>
    </w:p>
    <w:p w:rsidR="00E36D45" w:rsidRPr="0092353D" w:rsidRDefault="00E36D45" w:rsidP="00E36D45">
      <w:pPr>
        <w:spacing w:after="0" w:line="240" w:lineRule="auto"/>
        <w:rPr>
          <w:rFonts w:eastAsia="Arial" w:cstheme="minorHAnsi"/>
        </w:rPr>
      </w:pPr>
    </w:p>
    <w:p w:rsidR="00E36D45" w:rsidRPr="0092353D" w:rsidRDefault="00E36D45" w:rsidP="00E36D45">
      <w:pPr>
        <w:spacing w:after="0" w:line="240" w:lineRule="auto"/>
        <w:rPr>
          <w:rFonts w:eastAsia="Arial" w:cstheme="minorHAnsi"/>
          <w:b/>
          <w:bCs/>
          <w:color w:val="000000"/>
        </w:rPr>
      </w:pPr>
      <w:r w:rsidRPr="0092353D">
        <w:rPr>
          <w:rFonts w:eastAsia="Arial" w:cstheme="minorHAnsi"/>
          <w:b/>
          <w:bCs/>
          <w:color w:val="000000"/>
        </w:rPr>
        <w:t>Concerns or questions:</w:t>
      </w:r>
    </w:p>
    <w:p w:rsidR="00E36D45" w:rsidRPr="0092353D" w:rsidRDefault="00E36D45" w:rsidP="00E36D45">
      <w:pPr>
        <w:spacing w:after="0" w:line="240" w:lineRule="auto"/>
        <w:rPr>
          <w:rFonts w:eastAsia="Arial" w:cstheme="minorHAnsi"/>
          <w:color w:val="000000"/>
        </w:rPr>
      </w:pPr>
      <w:r w:rsidRPr="0092353D">
        <w:rPr>
          <w:rFonts w:eastAsia="Arial" w:cstheme="minorHAnsi"/>
          <w:color w:val="000000"/>
        </w:rPr>
        <w:t>If you have any questions or concerns about my role as school counselor, you may contact me directly, or the principal of this school, or the Teacher Standards and Practices Commission (TSPC) in Salem, Oregon, at 503.378.3586, or </w:t>
      </w:r>
      <w:hyperlink r:id="rId21" w:history="1">
        <w:r w:rsidRPr="0092353D">
          <w:rPr>
            <w:rFonts w:eastAsia="Arial" w:cstheme="minorHAnsi"/>
            <w:color w:val="000000"/>
            <w:u w:val="single"/>
          </w:rPr>
          <w:t>www</w:t>
        </w:r>
      </w:hyperlink>
      <w:hyperlink r:id="rId22" w:history="1">
        <w:r w:rsidRPr="0092353D">
          <w:rPr>
            <w:rFonts w:eastAsia="Arial" w:cstheme="minorHAnsi"/>
            <w:color w:val="000000"/>
            <w:u w:val="single"/>
          </w:rPr>
          <w:t>.</w:t>
        </w:r>
      </w:hyperlink>
      <w:hyperlink r:id="rId23" w:history="1">
        <w:r w:rsidRPr="0092353D">
          <w:rPr>
            <w:rFonts w:eastAsia="Arial" w:cstheme="minorHAnsi"/>
            <w:color w:val="000000"/>
            <w:u w:val="single"/>
          </w:rPr>
          <w:t>Oregon</w:t>
        </w:r>
      </w:hyperlink>
      <w:hyperlink r:id="rId24" w:history="1">
        <w:r w:rsidRPr="0092353D">
          <w:rPr>
            <w:rFonts w:eastAsia="Arial" w:cstheme="minorHAnsi"/>
            <w:color w:val="000000"/>
            <w:u w:val="single"/>
          </w:rPr>
          <w:t>.</w:t>
        </w:r>
      </w:hyperlink>
      <w:hyperlink r:id="rId25" w:history="1">
        <w:proofErr w:type="gramStart"/>
        <w:r w:rsidRPr="0092353D">
          <w:rPr>
            <w:rFonts w:eastAsia="Arial" w:cstheme="minorHAnsi"/>
            <w:color w:val="000000"/>
            <w:u w:val="single"/>
          </w:rPr>
          <w:t>gov</w:t>
        </w:r>
      </w:hyperlink>
      <w:hyperlink r:id="rId26" w:history="1">
        <w:r w:rsidRPr="0092353D">
          <w:rPr>
            <w:rFonts w:eastAsia="Arial" w:cstheme="minorHAnsi"/>
            <w:color w:val="000000"/>
            <w:u w:val="single"/>
          </w:rPr>
          <w:t>/</w:t>
        </w:r>
      </w:hyperlink>
      <w:hyperlink r:id="rId27" w:history="1">
        <w:r w:rsidRPr="0092353D">
          <w:rPr>
            <w:rFonts w:eastAsia="Arial" w:cstheme="minorHAnsi"/>
            <w:color w:val="000000"/>
            <w:u w:val="single"/>
          </w:rPr>
          <w:t>TSPC</w:t>
        </w:r>
        <w:proofErr w:type="gramEnd"/>
      </w:hyperlink>
      <w:r w:rsidRPr="0092353D">
        <w:rPr>
          <w:rFonts w:eastAsia="Arial" w:cstheme="minorHAnsi"/>
          <w:color w:val="000000"/>
        </w:rPr>
        <w:t xml:space="preserve">, or the American School Counselor Association (ASCA) at 703.683.2722, or </w:t>
      </w:r>
      <w:hyperlink r:id="rId28" w:history="1">
        <w:r w:rsidRPr="0092353D">
          <w:rPr>
            <w:rFonts w:eastAsia="Arial" w:cstheme="minorHAnsi"/>
            <w:color w:val="000000"/>
            <w:u w:val="single"/>
          </w:rPr>
          <w:t>www</w:t>
        </w:r>
      </w:hyperlink>
      <w:hyperlink r:id="rId29" w:history="1">
        <w:r w:rsidRPr="0092353D">
          <w:rPr>
            <w:rFonts w:eastAsia="Arial" w:cstheme="minorHAnsi"/>
            <w:color w:val="000000"/>
            <w:u w:val="single"/>
          </w:rPr>
          <w:t>.</w:t>
        </w:r>
      </w:hyperlink>
      <w:hyperlink r:id="rId30" w:history="1">
        <w:proofErr w:type="gramStart"/>
        <w:r w:rsidRPr="0092353D">
          <w:rPr>
            <w:rFonts w:eastAsia="Arial" w:cstheme="minorHAnsi"/>
            <w:color w:val="000000"/>
            <w:u w:val="single"/>
          </w:rPr>
          <w:t>schoolcounselor</w:t>
        </w:r>
        <w:proofErr w:type="gramEnd"/>
      </w:hyperlink>
      <w:hyperlink r:id="rId31" w:history="1">
        <w:r w:rsidRPr="0092353D">
          <w:rPr>
            <w:rFonts w:eastAsia="Arial" w:cstheme="minorHAnsi"/>
            <w:color w:val="000000"/>
            <w:u w:val="single"/>
          </w:rPr>
          <w:t>.</w:t>
        </w:r>
      </w:hyperlink>
      <w:hyperlink r:id="rId32" w:history="1">
        <w:proofErr w:type="gramStart"/>
        <w:r w:rsidRPr="0092353D">
          <w:rPr>
            <w:rFonts w:eastAsia="Arial" w:cstheme="minorHAnsi"/>
            <w:color w:val="000000"/>
            <w:u w:val="single"/>
          </w:rPr>
          <w:t>org</w:t>
        </w:r>
        <w:proofErr w:type="gramEnd"/>
      </w:hyperlink>
      <w:r w:rsidRPr="0092353D">
        <w:rPr>
          <w:rFonts w:eastAsia="Arial" w:cstheme="minorHAnsi"/>
          <w:color w:val="000000"/>
        </w:rPr>
        <w:t>.</w:t>
      </w:r>
    </w:p>
    <w:p w:rsidR="00E36D45" w:rsidRPr="0092353D" w:rsidRDefault="00E36D45" w:rsidP="00E36D45">
      <w:pPr>
        <w:spacing w:after="0" w:line="240" w:lineRule="auto"/>
        <w:rPr>
          <w:rFonts w:eastAsia="Arial" w:cstheme="minorHAnsi"/>
          <w:color w:val="000000"/>
        </w:rPr>
      </w:pPr>
    </w:p>
    <w:p w:rsidR="00E36D45" w:rsidRPr="0092353D" w:rsidRDefault="00E36D45" w:rsidP="00E36D45">
      <w:pPr>
        <w:spacing w:line="240" w:lineRule="auto"/>
        <w:rPr>
          <w:rFonts w:eastAsia="Arial" w:cstheme="minorHAnsi"/>
        </w:rPr>
      </w:pPr>
      <w:r w:rsidRPr="0092353D">
        <w:rPr>
          <w:rFonts w:eastAsia="Arial" w:cstheme="minorHAnsi"/>
        </w:rPr>
        <w:t>Thank you for reading my information and I look forward to working with you and your family!</w:t>
      </w:r>
    </w:p>
    <w:p w:rsidR="00E36D45" w:rsidRPr="0092353D" w:rsidRDefault="00E36D45" w:rsidP="00E36D45">
      <w:pPr>
        <w:spacing w:line="240" w:lineRule="auto"/>
        <w:rPr>
          <w:rFonts w:eastAsia="Arial" w:cstheme="minorHAnsi"/>
        </w:rPr>
      </w:pPr>
      <w:r w:rsidRPr="0092353D">
        <w:rPr>
          <w:rFonts w:eastAsia="Arial" w:cstheme="minorHAnsi"/>
        </w:rPr>
        <w:t>Respectfully, Rob Alvarez</w:t>
      </w:r>
    </w:p>
    <w:p w:rsidR="00554B63" w:rsidRDefault="00554B63">
      <w:pPr>
        <w:rPr>
          <w:rFonts w:cstheme="minorHAnsi"/>
        </w:rPr>
      </w:pPr>
    </w:p>
    <w:p w:rsidR="0006108E" w:rsidRDefault="0006108E">
      <w:pPr>
        <w:rPr>
          <w:rFonts w:cstheme="minorHAnsi"/>
        </w:rPr>
      </w:pPr>
    </w:p>
    <w:p w:rsidR="0006108E" w:rsidRDefault="0006108E">
      <w:pPr>
        <w:rPr>
          <w:rFonts w:cstheme="minorHAnsi"/>
        </w:rPr>
      </w:pPr>
    </w:p>
    <w:p w:rsidR="0006108E" w:rsidRDefault="0006108E">
      <w:pPr>
        <w:rPr>
          <w:rFonts w:cstheme="minorHAnsi"/>
        </w:rPr>
      </w:pPr>
    </w:p>
    <w:p w:rsidR="0006108E" w:rsidRDefault="0006108E">
      <w:pPr>
        <w:rPr>
          <w:rFonts w:cstheme="minorHAnsi"/>
        </w:rPr>
      </w:pPr>
    </w:p>
    <w:p w:rsidR="0006108E" w:rsidRDefault="0006108E">
      <w:pPr>
        <w:rPr>
          <w:rFonts w:cstheme="minorHAnsi"/>
        </w:rPr>
      </w:pPr>
    </w:p>
    <w:p w:rsidR="0006108E" w:rsidRDefault="0006108E">
      <w:pPr>
        <w:rPr>
          <w:rFonts w:cstheme="minorHAnsi"/>
        </w:rPr>
      </w:pPr>
    </w:p>
    <w:p w:rsidR="0006108E" w:rsidRDefault="0006108E">
      <w:pPr>
        <w:rPr>
          <w:rFonts w:cstheme="minorHAnsi"/>
        </w:rPr>
      </w:pPr>
    </w:p>
    <w:p w:rsidR="0006108E" w:rsidRDefault="0006108E">
      <w:pPr>
        <w:rPr>
          <w:rFonts w:cstheme="minorHAnsi"/>
        </w:rPr>
      </w:pPr>
    </w:p>
    <w:p w:rsidR="0006108E" w:rsidRDefault="0006108E">
      <w:pPr>
        <w:rPr>
          <w:rFonts w:cstheme="minorHAnsi"/>
        </w:rPr>
      </w:pPr>
    </w:p>
    <w:p w:rsidR="0006108E" w:rsidRDefault="0006108E">
      <w:pPr>
        <w:rPr>
          <w:rFonts w:cstheme="minorHAnsi"/>
        </w:rPr>
      </w:pPr>
    </w:p>
    <w:p w:rsidR="00554B63" w:rsidRPr="0092353D" w:rsidRDefault="00554B63" w:rsidP="00554B63">
      <w:pPr>
        <w:rPr>
          <w:b/>
          <w:bCs/>
          <w:color w:val="4C6121"/>
          <w:sz w:val="44"/>
          <w:szCs w:val="44"/>
        </w:rPr>
      </w:pPr>
      <w:r w:rsidRPr="0092353D">
        <w:rPr>
          <w:noProof/>
        </w:rPr>
        <w:lastRenderedPageBreak/>
        <w:drawing>
          <wp:inline distT="0" distB="0" distL="0" distR="0">
            <wp:extent cx="891372" cy="771525"/>
            <wp:effectExtent l="19050" t="0" r="3978" b="0"/>
            <wp:docPr id="6" name="internal-source-marker_0.9641475892115418" descr="https://lh4.googleusercontent.com/zx2erocyTAAqTcbw87ph3f4R5O52wVlsd6hbrXQva5bhp12BH4oFHbWU1bPuVrtAkWB9B79EJ0_x8MHAFSCP9QVfaThynS37aqIHWcwgs9S4u4-Zs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source-marker_0.9641475892115418" descr="https://lh4.googleusercontent.com/zx2erocyTAAqTcbw87ph3f4R5O52wVlsd6hbrXQva5bhp12BH4oFHbWU1bPuVrtAkWB9B79EJ0_x8MHAFSCP9QVfaThynS37aqIHWcwgs9S4u4-ZsuI"/>
                    <pic:cNvPicPr>
                      <a:picLocks noChangeAspect="1" noChangeArrowheads="1"/>
                    </pic:cNvPicPr>
                  </pic:nvPicPr>
                  <pic:blipFill>
                    <a:blip r:embed="rId9"/>
                    <a:srcRect/>
                    <a:stretch>
                      <a:fillRect/>
                    </a:stretch>
                  </pic:blipFill>
                  <pic:spPr bwMode="auto">
                    <a:xfrm>
                      <a:off x="0" y="0"/>
                      <a:ext cx="893782" cy="773611"/>
                    </a:xfrm>
                    <a:prstGeom prst="rect">
                      <a:avLst/>
                    </a:prstGeom>
                    <a:noFill/>
                    <a:ln w="9525">
                      <a:noFill/>
                      <a:miter lim="800000"/>
                      <a:headEnd/>
                      <a:tailEnd/>
                    </a:ln>
                  </pic:spPr>
                </pic:pic>
              </a:graphicData>
            </a:graphic>
          </wp:inline>
        </w:drawing>
      </w:r>
      <w:r>
        <w:rPr>
          <w:b/>
          <w:bCs/>
          <w:color w:val="4C6121"/>
          <w:sz w:val="44"/>
          <w:szCs w:val="44"/>
        </w:rPr>
        <w:tab/>
      </w:r>
      <w:r w:rsidRPr="0092353D">
        <w:rPr>
          <w:b/>
          <w:bCs/>
          <w:color w:val="4C6121"/>
          <w:sz w:val="44"/>
          <w:szCs w:val="44"/>
        </w:rPr>
        <w:t>Timber Valley Middle School</w:t>
      </w:r>
    </w:p>
    <w:p w:rsidR="00554B63" w:rsidRPr="0092353D" w:rsidRDefault="008170BD" w:rsidP="00554B63">
      <w:pPr>
        <w:spacing w:after="0" w:line="240" w:lineRule="auto"/>
        <w:jc w:val="center"/>
        <w:rPr>
          <w:rFonts w:cs="Times New Roman"/>
          <w:b/>
          <w:bCs/>
          <w:color w:val="000000"/>
        </w:rPr>
      </w:pPr>
      <w:r>
        <w:rPr>
          <w:rFonts w:eastAsia="Times New Roman" w:cs="Times New Roman"/>
          <w:sz w:val="24"/>
          <w:szCs w:val="24"/>
        </w:rPr>
        <w:pict>
          <v:rect id="_x0000_i1026" style="width:0;height:1.5pt" o:hralign="center" o:hrstd="t" o:hr="t" fillcolor="#aca899" stroked="f"/>
        </w:pict>
      </w:r>
    </w:p>
    <w:p w:rsidR="00554B63" w:rsidRPr="0092353D" w:rsidRDefault="00554B63" w:rsidP="00554B63">
      <w:pPr>
        <w:spacing w:after="0" w:line="240" w:lineRule="auto"/>
        <w:jc w:val="center"/>
        <w:rPr>
          <w:rFonts w:cs="Times New Roman"/>
          <w:b/>
          <w:bCs/>
          <w:color w:val="000000"/>
        </w:rPr>
      </w:pPr>
    </w:p>
    <w:p w:rsidR="00554B63" w:rsidRPr="0092353D" w:rsidRDefault="00554B63" w:rsidP="00554B63">
      <w:pPr>
        <w:spacing w:after="0" w:line="240" w:lineRule="auto"/>
        <w:jc w:val="center"/>
        <w:rPr>
          <w:rFonts w:cs="Times New Roman"/>
        </w:rPr>
      </w:pPr>
      <w:r w:rsidRPr="0092353D">
        <w:rPr>
          <w:rFonts w:cs="Times New Roman"/>
          <w:b/>
          <w:bCs/>
          <w:color w:val="000000"/>
        </w:rPr>
        <w:t>PROFESSIONAL DISCLOSURE STATEMENT</w:t>
      </w:r>
    </w:p>
    <w:p w:rsidR="00554B63" w:rsidRPr="0092353D" w:rsidRDefault="00554B63" w:rsidP="00554B63">
      <w:pPr>
        <w:spacing w:before="100" w:after="100" w:line="240" w:lineRule="auto"/>
        <w:rPr>
          <w:rFonts w:eastAsia="Calibri" w:cstheme="minorHAnsi"/>
          <w:color w:val="000000"/>
        </w:rPr>
      </w:pPr>
      <w:r w:rsidRPr="0092353D">
        <w:rPr>
          <w:rFonts w:eastAsia="Times New Roman" w:cs="Times New Roman"/>
        </w:rPr>
        <w:br/>
      </w:r>
      <w:r w:rsidRPr="0092353D">
        <w:rPr>
          <w:rFonts w:eastAsia="Times New Roman" w:cs="Times New Roman"/>
          <w:color w:val="000000"/>
        </w:rPr>
        <w:t>My name is Kelly Andrews and I am a school counselor at Timber Valley Middle School. This letter, also known as a Professional Disclosure Statement, is to inform you about my mission as a school counselor, my role, confidentiality, and my educational background.</w:t>
      </w:r>
      <w:r w:rsidRPr="0092353D">
        <w:rPr>
          <w:rFonts w:eastAsia="Times New Roman" w:cs="Times New Roman"/>
        </w:rPr>
        <w:br/>
      </w:r>
      <w:r w:rsidRPr="0092353D">
        <w:rPr>
          <w:rFonts w:eastAsia="Times New Roman" w:cs="Times New Roman"/>
        </w:rPr>
        <w:br/>
      </w:r>
      <w:r w:rsidRPr="0092353D">
        <w:rPr>
          <w:rFonts w:eastAsia="Times New Roman" w:cs="Times New Roman"/>
          <w:b/>
          <w:bCs/>
          <w:color w:val="000000"/>
        </w:rPr>
        <w:t>MY MISSION STATEMENT</w:t>
      </w:r>
      <w:r w:rsidRPr="0092353D">
        <w:rPr>
          <w:rFonts w:eastAsia="Times New Roman" w:cs="Times New Roman"/>
        </w:rPr>
        <w:br/>
      </w:r>
      <w:r w:rsidRPr="0092353D">
        <w:rPr>
          <w:rFonts w:eastAsia="Times New Roman" w:cs="Times New Roman"/>
          <w:color w:val="000000"/>
        </w:rPr>
        <w:t>The mission of our school counseling program is to support all students through a comprehensive and developmental approach by addressing academic, career, personal/social skills and attitudes. The importance of addressing these three areas is necessary to achieve quality learning and essential knowledge for students to be contributing citizens and have lifelong success in a changing and increasingly diverse world. I will conduct myself in a professional manner and abide by the school counselor ethics and laws of this school, the district, the state of Oregon, and by the American School Counselor Association (ASCA). </w:t>
      </w:r>
      <w:r w:rsidRPr="0092353D">
        <w:rPr>
          <w:rFonts w:eastAsia="Times New Roman" w:cs="Times New Roman"/>
        </w:rPr>
        <w:br/>
      </w:r>
      <w:r w:rsidRPr="0092353D">
        <w:rPr>
          <w:rFonts w:eastAsia="Times New Roman" w:cs="Times New Roman"/>
        </w:rPr>
        <w:br/>
      </w:r>
      <w:r w:rsidRPr="0092353D">
        <w:rPr>
          <w:rFonts w:eastAsia="Times New Roman" w:cs="Times New Roman"/>
          <w:b/>
          <w:bCs/>
          <w:color w:val="000000"/>
        </w:rPr>
        <w:t>MY ROLE AS A SCHOOL COUNSELOR</w:t>
      </w:r>
      <w:r w:rsidRPr="0092353D">
        <w:rPr>
          <w:rFonts w:eastAsia="Times New Roman" w:cs="Times New Roman"/>
        </w:rPr>
        <w:br/>
      </w:r>
      <w:r w:rsidRPr="0092353D">
        <w:rPr>
          <w:rFonts w:eastAsia="Times New Roman" w:cs="Times New Roman"/>
          <w:color w:val="000000"/>
        </w:rPr>
        <w:t xml:space="preserve">I will focus my skills, time, and energy on promoting positive academic, career, emotional and behavioral (personal/social) development for every student at </w:t>
      </w:r>
      <w:r w:rsidR="00A603BB">
        <w:rPr>
          <w:rFonts w:eastAsia="Times New Roman" w:cs="Times New Roman"/>
          <w:color w:val="000000"/>
        </w:rPr>
        <w:t xml:space="preserve">Timber Valley </w:t>
      </w:r>
      <w:r w:rsidRPr="0092353D">
        <w:rPr>
          <w:rFonts w:eastAsia="Times New Roman" w:cs="Times New Roman"/>
          <w:color w:val="000000"/>
        </w:rPr>
        <w:t>Middle Scholl, as well as provide respectful and direct service to all students, parents, school staff, and the community. I will use the following activities and interventions as appropriate: school guidance curriculum; individual student planning (goal setting); individual or group counseling; consultation with parents, teachers and other educators as appropriate; referrals to other school and community support services or resources; and peer support when applicable.</w:t>
      </w:r>
      <w:r w:rsidRPr="0092353D">
        <w:rPr>
          <w:rFonts w:eastAsia="Times New Roman" w:cs="Times New Roman"/>
        </w:rPr>
        <w:br/>
      </w:r>
      <w:r w:rsidRPr="0092353D">
        <w:rPr>
          <w:rFonts w:eastAsia="Times New Roman" w:cs="Times New Roman"/>
        </w:rPr>
        <w:br/>
      </w:r>
      <w:r w:rsidRPr="0092353D">
        <w:rPr>
          <w:rFonts w:eastAsia="Times New Roman" w:cs="Times New Roman"/>
          <w:color w:val="000000"/>
        </w:rPr>
        <w:t>I will demonstrate and advocate for equity, fairness, respect, sensitivity, diversity and value to all members in the community. I will respect racial, ethnic, and cultural heritage, nationality, socioeconomic status, family structure, age, gender, sexual orientation, religious and spiritual beliefs, occupation, physical and mental status. Because I am employed by this school district, there are no fees for my services, and I am available to help all students in the school. I will continue to acquire annual, ongoing education and supervision requirements per school, state, and ASCA requirements.  </w:t>
      </w:r>
      <w:r w:rsidRPr="0092353D">
        <w:rPr>
          <w:rFonts w:eastAsia="Times New Roman" w:cs="Times New Roman"/>
        </w:rPr>
        <w:br/>
      </w:r>
      <w:r w:rsidRPr="0092353D">
        <w:rPr>
          <w:rFonts w:eastAsia="Times New Roman" w:cs="Times New Roman"/>
        </w:rPr>
        <w:br/>
      </w:r>
      <w:r w:rsidRPr="0092353D">
        <w:rPr>
          <w:rFonts w:eastAsia="Times New Roman" w:cs="Times New Roman"/>
          <w:b/>
          <w:bCs/>
          <w:color w:val="000000"/>
        </w:rPr>
        <w:t>CONFIDENTIALITY</w:t>
      </w:r>
      <w:r w:rsidRPr="0092353D">
        <w:rPr>
          <w:rFonts w:eastAsia="Times New Roman" w:cs="Times New Roman"/>
        </w:rPr>
        <w:br/>
      </w:r>
      <w:r w:rsidRPr="0092353D">
        <w:rPr>
          <w:rFonts w:eastAsia="Times New Roman" w:cs="Times New Roman"/>
          <w:color w:val="000000"/>
        </w:rPr>
        <w:t xml:space="preserve">Everything said to me will be kept confidential with exception in the following situations: 1) You direct me to tell someone else; 2) If I suspect or believe you are in danger to yourself or others (including a communicable disease); 3) If I become aware of or suspect child abuse or neglect (Child Abuse reporting law - ORS 419B.005-010); 4) If I am legally ordered by the court to disclose information; and 5) If you report behavior in violation of school policy (identified in the student code of conduct handbook). </w:t>
      </w:r>
      <w:r w:rsidRPr="0092353D">
        <w:rPr>
          <w:rFonts w:eastAsia="Times New Roman" w:cs="Times New Roman"/>
        </w:rPr>
        <w:br/>
      </w:r>
      <w:r w:rsidRPr="0092353D">
        <w:rPr>
          <w:rFonts w:eastAsia="Times New Roman" w:cs="Times New Roman"/>
        </w:rPr>
        <w:br/>
      </w:r>
      <w:r w:rsidRPr="0092353D">
        <w:rPr>
          <w:rFonts w:eastAsia="Times New Roman" w:cs="Times New Roman"/>
          <w:color w:val="000000"/>
        </w:rPr>
        <w:t xml:space="preserve">I will make reasonable efforts to honor the wishes of students, parents and guardians concerning </w:t>
      </w:r>
      <w:r w:rsidRPr="0092353D">
        <w:rPr>
          <w:rFonts w:eastAsia="Times New Roman" w:cs="Times New Roman"/>
          <w:color w:val="000000"/>
        </w:rPr>
        <w:lastRenderedPageBreak/>
        <w:t>information that he/she may share regarding the student. I will also respect the inherent rights and responsibilities of parents for their children and endeavors to establish, as appropriate, a collaborative relationship with parents to facilitate the student's maximum development.  </w:t>
      </w:r>
      <w:r w:rsidRPr="0092353D">
        <w:rPr>
          <w:rFonts w:eastAsia="Times New Roman" w:cs="Times New Roman"/>
        </w:rPr>
        <w:br/>
      </w:r>
      <w:r w:rsidRPr="0092353D">
        <w:rPr>
          <w:rFonts w:eastAsia="Times New Roman" w:cs="Times New Roman"/>
        </w:rPr>
        <w:br/>
      </w:r>
      <w:r w:rsidRPr="0092353D">
        <w:rPr>
          <w:rFonts w:eastAsia="Times New Roman" w:cs="Times New Roman"/>
          <w:b/>
          <w:bCs/>
          <w:color w:val="000000"/>
        </w:rPr>
        <w:t>EDUCATIONAL BACKGROUND AND EXPERIENCE</w:t>
      </w:r>
      <w:r w:rsidRPr="0092353D">
        <w:rPr>
          <w:rFonts w:eastAsia="Times New Roman" w:cs="Times New Roman"/>
        </w:rPr>
        <w:br/>
      </w:r>
      <w:r w:rsidRPr="0092353D">
        <w:rPr>
          <w:rFonts w:eastAsia="Times New Roman" w:cs="Times New Roman"/>
          <w:color w:val="000000"/>
        </w:rPr>
        <w:t xml:space="preserve">I have worked as a school counselor and school psychologist for five years in the West Linn-Wilsonville School District. During those five years, I have worked at the primary, middle, and high school levels. I graduated from Lewis and Clark Graduate School of Education with </w:t>
      </w:r>
      <w:proofErr w:type="gramStart"/>
      <w:r w:rsidRPr="0092353D">
        <w:rPr>
          <w:rFonts w:eastAsia="Times New Roman" w:cs="Times New Roman"/>
          <w:color w:val="000000"/>
        </w:rPr>
        <w:t>a</w:t>
      </w:r>
      <w:proofErr w:type="gramEnd"/>
      <w:r w:rsidRPr="0092353D">
        <w:rPr>
          <w:rFonts w:eastAsia="Times New Roman" w:cs="Times New Roman"/>
          <w:color w:val="000000"/>
        </w:rPr>
        <w:t xml:space="preserve"> Educational Specialist Degree in School Psychology (Ed.S.). I am currently enrolled in the School Counseling program at Portland State University, where I plan to obtain my licensure in June 2012. I am an active member with the American School Counselor Association (ASCA) and the Oregon School Counselor Association (OSCA).</w:t>
      </w:r>
      <w:r w:rsidRPr="0092353D">
        <w:rPr>
          <w:rFonts w:eastAsia="Times New Roman" w:cs="Times New Roman"/>
        </w:rPr>
        <w:br/>
      </w:r>
      <w:r w:rsidRPr="0092353D">
        <w:rPr>
          <w:rFonts w:eastAsia="Times New Roman" w:cs="Times New Roman"/>
        </w:rPr>
        <w:br/>
      </w:r>
      <w:r w:rsidRPr="0092353D">
        <w:rPr>
          <w:rFonts w:eastAsia="Times New Roman" w:cs="Times New Roman"/>
          <w:b/>
          <w:bCs/>
          <w:color w:val="000000"/>
        </w:rPr>
        <w:t>Concerns or questions</w:t>
      </w:r>
      <w:proofErr w:type="gramStart"/>
      <w:r w:rsidRPr="0092353D">
        <w:rPr>
          <w:rFonts w:eastAsia="Times New Roman" w:cs="Times New Roman"/>
          <w:b/>
          <w:bCs/>
          <w:color w:val="000000"/>
        </w:rPr>
        <w:t>:</w:t>
      </w:r>
      <w:proofErr w:type="gramEnd"/>
      <w:r w:rsidRPr="0092353D">
        <w:rPr>
          <w:rFonts w:eastAsia="Times New Roman" w:cs="Times New Roman"/>
        </w:rPr>
        <w:br/>
      </w:r>
      <w:r w:rsidRPr="0092353D">
        <w:rPr>
          <w:rFonts w:eastAsia="Times New Roman" w:cs="Times New Roman"/>
          <w:color w:val="000000"/>
        </w:rPr>
        <w:t>If you have any questions or concerns about my role as school counselor, you may contact me directly, the principal of   </w:t>
      </w:r>
      <w:r w:rsidR="00A603BB">
        <w:rPr>
          <w:rFonts w:eastAsia="Times New Roman" w:cs="Times New Roman"/>
          <w:color w:val="000000"/>
        </w:rPr>
        <w:t xml:space="preserve">Timber Valley </w:t>
      </w:r>
      <w:r w:rsidRPr="0092353D">
        <w:rPr>
          <w:rFonts w:eastAsia="Times New Roman" w:cs="Times New Roman"/>
          <w:color w:val="000000"/>
        </w:rPr>
        <w:t>Middle School, the Teacher Standards and Practices Commission (TSPC) in Salem, Oregon, at (503) 378-3586 or </w:t>
      </w:r>
      <w:hyperlink r:id="rId33" w:history="1">
        <w:r w:rsidRPr="0092353D">
          <w:rPr>
            <w:rFonts w:eastAsia="Times New Roman" w:cs="Times New Roman"/>
            <w:b/>
            <w:bCs/>
            <w:color w:val="0000FF"/>
            <w:u w:val="single"/>
          </w:rPr>
          <w:t>www.Oregon.gov/TSPC</w:t>
        </w:r>
      </w:hyperlink>
      <w:r w:rsidRPr="0092353D">
        <w:rPr>
          <w:rFonts w:eastAsia="Times New Roman" w:cs="Times New Roman"/>
          <w:b/>
          <w:bCs/>
          <w:color w:val="000000"/>
        </w:rPr>
        <w:t xml:space="preserve">, </w:t>
      </w:r>
      <w:r w:rsidRPr="0092353D">
        <w:rPr>
          <w:rFonts w:eastAsia="Times New Roman" w:cs="Times New Roman"/>
          <w:color w:val="000000"/>
        </w:rPr>
        <w:t xml:space="preserve">or the American School Counselor Association (ASCA) at (703) 683-2722 or </w:t>
      </w:r>
      <w:hyperlink r:id="rId34" w:history="1">
        <w:r w:rsidRPr="0092353D">
          <w:rPr>
            <w:rFonts w:eastAsia="Times New Roman" w:cs="Times New Roman"/>
            <w:b/>
            <w:bCs/>
            <w:color w:val="0000FF"/>
            <w:u w:val="single"/>
          </w:rPr>
          <w:t>www.schoolcounselor.org</w:t>
        </w:r>
      </w:hyperlink>
      <w:r w:rsidRPr="0092353D">
        <w:rPr>
          <w:rFonts w:eastAsia="Times New Roman" w:cs="Times New Roman"/>
          <w:b/>
          <w:bCs/>
          <w:color w:val="000000"/>
        </w:rPr>
        <w:t>.</w:t>
      </w:r>
      <w:r w:rsidRPr="0092353D">
        <w:rPr>
          <w:rFonts w:eastAsia="Times New Roman" w:cs="Times New Roman"/>
          <w:color w:val="000000"/>
        </w:rPr>
        <w:t> </w:t>
      </w:r>
      <w:r w:rsidRPr="0092353D">
        <w:rPr>
          <w:rFonts w:eastAsia="Times New Roman" w:cs="Times New Roman"/>
        </w:rPr>
        <w:br/>
      </w:r>
      <w:r w:rsidRPr="0092353D">
        <w:rPr>
          <w:rFonts w:eastAsia="Times New Roman" w:cs="Times New Roman"/>
        </w:rPr>
        <w:br/>
      </w:r>
      <w:r w:rsidRPr="0092353D">
        <w:rPr>
          <w:rFonts w:eastAsia="Times New Roman" w:cs="Times New Roman"/>
        </w:rPr>
        <w:br/>
      </w:r>
      <w:r w:rsidRPr="0092353D">
        <w:rPr>
          <w:rFonts w:eastAsia="Times New Roman" w:cs="Times New Roman"/>
          <w:color w:val="000000"/>
        </w:rPr>
        <w:t>I look forward to working with you and your family.</w:t>
      </w:r>
      <w:r w:rsidRPr="0092353D">
        <w:rPr>
          <w:rFonts w:eastAsia="Times New Roman" w:cs="Times New Roman"/>
        </w:rPr>
        <w:br/>
      </w:r>
      <w:r w:rsidRPr="0092353D">
        <w:rPr>
          <w:rFonts w:eastAsia="Times New Roman" w:cs="Times New Roman"/>
        </w:rPr>
        <w:br/>
      </w:r>
      <w:r w:rsidRPr="0092353D">
        <w:rPr>
          <w:rFonts w:eastAsia="Times New Roman" w:cs="Times New Roman"/>
          <w:color w:val="000000"/>
        </w:rPr>
        <w:t>Respectfully</w:t>
      </w:r>
      <w:proofErr w:type="gramStart"/>
      <w:r w:rsidRPr="0092353D">
        <w:rPr>
          <w:rFonts w:eastAsia="Times New Roman" w:cs="Times New Roman"/>
          <w:color w:val="000000"/>
        </w:rPr>
        <w:t>,</w:t>
      </w:r>
      <w:proofErr w:type="gramEnd"/>
      <w:r w:rsidRPr="0092353D">
        <w:rPr>
          <w:rFonts w:eastAsia="Times New Roman" w:cs="Times New Roman"/>
        </w:rPr>
        <w:br/>
      </w:r>
      <w:r w:rsidRPr="0092353D">
        <w:rPr>
          <w:rFonts w:eastAsia="Times New Roman" w:cs="Times New Roman"/>
          <w:color w:val="000000"/>
        </w:rPr>
        <w:t>Kelly Andrews</w:t>
      </w:r>
    </w:p>
    <w:p w:rsidR="00554B63" w:rsidRPr="0092353D" w:rsidRDefault="00554B63" w:rsidP="00554B63">
      <w:pPr>
        <w:rPr>
          <w:rFonts w:cstheme="minorHAnsi"/>
        </w:rPr>
      </w:pPr>
    </w:p>
    <w:p w:rsidR="00554B63" w:rsidRPr="0092353D" w:rsidRDefault="00554B63" w:rsidP="00554B63">
      <w:pPr>
        <w:rPr>
          <w:rFonts w:cstheme="minorHAnsi"/>
        </w:rPr>
      </w:pPr>
    </w:p>
    <w:p w:rsidR="00554B63" w:rsidRPr="0092353D" w:rsidRDefault="00554B63" w:rsidP="00554B63">
      <w:pPr>
        <w:rPr>
          <w:rFonts w:cstheme="minorHAnsi"/>
        </w:rPr>
      </w:pPr>
    </w:p>
    <w:p w:rsidR="00554B63" w:rsidRPr="0092353D" w:rsidRDefault="00554B63" w:rsidP="00554B63">
      <w:pPr>
        <w:rPr>
          <w:rFonts w:cstheme="minorHAnsi"/>
        </w:rPr>
      </w:pPr>
    </w:p>
    <w:p w:rsidR="00554B63" w:rsidRPr="0092353D" w:rsidRDefault="00554B63" w:rsidP="00554B63">
      <w:pPr>
        <w:rPr>
          <w:rFonts w:cstheme="minorHAnsi"/>
        </w:rPr>
      </w:pPr>
    </w:p>
    <w:p w:rsidR="00554B63" w:rsidRPr="0092353D" w:rsidRDefault="00554B63" w:rsidP="00554B63">
      <w:pPr>
        <w:rPr>
          <w:rFonts w:cstheme="minorHAnsi"/>
        </w:rPr>
      </w:pPr>
    </w:p>
    <w:p w:rsidR="00554B63" w:rsidRPr="0092353D" w:rsidRDefault="00554B63" w:rsidP="00554B63">
      <w:pPr>
        <w:rPr>
          <w:rFonts w:cstheme="minorHAnsi"/>
        </w:rPr>
      </w:pPr>
    </w:p>
    <w:p w:rsidR="00554B63" w:rsidRPr="0092353D" w:rsidRDefault="00554B63" w:rsidP="00554B63">
      <w:pPr>
        <w:rPr>
          <w:rFonts w:cstheme="minorHAnsi"/>
        </w:rPr>
      </w:pPr>
    </w:p>
    <w:p w:rsidR="00554B63" w:rsidRPr="0092353D" w:rsidRDefault="00554B63" w:rsidP="00554B63">
      <w:pPr>
        <w:rPr>
          <w:rFonts w:cstheme="minorHAnsi"/>
        </w:rPr>
      </w:pPr>
    </w:p>
    <w:p w:rsidR="00554B63" w:rsidRDefault="00554B63">
      <w:pPr>
        <w:rPr>
          <w:rFonts w:cstheme="minorHAnsi"/>
        </w:rPr>
      </w:pPr>
    </w:p>
    <w:p w:rsidR="00554B63" w:rsidRPr="0092353D" w:rsidRDefault="00554B63">
      <w:pPr>
        <w:rPr>
          <w:rFonts w:cstheme="minorHAnsi"/>
        </w:rPr>
      </w:pPr>
    </w:p>
    <w:p w:rsidR="00EF013D" w:rsidRPr="0092353D" w:rsidRDefault="00EF013D" w:rsidP="00EF013D">
      <w:pPr>
        <w:rPr>
          <w:b/>
          <w:bCs/>
          <w:color w:val="4C6121"/>
          <w:sz w:val="44"/>
          <w:szCs w:val="44"/>
        </w:rPr>
      </w:pPr>
      <w:r w:rsidRPr="0092353D">
        <w:rPr>
          <w:noProof/>
        </w:rPr>
        <w:lastRenderedPageBreak/>
        <w:drawing>
          <wp:inline distT="0" distB="0" distL="0" distR="0">
            <wp:extent cx="891372" cy="771525"/>
            <wp:effectExtent l="19050" t="0" r="3978" b="0"/>
            <wp:docPr id="2" name="internal-source-marker_0.9641475892115418" descr="https://lh4.googleusercontent.com/zx2erocyTAAqTcbw87ph3f4R5O52wVlsd6hbrXQva5bhp12BH4oFHbWU1bPuVrtAkWB9B79EJ0_x8MHAFSCP9QVfaThynS37aqIHWcwgs9S4u4-Zs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source-marker_0.9641475892115418" descr="https://lh4.googleusercontent.com/zx2erocyTAAqTcbw87ph3f4R5O52wVlsd6hbrXQva5bhp12BH4oFHbWU1bPuVrtAkWB9B79EJ0_x8MHAFSCP9QVfaThynS37aqIHWcwgs9S4u4-ZsuI"/>
                    <pic:cNvPicPr>
                      <a:picLocks noChangeAspect="1" noChangeArrowheads="1"/>
                    </pic:cNvPicPr>
                  </pic:nvPicPr>
                  <pic:blipFill>
                    <a:blip r:embed="rId9"/>
                    <a:srcRect/>
                    <a:stretch>
                      <a:fillRect/>
                    </a:stretch>
                  </pic:blipFill>
                  <pic:spPr bwMode="auto">
                    <a:xfrm>
                      <a:off x="0" y="0"/>
                      <a:ext cx="893782" cy="773611"/>
                    </a:xfrm>
                    <a:prstGeom prst="rect">
                      <a:avLst/>
                    </a:prstGeom>
                    <a:noFill/>
                    <a:ln w="9525">
                      <a:noFill/>
                      <a:miter lim="800000"/>
                      <a:headEnd/>
                      <a:tailEnd/>
                    </a:ln>
                  </pic:spPr>
                </pic:pic>
              </a:graphicData>
            </a:graphic>
          </wp:inline>
        </w:drawing>
      </w:r>
      <w:r w:rsidR="00554B63">
        <w:rPr>
          <w:b/>
          <w:bCs/>
          <w:color w:val="4C6121"/>
          <w:sz w:val="44"/>
          <w:szCs w:val="44"/>
        </w:rPr>
        <w:tab/>
      </w:r>
      <w:r w:rsidRPr="0092353D">
        <w:rPr>
          <w:b/>
          <w:bCs/>
          <w:color w:val="4C6121"/>
          <w:sz w:val="44"/>
          <w:szCs w:val="44"/>
        </w:rPr>
        <w:t>Timber Valley Middle School</w:t>
      </w:r>
    </w:p>
    <w:p w:rsidR="00EF013D" w:rsidRPr="0092353D" w:rsidRDefault="008170BD" w:rsidP="00EF013D">
      <w:pPr>
        <w:rPr>
          <w:rFonts w:cstheme="minorHAnsi"/>
        </w:rPr>
      </w:pPr>
      <w:r>
        <w:rPr>
          <w:rFonts w:eastAsia="Times New Roman" w:cs="Times New Roman"/>
          <w:sz w:val="24"/>
          <w:szCs w:val="24"/>
        </w:rPr>
        <w:pict>
          <v:rect id="_x0000_i1027" style="width:0;height:1.5pt" o:hralign="center" o:hrstd="t" o:hr="t" fillcolor="#aca899" stroked="f"/>
        </w:pict>
      </w:r>
    </w:p>
    <w:p w:rsidR="00E00127" w:rsidRPr="0092353D" w:rsidRDefault="00E00127" w:rsidP="00E00127">
      <w:pPr>
        <w:spacing w:after="0" w:line="240" w:lineRule="auto"/>
        <w:jc w:val="center"/>
        <w:rPr>
          <w:rFonts w:cs="Times New Roman"/>
        </w:rPr>
      </w:pPr>
      <w:r w:rsidRPr="0092353D">
        <w:rPr>
          <w:rFonts w:cs="Times New Roman"/>
          <w:b/>
          <w:bCs/>
          <w:color w:val="000000"/>
        </w:rPr>
        <w:t>PROFESSIONAL DISCLOSURE STATEMENT</w:t>
      </w:r>
    </w:p>
    <w:p w:rsidR="00E00127" w:rsidRPr="0092353D" w:rsidRDefault="00E00127" w:rsidP="001C68DE">
      <w:pPr>
        <w:spacing w:after="0" w:line="240" w:lineRule="auto"/>
        <w:rPr>
          <w:rFonts w:eastAsia="Times New Roman" w:cs="Times New Roman"/>
          <w:color w:val="000000"/>
        </w:rPr>
      </w:pPr>
    </w:p>
    <w:p w:rsidR="001C68DE" w:rsidRPr="0092353D" w:rsidRDefault="001C68DE" w:rsidP="001C68DE">
      <w:pPr>
        <w:spacing w:after="0" w:line="240" w:lineRule="auto"/>
        <w:rPr>
          <w:rFonts w:eastAsia="Times New Roman" w:cs="Times New Roman"/>
        </w:rPr>
      </w:pPr>
      <w:r w:rsidRPr="0092353D">
        <w:rPr>
          <w:rFonts w:eastAsia="Times New Roman" w:cs="Times New Roman"/>
          <w:color w:val="000000"/>
        </w:rPr>
        <w:t xml:space="preserve">Greetings! My name is Jessica Laux. It is important to disclose with students and their families the role, expectation, and mission of my job as school counselor. This letter, also known as a Professional Disclosure Statement, serves to inform you of this but also to share with you the guidelines I follow regarding confidentiality. In addition, I share with you my educational background and experiences. Please read my statement below, and if you have any questions please contact me at (541) 914-0425 or at jlaux@pdx.edu </w:t>
      </w:r>
    </w:p>
    <w:p w:rsidR="00E00127" w:rsidRPr="0092353D" w:rsidRDefault="00E00127" w:rsidP="001C68DE">
      <w:pPr>
        <w:spacing w:before="100" w:after="100" w:line="240" w:lineRule="auto"/>
        <w:rPr>
          <w:rFonts w:eastAsia="Times New Roman" w:cs="Times New Roman"/>
          <w:b/>
          <w:bCs/>
          <w:color w:val="000000"/>
        </w:rPr>
      </w:pPr>
    </w:p>
    <w:p w:rsidR="00E00127" w:rsidRPr="0092353D" w:rsidRDefault="001C68DE" w:rsidP="001C68DE">
      <w:pPr>
        <w:spacing w:before="100" w:after="100" w:line="240" w:lineRule="auto"/>
        <w:rPr>
          <w:rFonts w:eastAsia="Times New Roman" w:cs="Times New Roman"/>
          <w:color w:val="000000"/>
        </w:rPr>
      </w:pPr>
      <w:r w:rsidRPr="0092353D">
        <w:rPr>
          <w:rFonts w:eastAsia="Times New Roman" w:cs="Times New Roman"/>
          <w:b/>
          <w:bCs/>
          <w:color w:val="000000"/>
        </w:rPr>
        <w:t>MY MISSION STATEMENT</w:t>
      </w:r>
      <w:r w:rsidRPr="0092353D">
        <w:rPr>
          <w:rFonts w:eastAsia="Times New Roman" w:cs="Times New Roman"/>
        </w:rPr>
        <w:br/>
      </w:r>
      <w:r w:rsidR="003C6A59" w:rsidRPr="0092353D">
        <w:rPr>
          <w:rFonts w:eastAsia="Times New Roman" w:cs="Times New Roman"/>
          <w:color w:val="000000"/>
        </w:rPr>
        <w:t xml:space="preserve">The mission of my role as school counselor </w:t>
      </w:r>
      <w:r w:rsidRPr="0092353D">
        <w:rPr>
          <w:rFonts w:eastAsia="Times New Roman" w:cs="Times New Roman"/>
          <w:color w:val="000000"/>
        </w:rPr>
        <w:t xml:space="preserve">is to support all students through a comprehensive and developmental approach by addressing academic, career, personal/social skills and attitudes. The importance of addressing these three areas is necessary to achieve quality learning and essential knowledge for students to be contributing citizens and have lifelong success in a changing </w:t>
      </w:r>
      <w:r w:rsidR="003C6A59" w:rsidRPr="0092353D">
        <w:rPr>
          <w:rFonts w:eastAsia="Times New Roman" w:cs="Times New Roman"/>
          <w:color w:val="000000"/>
        </w:rPr>
        <w:t>and increasingly diverse world.</w:t>
      </w:r>
    </w:p>
    <w:p w:rsidR="00E00127" w:rsidRPr="0092353D" w:rsidRDefault="001C68DE" w:rsidP="001C68DE">
      <w:pPr>
        <w:spacing w:before="100" w:after="100" w:line="240" w:lineRule="auto"/>
        <w:rPr>
          <w:rFonts w:eastAsia="Times New Roman" w:cs="Times New Roman"/>
          <w:b/>
          <w:bCs/>
          <w:color w:val="000000"/>
        </w:rPr>
      </w:pPr>
      <w:r w:rsidRPr="0092353D">
        <w:rPr>
          <w:rFonts w:eastAsia="Times New Roman" w:cs="Times New Roman"/>
        </w:rPr>
        <w:br/>
      </w:r>
      <w:r w:rsidRPr="0092353D">
        <w:rPr>
          <w:rFonts w:eastAsia="Times New Roman" w:cs="Times New Roman"/>
          <w:b/>
          <w:bCs/>
          <w:color w:val="000000"/>
        </w:rPr>
        <w:t>My role as a School Counselor:  </w:t>
      </w:r>
      <w:r w:rsidRPr="0092353D">
        <w:rPr>
          <w:rFonts w:eastAsia="Times New Roman" w:cs="Times New Roman"/>
          <w:b/>
          <w:bCs/>
          <w:color w:val="000000"/>
        </w:rPr>
        <w:br/>
        <w:t>I make it my duty to focus my skills, time, and energy on promoting positive academic, career, emotional and behavioral (personal/social) development for every student at Timber Valley Middle School as well as provide respectful and direct service to all students, parents, school staff, and the community. I will use the following activities and interventions as appropriate: school guidance curriculum; individual student planning (goal setting); individual or group counseling; consultation with parents, teachers and other educators as appropriate; referrals to other school and community support services or resources; and peer support when applicable.</w:t>
      </w:r>
    </w:p>
    <w:p w:rsidR="00EF013D" w:rsidRPr="0092353D" w:rsidRDefault="001C68DE" w:rsidP="001C68DE">
      <w:pPr>
        <w:spacing w:before="100" w:after="100" w:line="240" w:lineRule="auto"/>
        <w:rPr>
          <w:rFonts w:eastAsia="Times New Roman" w:cs="Times New Roman"/>
        </w:rPr>
      </w:pPr>
      <w:r w:rsidRPr="0092353D">
        <w:rPr>
          <w:rFonts w:eastAsia="Times New Roman" w:cs="Times New Roman"/>
        </w:rPr>
        <w:br/>
      </w:r>
      <w:r w:rsidRPr="0092353D">
        <w:rPr>
          <w:rFonts w:eastAsia="Times New Roman" w:cs="Times New Roman"/>
          <w:color w:val="000000"/>
        </w:rPr>
        <w:t>I will demonstrate and advocate for equity, fairness, respect, sensitivity, diversity and value to all members in the community. I will respect racial, ethnic, and cultural heritage, nationality, socioeconomic status, family structure, age, gender, sexual orientation, religious and spiritual beliefs, occupation, physical and mental status. Because I am employed by this school district, there are no fees for my services, and I am available to help all students in the school. I will continue to acquire annual, ongoing education and supervision requirements per school, state, and ASCA requirements.  </w:t>
      </w:r>
      <w:r w:rsidRPr="0092353D">
        <w:rPr>
          <w:rFonts w:eastAsia="Times New Roman" w:cs="Times New Roman"/>
        </w:rPr>
        <w:br/>
      </w:r>
      <w:r w:rsidRPr="0092353D">
        <w:rPr>
          <w:rFonts w:eastAsia="Times New Roman" w:cs="Times New Roman"/>
        </w:rPr>
        <w:br/>
      </w:r>
    </w:p>
    <w:p w:rsidR="00EF013D" w:rsidRPr="0092353D" w:rsidRDefault="00EF013D" w:rsidP="001C68DE">
      <w:pPr>
        <w:spacing w:before="100" w:after="100" w:line="240" w:lineRule="auto"/>
        <w:rPr>
          <w:rFonts w:eastAsia="Times New Roman" w:cs="Times New Roman"/>
        </w:rPr>
      </w:pPr>
    </w:p>
    <w:p w:rsidR="00EF013D" w:rsidRPr="0092353D" w:rsidRDefault="00EF013D" w:rsidP="001C68DE">
      <w:pPr>
        <w:spacing w:before="100" w:after="100" w:line="240" w:lineRule="auto"/>
        <w:rPr>
          <w:rFonts w:eastAsia="Times New Roman" w:cs="Times New Roman"/>
        </w:rPr>
      </w:pPr>
    </w:p>
    <w:p w:rsidR="00E00127" w:rsidRPr="0092353D" w:rsidRDefault="001C68DE" w:rsidP="001C68DE">
      <w:pPr>
        <w:spacing w:before="100" w:after="100" w:line="240" w:lineRule="auto"/>
        <w:rPr>
          <w:rFonts w:eastAsia="Times New Roman" w:cs="Times New Roman"/>
          <w:color w:val="000000"/>
        </w:rPr>
      </w:pPr>
      <w:r w:rsidRPr="0092353D">
        <w:rPr>
          <w:rFonts w:eastAsia="Times New Roman" w:cs="Times New Roman"/>
        </w:rPr>
        <w:br/>
      </w:r>
      <w:r w:rsidRPr="0092353D">
        <w:rPr>
          <w:rFonts w:eastAsia="Times New Roman" w:cs="Times New Roman"/>
        </w:rPr>
        <w:br/>
      </w:r>
      <w:r w:rsidRPr="0092353D">
        <w:rPr>
          <w:rFonts w:eastAsia="Times New Roman" w:cs="Times New Roman"/>
          <w:b/>
          <w:bCs/>
          <w:color w:val="000000"/>
        </w:rPr>
        <w:lastRenderedPageBreak/>
        <w:t>Confidentiality:</w:t>
      </w:r>
      <w:r w:rsidRPr="0092353D">
        <w:rPr>
          <w:rFonts w:eastAsia="Times New Roman" w:cs="Times New Roman"/>
        </w:rPr>
        <w:br/>
      </w:r>
      <w:r w:rsidRPr="0092353D">
        <w:rPr>
          <w:rFonts w:eastAsia="Times New Roman" w:cs="Times New Roman"/>
          <w:color w:val="000000"/>
        </w:rPr>
        <w:t xml:space="preserve">Everything said to me will be kept confidential with exception in the following situations: 1) You direct me to tell someone else; 2) If I suspect or believe you are in danger to yourself or others (including a communicable disease); 3) If I become aware of or suspect child abuse or neglect (Child Abuse reporting law - ORS 419B.005-010); 4) If I am legally ordered by the court to disclose information; and 5) If you report behavior in violation of school policy (identified in the student code of conduct handbook). </w:t>
      </w:r>
      <w:r w:rsidRPr="0092353D">
        <w:rPr>
          <w:rFonts w:eastAsia="Times New Roman" w:cs="Times New Roman"/>
        </w:rPr>
        <w:br/>
      </w:r>
      <w:r w:rsidRPr="0092353D">
        <w:rPr>
          <w:rFonts w:eastAsia="Times New Roman" w:cs="Times New Roman"/>
          <w:color w:val="000000"/>
        </w:rPr>
        <w:t>I will make reasonable efforts to honor the wishes of students, parents and guardians concerning information that he/she may share regarding the student. I will also respect the inherent rights and responsibilities of parents for their children and endeavors to establish, as appropriate, a collaborative relationship with parents to facilitate the student's maximum development.  </w:t>
      </w:r>
    </w:p>
    <w:p w:rsidR="00E00127" w:rsidRPr="0092353D" w:rsidRDefault="00E00127" w:rsidP="001C68DE">
      <w:pPr>
        <w:spacing w:before="100" w:after="100" w:line="240" w:lineRule="auto"/>
        <w:rPr>
          <w:rFonts w:eastAsia="Times New Roman" w:cs="Times New Roman"/>
          <w:color w:val="000000"/>
        </w:rPr>
      </w:pPr>
    </w:p>
    <w:p w:rsidR="00E00127" w:rsidRPr="0092353D" w:rsidRDefault="001C68DE" w:rsidP="001C68DE">
      <w:pPr>
        <w:spacing w:before="100" w:after="100" w:line="240" w:lineRule="auto"/>
        <w:rPr>
          <w:rFonts w:eastAsia="Times New Roman" w:cs="Times New Roman"/>
          <w:color w:val="000000"/>
        </w:rPr>
      </w:pPr>
      <w:r w:rsidRPr="0092353D">
        <w:rPr>
          <w:rFonts w:eastAsia="Times New Roman" w:cs="Times New Roman"/>
        </w:rPr>
        <w:br/>
      </w:r>
      <w:r w:rsidRPr="0092353D">
        <w:rPr>
          <w:rFonts w:eastAsia="Times New Roman" w:cs="Times New Roman"/>
          <w:b/>
          <w:bCs/>
          <w:color w:val="000000"/>
        </w:rPr>
        <w:t>Educational Background and Experience</w:t>
      </w:r>
      <w:proofErr w:type="gramStart"/>
      <w:r w:rsidRPr="0092353D">
        <w:rPr>
          <w:rFonts w:eastAsia="Times New Roman" w:cs="Times New Roman"/>
          <w:b/>
          <w:bCs/>
          <w:color w:val="000000"/>
        </w:rPr>
        <w:t>:</w:t>
      </w:r>
      <w:proofErr w:type="gramEnd"/>
      <w:r w:rsidRPr="0092353D">
        <w:rPr>
          <w:rFonts w:eastAsia="Times New Roman" w:cs="Times New Roman"/>
        </w:rPr>
        <w:br/>
      </w:r>
      <w:r w:rsidRPr="0092353D">
        <w:rPr>
          <w:rFonts w:eastAsia="Times New Roman" w:cs="Times New Roman"/>
          <w:color w:val="000000"/>
        </w:rPr>
        <w:t>I earned my undergraduate degree in International Studies and Spanish from the University of Oregon in 2007. After a brief stint working for the State of Oregon in Child Welfare, I earned a position as an admissions counselor for the University of Oregon. During my five-year employment with the University of Oregon I worked with students and their families educating them about the college admissions process. In addition, I had the pleasure of being involved in community outreach in the Portland area, educating students about the basics and importance of post-secondary planning. In 2010 I entered Portland State University’s master’s program in Counselor Education, and expect to graduate in 2013 with Honors. I am an active member of the American School Counselor Association (ASCA) and Chi Sigma Iota (CSI). </w:t>
      </w:r>
    </w:p>
    <w:p w:rsidR="001C68DE" w:rsidRPr="0092353D" w:rsidRDefault="001C68DE" w:rsidP="001C68DE">
      <w:pPr>
        <w:spacing w:before="100" w:after="100" w:line="240" w:lineRule="auto"/>
        <w:rPr>
          <w:rFonts w:eastAsia="Times New Roman" w:cs="Times New Roman"/>
          <w:color w:val="000000"/>
        </w:rPr>
      </w:pPr>
      <w:r w:rsidRPr="0092353D">
        <w:rPr>
          <w:rFonts w:eastAsia="Times New Roman" w:cs="Times New Roman"/>
        </w:rPr>
        <w:br/>
      </w:r>
      <w:r w:rsidRPr="0092353D">
        <w:rPr>
          <w:rFonts w:eastAsia="Times New Roman" w:cs="Times New Roman"/>
          <w:b/>
          <w:bCs/>
          <w:color w:val="000000"/>
        </w:rPr>
        <w:t>Concerns or questions</w:t>
      </w:r>
      <w:proofErr w:type="gramStart"/>
      <w:r w:rsidRPr="0092353D">
        <w:rPr>
          <w:rFonts w:eastAsia="Times New Roman" w:cs="Times New Roman"/>
          <w:b/>
          <w:bCs/>
          <w:color w:val="000000"/>
        </w:rPr>
        <w:t>:</w:t>
      </w:r>
      <w:proofErr w:type="gramEnd"/>
      <w:r w:rsidRPr="0092353D">
        <w:rPr>
          <w:rFonts w:eastAsia="Times New Roman" w:cs="Times New Roman"/>
        </w:rPr>
        <w:br/>
      </w:r>
      <w:r w:rsidRPr="0092353D">
        <w:rPr>
          <w:rFonts w:eastAsia="Times New Roman" w:cs="Times New Roman"/>
          <w:color w:val="000000"/>
        </w:rPr>
        <w:t>If you have any questions or concerns about my role as school counselor, you may contact me directly, the principal of Timber Valley Middle School, the Teacher Standards and Practices Commission (TSPC) in Salem, Oregon, at (503) 378-3586 or </w:t>
      </w:r>
      <w:hyperlink r:id="rId35" w:history="1">
        <w:r w:rsidRPr="0092353D">
          <w:rPr>
            <w:rFonts w:eastAsia="Times New Roman" w:cs="Times New Roman"/>
            <w:b/>
            <w:bCs/>
            <w:color w:val="0000FF"/>
            <w:u w:val="single"/>
          </w:rPr>
          <w:t>www.Oregon.gov/TSPC</w:t>
        </w:r>
      </w:hyperlink>
      <w:r w:rsidRPr="0092353D">
        <w:rPr>
          <w:rFonts w:eastAsia="Times New Roman" w:cs="Times New Roman"/>
          <w:b/>
          <w:bCs/>
          <w:color w:val="000000"/>
        </w:rPr>
        <w:t xml:space="preserve">, </w:t>
      </w:r>
      <w:r w:rsidRPr="0092353D">
        <w:rPr>
          <w:rFonts w:eastAsia="Times New Roman" w:cs="Times New Roman"/>
          <w:color w:val="000000"/>
        </w:rPr>
        <w:t xml:space="preserve">or the American School Counselor Association (ASCA) at (703) 683-2722 or </w:t>
      </w:r>
      <w:hyperlink r:id="rId36" w:history="1">
        <w:r w:rsidRPr="0092353D">
          <w:rPr>
            <w:rFonts w:eastAsia="Times New Roman" w:cs="Times New Roman"/>
            <w:b/>
            <w:bCs/>
            <w:color w:val="0000FF"/>
            <w:u w:val="single"/>
          </w:rPr>
          <w:t>www.schoolcounselor.org</w:t>
        </w:r>
      </w:hyperlink>
      <w:r w:rsidRPr="0092353D">
        <w:rPr>
          <w:rFonts w:eastAsia="Times New Roman" w:cs="Times New Roman"/>
          <w:b/>
          <w:bCs/>
          <w:color w:val="000000"/>
        </w:rPr>
        <w:t>.</w:t>
      </w:r>
      <w:r w:rsidRPr="0092353D">
        <w:rPr>
          <w:rFonts w:eastAsia="Times New Roman" w:cs="Times New Roman"/>
          <w:color w:val="000000"/>
        </w:rPr>
        <w:t> </w:t>
      </w:r>
      <w:r w:rsidRPr="0092353D">
        <w:rPr>
          <w:rFonts w:eastAsia="Times New Roman" w:cs="Times New Roman"/>
        </w:rPr>
        <w:br/>
      </w:r>
      <w:r w:rsidRPr="0092353D">
        <w:rPr>
          <w:rFonts w:eastAsia="Times New Roman" w:cs="Times New Roman"/>
        </w:rPr>
        <w:br/>
      </w:r>
      <w:r w:rsidRPr="0092353D">
        <w:rPr>
          <w:rFonts w:eastAsia="Times New Roman" w:cs="Times New Roman"/>
        </w:rPr>
        <w:br/>
      </w:r>
      <w:r w:rsidRPr="0092353D">
        <w:rPr>
          <w:rFonts w:eastAsia="Times New Roman" w:cs="Times New Roman"/>
          <w:color w:val="000000"/>
        </w:rPr>
        <w:t>Best,</w:t>
      </w:r>
      <w:r w:rsidRPr="0092353D">
        <w:rPr>
          <w:rFonts w:eastAsia="Times New Roman" w:cs="Times New Roman"/>
        </w:rPr>
        <w:br/>
      </w:r>
      <w:r w:rsidRPr="0092353D">
        <w:rPr>
          <w:rFonts w:eastAsia="Times New Roman" w:cs="Times New Roman"/>
          <w:color w:val="000000"/>
        </w:rPr>
        <w:t>-Jessica Laux</w:t>
      </w:r>
    </w:p>
    <w:p w:rsidR="00E00127" w:rsidRPr="0092353D" w:rsidRDefault="00E00127" w:rsidP="001C68DE">
      <w:pPr>
        <w:spacing w:before="100" w:after="100" w:line="240" w:lineRule="auto"/>
        <w:rPr>
          <w:rFonts w:eastAsia="Times New Roman" w:cs="Times New Roman"/>
          <w:color w:val="000000"/>
        </w:rPr>
      </w:pPr>
    </w:p>
    <w:p w:rsidR="00E00127" w:rsidRPr="0092353D" w:rsidRDefault="00E00127" w:rsidP="001C68DE">
      <w:pPr>
        <w:spacing w:before="100" w:after="100" w:line="240" w:lineRule="auto"/>
        <w:rPr>
          <w:rFonts w:eastAsia="Times New Roman" w:cs="Times New Roman"/>
          <w:color w:val="000000"/>
        </w:rPr>
      </w:pPr>
    </w:p>
    <w:p w:rsidR="00E00127" w:rsidRPr="0092353D" w:rsidRDefault="00E00127" w:rsidP="001C68DE">
      <w:pPr>
        <w:spacing w:before="100" w:after="100" w:line="240" w:lineRule="auto"/>
        <w:rPr>
          <w:rFonts w:eastAsia="Times New Roman" w:cs="Times New Roman"/>
          <w:color w:val="000000"/>
        </w:rPr>
      </w:pPr>
    </w:p>
    <w:p w:rsidR="00E00127" w:rsidRPr="0092353D" w:rsidRDefault="00E00127" w:rsidP="001C68DE">
      <w:pPr>
        <w:spacing w:before="100" w:after="100" w:line="240" w:lineRule="auto"/>
        <w:rPr>
          <w:rFonts w:eastAsia="Times New Roman" w:cs="Times New Roman"/>
          <w:color w:val="000000"/>
        </w:rPr>
      </w:pPr>
    </w:p>
    <w:p w:rsidR="00E00127" w:rsidRPr="0092353D" w:rsidRDefault="00E00127" w:rsidP="001C68DE">
      <w:pPr>
        <w:spacing w:before="100" w:after="100" w:line="240" w:lineRule="auto"/>
        <w:rPr>
          <w:rFonts w:eastAsia="Times New Roman" w:cs="Times New Roman"/>
          <w:color w:val="000000"/>
        </w:rPr>
      </w:pPr>
    </w:p>
    <w:p w:rsidR="00E00127" w:rsidRPr="0092353D" w:rsidRDefault="00E00127" w:rsidP="001C68DE">
      <w:pPr>
        <w:spacing w:before="100" w:after="100" w:line="240" w:lineRule="auto"/>
        <w:rPr>
          <w:rFonts w:eastAsia="Times New Roman" w:cs="Times New Roman"/>
          <w:color w:val="000000"/>
        </w:rPr>
      </w:pPr>
    </w:p>
    <w:p w:rsidR="00EF013D" w:rsidRPr="0092353D" w:rsidRDefault="00EF013D" w:rsidP="001C68DE">
      <w:pPr>
        <w:spacing w:before="100" w:after="100" w:line="240" w:lineRule="auto"/>
        <w:rPr>
          <w:rFonts w:eastAsia="Times New Roman" w:cs="Times New Roman"/>
          <w:color w:val="000000"/>
        </w:rPr>
      </w:pPr>
    </w:p>
    <w:p w:rsidR="00EF013D" w:rsidRPr="0092353D" w:rsidRDefault="00EF013D" w:rsidP="001C68DE">
      <w:pPr>
        <w:spacing w:before="100" w:after="100" w:line="240" w:lineRule="auto"/>
        <w:rPr>
          <w:rFonts w:eastAsia="Calibri" w:cstheme="minorHAnsi"/>
          <w:color w:val="000000"/>
        </w:rPr>
      </w:pPr>
    </w:p>
    <w:p w:rsidR="00EF013D" w:rsidRPr="0092353D" w:rsidRDefault="00EF013D">
      <w:pPr>
        <w:rPr>
          <w:b/>
          <w:bCs/>
          <w:color w:val="4C6121"/>
          <w:sz w:val="44"/>
          <w:szCs w:val="44"/>
        </w:rPr>
      </w:pPr>
      <w:r w:rsidRPr="0092353D">
        <w:rPr>
          <w:noProof/>
        </w:rPr>
        <w:lastRenderedPageBreak/>
        <w:drawing>
          <wp:inline distT="0" distB="0" distL="0" distR="0">
            <wp:extent cx="891372" cy="771525"/>
            <wp:effectExtent l="19050" t="0" r="3978" b="0"/>
            <wp:docPr id="1" name="internal-source-marker_0.9641475892115418" descr="https://lh4.googleusercontent.com/zx2erocyTAAqTcbw87ph3f4R5O52wVlsd6hbrXQva5bhp12BH4oFHbWU1bPuVrtAkWB9B79EJ0_x8MHAFSCP9QVfaThynS37aqIHWcwgs9S4u4-Zs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source-marker_0.9641475892115418" descr="https://lh4.googleusercontent.com/zx2erocyTAAqTcbw87ph3f4R5O52wVlsd6hbrXQva5bhp12BH4oFHbWU1bPuVrtAkWB9B79EJ0_x8MHAFSCP9QVfaThynS37aqIHWcwgs9S4u4-ZsuI"/>
                    <pic:cNvPicPr>
                      <a:picLocks noChangeAspect="1" noChangeArrowheads="1"/>
                    </pic:cNvPicPr>
                  </pic:nvPicPr>
                  <pic:blipFill>
                    <a:blip r:embed="rId9"/>
                    <a:srcRect/>
                    <a:stretch>
                      <a:fillRect/>
                    </a:stretch>
                  </pic:blipFill>
                  <pic:spPr bwMode="auto">
                    <a:xfrm>
                      <a:off x="0" y="0"/>
                      <a:ext cx="893782" cy="773611"/>
                    </a:xfrm>
                    <a:prstGeom prst="rect">
                      <a:avLst/>
                    </a:prstGeom>
                    <a:noFill/>
                    <a:ln w="9525">
                      <a:noFill/>
                      <a:miter lim="800000"/>
                      <a:headEnd/>
                      <a:tailEnd/>
                    </a:ln>
                  </pic:spPr>
                </pic:pic>
              </a:graphicData>
            </a:graphic>
          </wp:inline>
        </w:drawing>
      </w:r>
      <w:r w:rsidR="00554B63">
        <w:rPr>
          <w:b/>
          <w:bCs/>
          <w:color w:val="4C6121"/>
          <w:sz w:val="44"/>
          <w:szCs w:val="44"/>
        </w:rPr>
        <w:tab/>
      </w:r>
      <w:r w:rsidRPr="0092353D">
        <w:rPr>
          <w:b/>
          <w:bCs/>
          <w:color w:val="4C6121"/>
          <w:sz w:val="44"/>
          <w:szCs w:val="44"/>
        </w:rPr>
        <w:t>Timber Valley Middle School</w:t>
      </w:r>
    </w:p>
    <w:p w:rsidR="00EF013D" w:rsidRPr="0092353D" w:rsidRDefault="008170BD" w:rsidP="00EF013D">
      <w:pPr>
        <w:spacing w:after="0" w:line="240" w:lineRule="auto"/>
        <w:rPr>
          <w:rFonts w:eastAsia="Times New Roman" w:cs="Times New Roman"/>
          <w:sz w:val="24"/>
          <w:szCs w:val="24"/>
        </w:rPr>
      </w:pPr>
      <w:r>
        <w:rPr>
          <w:rFonts w:eastAsia="Times New Roman" w:cs="Times New Roman"/>
          <w:sz w:val="24"/>
          <w:szCs w:val="24"/>
        </w:rPr>
        <w:pict>
          <v:rect id="_x0000_i1028" style="width:0;height:1.5pt" o:hralign="center" o:hrstd="t" o:hr="t" fillcolor="#aca899" stroked="f"/>
        </w:pict>
      </w:r>
    </w:p>
    <w:p w:rsidR="00EF013D" w:rsidRPr="0092353D" w:rsidRDefault="00EF013D" w:rsidP="00EF013D">
      <w:pPr>
        <w:spacing w:after="0" w:line="240" w:lineRule="auto"/>
        <w:rPr>
          <w:rFonts w:eastAsia="Times New Roman" w:cs="Times New Roman"/>
          <w:sz w:val="24"/>
          <w:szCs w:val="24"/>
        </w:rPr>
      </w:pPr>
    </w:p>
    <w:p w:rsidR="00397561" w:rsidRPr="0092353D" w:rsidRDefault="00E5439C">
      <w:pPr>
        <w:rPr>
          <w:rFonts w:cstheme="minorHAnsi"/>
        </w:rPr>
      </w:pPr>
      <w:r>
        <w:rPr>
          <w:color w:val="000000"/>
        </w:rPr>
        <w:t xml:space="preserve">Hello, my name is Brandeis Zaklan, and I am a school counselor.  This letter is a Professional Disclosure Statement to inform you about what you can expect of me as a school counselor and to provide you information about my educational background. </w:t>
      </w:r>
      <w:r>
        <w:br/>
      </w:r>
      <w:r>
        <w:br/>
      </w:r>
      <w:r>
        <w:rPr>
          <w:b/>
          <w:bCs/>
          <w:color w:val="000000"/>
        </w:rPr>
        <w:t>MY MISSION STATEMENT</w:t>
      </w:r>
      <w:r>
        <w:br/>
      </w:r>
      <w:r>
        <w:rPr>
          <w:color w:val="000000"/>
        </w:rPr>
        <w:t>The mission of our school counseling program is to support all students through a comprehensive and developmental approach that attends to the positive academic, career, and personal/social development of each student. It is essential we foster these areas of growth to ensure that our students are prepared with the knowledge and skills necessary to contribute at the highest level as productive members of society.</w:t>
      </w:r>
      <w:r>
        <w:br/>
      </w:r>
      <w:r>
        <w:rPr>
          <w:b/>
          <w:bCs/>
          <w:color w:val="000000"/>
        </w:rPr>
        <w:t>My role as a School Counselor</w:t>
      </w:r>
      <w:proofErr w:type="gramStart"/>
      <w:r>
        <w:rPr>
          <w:b/>
          <w:bCs/>
          <w:color w:val="000000"/>
        </w:rPr>
        <w:t>:</w:t>
      </w:r>
      <w:proofErr w:type="gramEnd"/>
      <w:r>
        <w:br/>
      </w:r>
      <w:r>
        <w:rPr>
          <w:color w:val="000000"/>
        </w:rPr>
        <w:t xml:space="preserve">I will focus my skills, time and energy to provide care and support that maximizes each student’s individual academic achievement while effectively fostering emotional and behavioral development for every student at Timber Valley Middle School.  It is my professional responsibility to provide respectful and direct service to all students, parents, school staff, and the community.  I will use the following activities and interventions as appropriate: school guidance curriculum; individual student planning (goal setting); individual or group counseling; consultation with parents, teachers and other educators; referrals to other school and community support services or resources; and to my peers when applicable. </w:t>
      </w:r>
      <w:r>
        <w:br/>
      </w:r>
      <w:r>
        <w:rPr>
          <w:color w:val="000000"/>
        </w:rPr>
        <w:t xml:space="preserve">I will demonstrate and advocate for equity, fairness, respect, sensitivity, diversity and value to all members in the community.  I will respect racial, ethnic, and cultural heritage, nationality, socioeconomic status, family structure, age, gender, sexual orientation, religious and spiritual beliefs, occupation, physical and mental status.  As a professional school counselor employed by this school district, there are no fees for my services; and I am available to help all students in the school.  In keeping with school, state and ASCA requirements, I will continue to fulfill annual continued education and supervision requirements. </w:t>
      </w:r>
      <w:r>
        <w:br/>
      </w:r>
      <w:r>
        <w:rPr>
          <w:b/>
          <w:bCs/>
          <w:color w:val="000000"/>
        </w:rPr>
        <w:t xml:space="preserve">Confidentiality: </w:t>
      </w:r>
      <w:r>
        <w:br/>
      </w:r>
      <w:r>
        <w:rPr>
          <w:color w:val="000000"/>
        </w:rPr>
        <w:t xml:space="preserve">Students can expect that anything said to me will be considered confidential and kept in confidence, with the exception: 1) The student requests that I tell someone else; 2) If I have reason to believe the student is a danger to themselves or others – including communicable diseases; 3) In keeping with ORS 419B.005.010 Child Abuse reporting laws, if I become aware of or suspect child abuse or neglect; 4) If I am legally ordered by the court to disclose information; and 5) If the student reports behavior in violation of school policy as identified in the student code of conduct handbook.  I will make every reasonable effort to honor the wishes of the student and parents/guardians concerning information </w:t>
      </w:r>
      <w:r>
        <w:rPr>
          <w:color w:val="000000"/>
        </w:rPr>
        <w:lastRenderedPageBreak/>
        <w:t xml:space="preserve">shared regarding the student.  The inherent rights and responsibilities of parents/guardians shall be treated with the utmost respect; and as it is deemed appropriate I shall endeavor to establish a collaborative relationship with parents for the benefit of the student’s development. </w:t>
      </w:r>
      <w:r>
        <w:br/>
      </w:r>
      <w:r>
        <w:rPr>
          <w:b/>
          <w:bCs/>
          <w:color w:val="000000"/>
        </w:rPr>
        <w:t xml:space="preserve">Educational Background and Experience: </w:t>
      </w:r>
      <w:r>
        <w:br/>
      </w:r>
      <w:r>
        <w:rPr>
          <w:color w:val="000000"/>
        </w:rPr>
        <w:t>In 2000, I graduated from Portland State University with a Bachelors of Science degree in History and a Bachelors of Science degree in Social Science.  After graduating from Portland State University, I moved to Southern California where I worked in the Lynwood Unified School District and for the Catholic Diocese of San Diego as a full time professional teacher.  In 2010, I graduated from National University with a Masters in the Art of Teaching degree.  Currently, I am enrolled in the School Counselor Master degree program at Portland State University, where I am also a member of Chi Sigma Iota the honor society for counselors.  Additionally, I am an active member of the American School Counselor Association (ASCA).</w:t>
      </w:r>
    </w:p>
    <w:p w:rsidR="00397561" w:rsidRPr="0092353D" w:rsidRDefault="00397561">
      <w:pPr>
        <w:rPr>
          <w:rFonts w:cstheme="minorHAnsi"/>
        </w:rPr>
      </w:pPr>
    </w:p>
    <w:p w:rsidR="00397561" w:rsidRPr="0092353D" w:rsidRDefault="00397561">
      <w:pPr>
        <w:rPr>
          <w:rFonts w:cstheme="minorHAnsi"/>
        </w:rPr>
      </w:pPr>
    </w:p>
    <w:p w:rsidR="00397561" w:rsidRPr="0092353D" w:rsidRDefault="00397561">
      <w:pPr>
        <w:rPr>
          <w:rFonts w:cstheme="minorHAnsi"/>
        </w:rPr>
      </w:pPr>
    </w:p>
    <w:p w:rsidR="00397561" w:rsidRPr="0092353D" w:rsidRDefault="00397561">
      <w:pPr>
        <w:rPr>
          <w:rFonts w:cstheme="minorHAnsi"/>
        </w:rPr>
      </w:pPr>
    </w:p>
    <w:p w:rsidR="00397561" w:rsidRPr="0092353D" w:rsidRDefault="00397561">
      <w:pPr>
        <w:rPr>
          <w:rFonts w:cstheme="minorHAnsi"/>
        </w:rPr>
      </w:pPr>
    </w:p>
    <w:p w:rsidR="00397561" w:rsidRPr="0092353D" w:rsidRDefault="00397561">
      <w:pPr>
        <w:rPr>
          <w:rFonts w:cstheme="minorHAnsi"/>
        </w:rPr>
      </w:pPr>
    </w:p>
    <w:p w:rsidR="00397561" w:rsidRPr="0092353D" w:rsidRDefault="00397561">
      <w:pPr>
        <w:rPr>
          <w:rFonts w:cstheme="minorHAnsi"/>
        </w:rPr>
      </w:pPr>
    </w:p>
    <w:p w:rsidR="00EF013D" w:rsidRPr="0092353D" w:rsidRDefault="00EF013D">
      <w:pPr>
        <w:rPr>
          <w:rFonts w:cstheme="minorHAnsi"/>
        </w:rPr>
      </w:pPr>
    </w:p>
    <w:p w:rsidR="00EF013D" w:rsidRPr="0092353D" w:rsidRDefault="00EF013D">
      <w:pPr>
        <w:rPr>
          <w:rFonts w:cstheme="minorHAnsi"/>
        </w:rPr>
      </w:pPr>
    </w:p>
    <w:p w:rsidR="00EF013D" w:rsidRPr="0092353D" w:rsidRDefault="00EF013D">
      <w:pPr>
        <w:rPr>
          <w:rFonts w:cstheme="minorHAnsi"/>
        </w:rPr>
      </w:pPr>
    </w:p>
    <w:p w:rsidR="00EF013D" w:rsidRPr="0092353D" w:rsidRDefault="00EF013D">
      <w:pPr>
        <w:rPr>
          <w:rFonts w:cstheme="minorHAnsi"/>
        </w:rPr>
      </w:pPr>
    </w:p>
    <w:p w:rsidR="00EF013D" w:rsidRPr="0092353D" w:rsidRDefault="00EF013D">
      <w:pPr>
        <w:rPr>
          <w:rFonts w:cstheme="minorHAnsi"/>
        </w:rPr>
      </w:pPr>
    </w:p>
    <w:p w:rsidR="00EF013D" w:rsidRPr="0092353D" w:rsidRDefault="00EF013D">
      <w:pPr>
        <w:rPr>
          <w:rFonts w:cstheme="minorHAnsi"/>
        </w:rPr>
      </w:pPr>
    </w:p>
    <w:p w:rsidR="00EF013D" w:rsidRPr="0092353D" w:rsidRDefault="00EF013D">
      <w:pPr>
        <w:rPr>
          <w:rFonts w:cstheme="minorHAnsi"/>
        </w:rPr>
      </w:pPr>
    </w:p>
    <w:p w:rsidR="00397561" w:rsidRPr="0092353D" w:rsidRDefault="00397561">
      <w:pPr>
        <w:rPr>
          <w:rFonts w:cstheme="minorHAnsi"/>
        </w:rPr>
      </w:pPr>
    </w:p>
    <w:p w:rsidR="00397561" w:rsidRPr="0092353D" w:rsidRDefault="00397561">
      <w:pPr>
        <w:rPr>
          <w:rFonts w:cstheme="minorHAnsi"/>
        </w:rPr>
      </w:pPr>
    </w:p>
    <w:p w:rsidR="00397561" w:rsidRPr="0092353D" w:rsidRDefault="00397561">
      <w:pPr>
        <w:rPr>
          <w:rFonts w:cstheme="minorHAnsi"/>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Pr="00554B63" w:rsidRDefault="00554B63" w:rsidP="00554B63">
      <w:pPr>
        <w:jc w:val="center"/>
        <w:rPr>
          <w:rFonts w:cstheme="minorHAnsi"/>
          <w:b/>
          <w:sz w:val="44"/>
          <w:szCs w:val="44"/>
        </w:rPr>
      </w:pPr>
      <w:r>
        <w:rPr>
          <w:rFonts w:cstheme="minorHAnsi"/>
          <w:b/>
          <w:sz w:val="44"/>
          <w:szCs w:val="44"/>
        </w:rPr>
        <w:t>MISSION &amp; PHILOSOPHY STATEMENTS</w:t>
      </w: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554B63" w:rsidRDefault="00554B63">
      <w:pPr>
        <w:rPr>
          <w:rFonts w:cstheme="minorHAnsi"/>
          <w:b/>
        </w:rPr>
      </w:pPr>
    </w:p>
    <w:p w:rsidR="00E5439C" w:rsidRDefault="00E5439C">
      <w:pPr>
        <w:rPr>
          <w:rFonts w:cstheme="minorHAnsi"/>
          <w:b/>
        </w:rPr>
      </w:pPr>
    </w:p>
    <w:p w:rsidR="00554B63" w:rsidRDefault="00554B63">
      <w:pPr>
        <w:rPr>
          <w:rFonts w:cstheme="minorHAnsi"/>
          <w:b/>
        </w:rPr>
      </w:pPr>
    </w:p>
    <w:p w:rsidR="00E00127" w:rsidRPr="0092353D" w:rsidRDefault="00E00127">
      <w:pPr>
        <w:rPr>
          <w:rFonts w:cstheme="minorHAnsi"/>
          <w:b/>
        </w:rPr>
      </w:pPr>
      <w:r w:rsidRPr="0092353D">
        <w:rPr>
          <w:rFonts w:cstheme="minorHAnsi"/>
          <w:b/>
        </w:rPr>
        <w:lastRenderedPageBreak/>
        <w:t>Timber Valley Middle Scho</w:t>
      </w:r>
      <w:r w:rsidR="00533EFC" w:rsidRPr="0092353D">
        <w:rPr>
          <w:rFonts w:cstheme="minorHAnsi"/>
          <w:b/>
        </w:rPr>
        <w:t xml:space="preserve">ol </w:t>
      </w:r>
      <w:r w:rsidR="00696279" w:rsidRPr="0092353D">
        <w:rPr>
          <w:rFonts w:cstheme="minorHAnsi"/>
          <w:b/>
        </w:rPr>
        <w:t>Comprehensive Guidance</w:t>
      </w:r>
      <w:r w:rsidR="00533EFC" w:rsidRPr="0092353D">
        <w:rPr>
          <w:rFonts w:cstheme="minorHAnsi"/>
          <w:b/>
        </w:rPr>
        <w:t xml:space="preserve"> Mission</w:t>
      </w:r>
      <w:r w:rsidRPr="0092353D">
        <w:rPr>
          <w:rFonts w:cstheme="minorHAnsi"/>
          <w:b/>
        </w:rPr>
        <w:t xml:space="preserve"> Statement:</w:t>
      </w:r>
    </w:p>
    <w:p w:rsidR="003C6A59" w:rsidRPr="0092353D" w:rsidRDefault="003C6A59" w:rsidP="003C6A59">
      <w:pPr>
        <w:spacing w:line="240" w:lineRule="auto"/>
        <w:rPr>
          <w:rFonts w:eastAsia="Times New Roman" w:cs="Times New Roman"/>
          <w:color w:val="000000"/>
        </w:rPr>
      </w:pPr>
      <w:r w:rsidRPr="0092353D">
        <w:rPr>
          <w:rFonts w:eastAsia="Arial" w:cstheme="minorHAnsi"/>
        </w:rPr>
        <w:t>Guidance and counseling is an integral part of Timber Valley Middle School’s total education program; we believe it is essential for each and every student’s success.  The Timber Valley Middle School counseling program is developmental by design and</w:t>
      </w:r>
      <w:r w:rsidR="00BC6AC0" w:rsidRPr="0092353D">
        <w:rPr>
          <w:rFonts w:eastAsia="Arial" w:cstheme="minorHAnsi"/>
        </w:rPr>
        <w:t xml:space="preserve"> offers</w:t>
      </w:r>
      <w:r w:rsidRPr="0092353D">
        <w:rPr>
          <w:rFonts w:eastAsia="Arial" w:cstheme="minorHAnsi"/>
        </w:rPr>
        <w:t xml:space="preserve"> sequential activities organized and implemented by licensed school counselors in collaboration with administrators, teachers, students, parents, and other community partners.  </w:t>
      </w:r>
      <w:r w:rsidR="00BC6AC0" w:rsidRPr="0092353D">
        <w:rPr>
          <w:rFonts w:eastAsia="Arial" w:cstheme="minorHAnsi"/>
        </w:rPr>
        <w:t xml:space="preserve">Timber Valley Middle School’s counseling program contains the following components: guidance curriculum, individual planning with students, responsive services, system support and integration, and student advocacy. The </w:t>
      </w:r>
      <w:r w:rsidR="00696279" w:rsidRPr="0092353D">
        <w:rPr>
          <w:rFonts w:eastAsia="Arial" w:cstheme="minorHAnsi"/>
        </w:rPr>
        <w:t>mission</w:t>
      </w:r>
      <w:r w:rsidR="00BC6AC0" w:rsidRPr="0092353D">
        <w:rPr>
          <w:rFonts w:eastAsia="Arial" w:cstheme="minorHAnsi"/>
        </w:rPr>
        <w:t xml:space="preserve"> of the guidance program is to address the needs, assets, and potential of each student by facilitating the development of skills for learning to learn, to work, to live, and to contribute to the community. </w:t>
      </w:r>
      <w:r w:rsidR="00BC6AC0" w:rsidRPr="0092353D">
        <w:rPr>
          <w:rFonts w:eastAsia="Times New Roman" w:cs="Times New Roman"/>
          <w:color w:val="000000"/>
        </w:rPr>
        <w:t>The importance of addressing these areas is necessary to achieve quality learning and essential knowledge for students to be contributing citizens and have lifelong success in a changing and increasingly diverse world.</w:t>
      </w:r>
    </w:p>
    <w:p w:rsidR="00696279" w:rsidRPr="0092353D" w:rsidRDefault="00696279" w:rsidP="00696279">
      <w:pPr>
        <w:spacing w:after="240" w:line="240" w:lineRule="auto"/>
        <w:rPr>
          <w:rFonts w:eastAsia="Times New Roman" w:cs="Times New Roman"/>
        </w:rPr>
      </w:pPr>
      <w:r w:rsidRPr="0092353D">
        <w:rPr>
          <w:rFonts w:eastAsia="Times New Roman" w:cs="Times New Roman"/>
          <w:b/>
          <w:bCs/>
        </w:rPr>
        <w:t>Timber Valley Middle School Comprehensive Guidance Statement of Philosophy</w:t>
      </w:r>
      <w:proofErr w:type="gramStart"/>
      <w:r w:rsidRPr="0092353D">
        <w:rPr>
          <w:rFonts w:eastAsia="Times New Roman" w:cs="Times New Roman"/>
          <w:b/>
          <w:bCs/>
        </w:rPr>
        <w:t>:</w:t>
      </w:r>
      <w:proofErr w:type="gramEnd"/>
      <w:r w:rsidRPr="0092353D">
        <w:rPr>
          <w:rFonts w:eastAsia="Times New Roman" w:cs="Times New Roman"/>
          <w:sz w:val="20"/>
          <w:szCs w:val="20"/>
        </w:rPr>
        <w:br/>
      </w:r>
      <w:r w:rsidRPr="0092353D">
        <w:rPr>
          <w:rFonts w:eastAsia="Times New Roman" w:cs="Times New Roman"/>
          <w:sz w:val="20"/>
          <w:szCs w:val="20"/>
        </w:rPr>
        <w:br/>
      </w:r>
      <w:r w:rsidRPr="0092353D">
        <w:rPr>
          <w:rFonts w:eastAsia="Times New Roman" w:cs="Times New Roman"/>
        </w:rPr>
        <w:t xml:space="preserve">The counselors at Timber Valley Middle School believe that: </w:t>
      </w:r>
    </w:p>
    <w:p w:rsidR="00696279" w:rsidRPr="0092353D" w:rsidRDefault="00696279" w:rsidP="00696279">
      <w:pPr>
        <w:numPr>
          <w:ilvl w:val="0"/>
          <w:numId w:val="1"/>
        </w:numPr>
        <w:spacing w:before="100" w:beforeAutospacing="1" w:after="100" w:afterAutospacing="1" w:line="240" w:lineRule="auto"/>
        <w:rPr>
          <w:rFonts w:eastAsia="Times New Roman" w:cs="Times New Roman"/>
        </w:rPr>
      </w:pPr>
      <w:r w:rsidRPr="0092353D">
        <w:rPr>
          <w:rFonts w:eastAsia="Times New Roman" w:cs="Times New Roman"/>
        </w:rPr>
        <w:t>All students have the right to be served by the guidance program, which shall have appropriate staffing resources at every level.</w:t>
      </w:r>
    </w:p>
    <w:p w:rsidR="00696279" w:rsidRPr="0092353D" w:rsidRDefault="00696279" w:rsidP="00696279">
      <w:pPr>
        <w:numPr>
          <w:ilvl w:val="0"/>
          <w:numId w:val="1"/>
        </w:numPr>
        <w:spacing w:before="100" w:beforeAutospacing="1" w:after="100" w:afterAutospacing="1" w:line="240" w:lineRule="auto"/>
        <w:rPr>
          <w:rFonts w:eastAsia="Times New Roman" w:cs="Times New Roman"/>
        </w:rPr>
      </w:pPr>
      <w:r w:rsidRPr="0092353D">
        <w:rPr>
          <w:rFonts w:eastAsia="Times New Roman" w:cs="Times New Roman"/>
        </w:rPr>
        <w:t>All students should have access to; a school counselor to address personal, social, academic and career issues for career and educational planning.</w:t>
      </w:r>
    </w:p>
    <w:p w:rsidR="00696279" w:rsidRPr="0092353D" w:rsidRDefault="00696279" w:rsidP="00696279">
      <w:pPr>
        <w:numPr>
          <w:ilvl w:val="0"/>
          <w:numId w:val="1"/>
        </w:numPr>
        <w:spacing w:before="100" w:beforeAutospacing="1" w:after="100" w:afterAutospacing="1" w:line="240" w:lineRule="auto"/>
        <w:rPr>
          <w:rFonts w:eastAsia="Times New Roman" w:cs="Times New Roman"/>
        </w:rPr>
      </w:pPr>
      <w:r w:rsidRPr="0092353D">
        <w:rPr>
          <w:rFonts w:eastAsia="Times New Roman" w:cs="Times New Roman"/>
        </w:rPr>
        <w:t>All students will be presented the opportunities to make choices within the educational system.</w:t>
      </w:r>
    </w:p>
    <w:p w:rsidR="00696279" w:rsidRPr="0092353D" w:rsidRDefault="00696279" w:rsidP="00696279">
      <w:pPr>
        <w:numPr>
          <w:ilvl w:val="0"/>
          <w:numId w:val="1"/>
        </w:numPr>
        <w:spacing w:before="100" w:beforeAutospacing="1" w:after="100" w:afterAutospacing="1" w:line="240" w:lineRule="auto"/>
        <w:rPr>
          <w:rFonts w:eastAsia="Times New Roman" w:cs="Times New Roman"/>
        </w:rPr>
      </w:pPr>
      <w:r w:rsidRPr="0092353D">
        <w:rPr>
          <w:rFonts w:eastAsia="Times New Roman" w:cs="Times New Roman"/>
        </w:rPr>
        <w:t>Students and faculty shall be encouraged to recognize and appreciate the unique contributions from our diverse school community.</w:t>
      </w:r>
    </w:p>
    <w:p w:rsidR="00696279" w:rsidRPr="0092353D" w:rsidRDefault="00696279" w:rsidP="00696279">
      <w:pPr>
        <w:numPr>
          <w:ilvl w:val="0"/>
          <w:numId w:val="1"/>
        </w:numPr>
        <w:spacing w:before="100" w:beforeAutospacing="1" w:after="100" w:afterAutospacing="1" w:line="240" w:lineRule="auto"/>
        <w:rPr>
          <w:rFonts w:eastAsia="Times New Roman" w:cs="Times New Roman"/>
        </w:rPr>
      </w:pPr>
      <w:r w:rsidRPr="0092353D">
        <w:rPr>
          <w:rFonts w:eastAsia="Times New Roman" w:cs="Times New Roman"/>
        </w:rPr>
        <w:t>The Guidance Program shall be:</w:t>
      </w:r>
    </w:p>
    <w:p w:rsidR="00696279" w:rsidRPr="0092353D" w:rsidRDefault="00696279" w:rsidP="00696279">
      <w:pPr>
        <w:spacing w:after="0" w:line="240" w:lineRule="auto"/>
        <w:rPr>
          <w:rFonts w:eastAsia="Times New Roman" w:cs="Times New Roman"/>
        </w:rPr>
      </w:pPr>
      <w:proofErr w:type="gramStart"/>
      <w:r w:rsidRPr="00554B63">
        <w:rPr>
          <w:rFonts w:ascii="MS Mincho" w:eastAsia="MS Mincho" w:hAnsi="MS Mincho" w:cs="MS Mincho" w:hint="eastAsia"/>
          <w:sz w:val="28"/>
          <w:szCs w:val="28"/>
        </w:rPr>
        <w:t>☛</w:t>
      </w:r>
      <w:r w:rsidRPr="0092353D">
        <w:rPr>
          <w:rFonts w:eastAsia="Times New Roman" w:cs="Times New Roman"/>
        </w:rPr>
        <w:t>Evaluated on stated goals and to related student competencies.</w:t>
      </w:r>
      <w:proofErr w:type="gramEnd"/>
    </w:p>
    <w:p w:rsidR="00696279" w:rsidRPr="0092353D" w:rsidRDefault="00696279" w:rsidP="00696279">
      <w:pPr>
        <w:spacing w:after="0" w:line="240" w:lineRule="auto"/>
        <w:rPr>
          <w:rFonts w:eastAsia="Times New Roman" w:cs="Times New Roman"/>
        </w:rPr>
      </w:pPr>
      <w:r w:rsidRPr="0092353D">
        <w:rPr>
          <w:rFonts w:eastAsia="Times New Roman" w:cs="Times New Roman"/>
        </w:rPr>
        <w:t> </w:t>
      </w:r>
    </w:p>
    <w:p w:rsidR="00696279" w:rsidRPr="0092353D" w:rsidRDefault="00554B63" w:rsidP="00696279">
      <w:pPr>
        <w:spacing w:after="0" w:line="240" w:lineRule="auto"/>
        <w:rPr>
          <w:rFonts w:eastAsia="Times New Roman" w:cs="Times New Roman"/>
        </w:rPr>
      </w:pPr>
      <w:r w:rsidRPr="00554B63">
        <w:rPr>
          <w:rFonts w:ascii="MS Mincho" w:eastAsia="MS Mincho" w:hAnsi="MS Mincho" w:cs="MS Mincho" w:hint="eastAsia"/>
          <w:sz w:val="28"/>
          <w:szCs w:val="28"/>
        </w:rPr>
        <w:t>☛</w:t>
      </w:r>
      <w:r w:rsidR="00696279" w:rsidRPr="0092353D">
        <w:rPr>
          <w:rFonts w:eastAsia="Times New Roman" w:cs="Times New Roman"/>
        </w:rPr>
        <w:t>Planned and coordinated by the counseling staff</w:t>
      </w:r>
    </w:p>
    <w:p w:rsidR="00696279" w:rsidRPr="0092353D" w:rsidRDefault="00554B63" w:rsidP="00696279">
      <w:pPr>
        <w:spacing w:before="100" w:beforeAutospacing="1" w:after="100" w:afterAutospacing="1" w:line="240" w:lineRule="auto"/>
        <w:rPr>
          <w:rFonts w:cs="Times New Roman"/>
        </w:rPr>
      </w:pPr>
      <w:r w:rsidRPr="00554B63">
        <w:rPr>
          <w:rFonts w:ascii="MS Mincho" w:eastAsia="MS Mincho" w:hAnsi="MS Mincho" w:cs="MS Mincho" w:hint="eastAsia"/>
          <w:sz w:val="28"/>
          <w:szCs w:val="28"/>
        </w:rPr>
        <w:t>☛</w:t>
      </w:r>
      <w:r w:rsidR="00696279" w:rsidRPr="0092353D">
        <w:rPr>
          <w:rFonts w:cs="Times New Roman"/>
        </w:rPr>
        <w:t>Implemented by the counselors, teachers, students</w:t>
      </w:r>
      <w:r w:rsidR="00F05C8B" w:rsidRPr="0092353D">
        <w:rPr>
          <w:rFonts w:cs="Times New Roman"/>
        </w:rPr>
        <w:t>, parents, and community partners</w:t>
      </w:r>
    </w:p>
    <w:p w:rsidR="00696279" w:rsidRPr="0092353D" w:rsidRDefault="00554B63" w:rsidP="00696279">
      <w:pPr>
        <w:spacing w:before="100" w:beforeAutospacing="1" w:after="100" w:afterAutospacing="1" w:line="240" w:lineRule="auto"/>
        <w:rPr>
          <w:rFonts w:cs="Times New Roman"/>
        </w:rPr>
      </w:pPr>
      <w:r w:rsidRPr="00554B63">
        <w:rPr>
          <w:rFonts w:ascii="MS Mincho" w:eastAsia="MS Mincho" w:hAnsi="MS Mincho" w:cs="MS Mincho" w:hint="eastAsia"/>
          <w:sz w:val="28"/>
          <w:szCs w:val="28"/>
        </w:rPr>
        <w:t>☛</w:t>
      </w:r>
      <w:r w:rsidR="00F05C8B" w:rsidRPr="0092353D">
        <w:rPr>
          <w:rFonts w:cs="Times New Roman"/>
        </w:rPr>
        <w:t>Managed by licensed school</w:t>
      </w:r>
      <w:r w:rsidR="00696279" w:rsidRPr="0092353D">
        <w:rPr>
          <w:rFonts w:cs="Times New Roman"/>
        </w:rPr>
        <w:t xml:space="preserve"> counselors</w:t>
      </w:r>
    </w:p>
    <w:p w:rsidR="00696279" w:rsidRPr="0092353D" w:rsidRDefault="00696279" w:rsidP="00696279">
      <w:pPr>
        <w:numPr>
          <w:ilvl w:val="0"/>
          <w:numId w:val="2"/>
        </w:numPr>
        <w:spacing w:before="100" w:beforeAutospacing="1" w:after="100" w:afterAutospacing="1" w:line="240" w:lineRule="auto"/>
        <w:rPr>
          <w:rFonts w:eastAsia="Times New Roman" w:cs="Times New Roman"/>
        </w:rPr>
      </w:pPr>
      <w:r w:rsidRPr="0092353D">
        <w:rPr>
          <w:rFonts w:eastAsia="Times New Roman" w:cs="Times New Roman"/>
        </w:rPr>
        <w:t>The student, with the assistance of school professional staff, and parent are primarily responsible for monitoring the student’s educational progress.</w:t>
      </w:r>
    </w:p>
    <w:p w:rsidR="00696279" w:rsidRPr="0092353D" w:rsidRDefault="00696279" w:rsidP="00696279">
      <w:pPr>
        <w:numPr>
          <w:ilvl w:val="0"/>
          <w:numId w:val="2"/>
        </w:numPr>
        <w:spacing w:before="100" w:beforeAutospacing="1" w:after="100" w:afterAutospacing="1" w:line="240" w:lineRule="auto"/>
        <w:rPr>
          <w:rFonts w:eastAsia="Times New Roman" w:cs="Times New Roman"/>
        </w:rPr>
      </w:pPr>
      <w:r w:rsidRPr="0092353D">
        <w:rPr>
          <w:rFonts w:eastAsia="Times New Roman" w:cs="Times New Roman"/>
        </w:rPr>
        <w:t>An ongoing review and revision of the Guidance Program by counselors is necessary to maintain a quality Guidance Program.</w:t>
      </w:r>
    </w:p>
    <w:p w:rsidR="00696279" w:rsidRPr="0092353D" w:rsidRDefault="00696279" w:rsidP="00696279">
      <w:pPr>
        <w:numPr>
          <w:ilvl w:val="0"/>
          <w:numId w:val="2"/>
        </w:numPr>
        <w:spacing w:before="100" w:beforeAutospacing="1" w:after="100" w:afterAutospacing="1" w:line="240" w:lineRule="auto"/>
        <w:rPr>
          <w:rFonts w:eastAsia="Times New Roman" w:cs="Times New Roman"/>
        </w:rPr>
      </w:pPr>
      <w:r w:rsidRPr="0092353D">
        <w:rPr>
          <w:rFonts w:eastAsia="Times New Roman" w:cs="Times New Roman"/>
        </w:rPr>
        <w:t>Students shall have access to a counselor with whom they may discuss guidance concerns with confidentiality maintained according to the ethical standards.</w:t>
      </w:r>
    </w:p>
    <w:p w:rsidR="00696279" w:rsidRPr="0092353D" w:rsidRDefault="00696279" w:rsidP="00696279">
      <w:pPr>
        <w:numPr>
          <w:ilvl w:val="0"/>
          <w:numId w:val="2"/>
        </w:numPr>
        <w:spacing w:before="100" w:beforeAutospacing="1" w:after="100" w:afterAutospacing="1" w:line="240" w:lineRule="auto"/>
        <w:rPr>
          <w:rFonts w:eastAsia="Times New Roman" w:cs="Times New Roman"/>
        </w:rPr>
      </w:pPr>
      <w:r w:rsidRPr="0092353D">
        <w:rPr>
          <w:rFonts w:eastAsia="Times New Roman" w:cs="Times New Roman"/>
        </w:rPr>
        <w:t>The professional mandates and guidelines proposed by the American School Counselor Association (ASCA) shall constitute minimal standards for the Guidance Program (see ASCA’s Ethical Standards and Standards for Professional School Counselors at www.schoolcounselor.org)</w:t>
      </w:r>
    </w:p>
    <w:p w:rsidR="00E00127" w:rsidRPr="0092353D" w:rsidRDefault="00696279" w:rsidP="00397561">
      <w:pPr>
        <w:numPr>
          <w:ilvl w:val="0"/>
          <w:numId w:val="2"/>
        </w:numPr>
        <w:spacing w:before="100" w:beforeAutospacing="1" w:after="100" w:afterAutospacing="1" w:line="240" w:lineRule="auto"/>
        <w:rPr>
          <w:rFonts w:eastAsia="Times New Roman" w:cs="Times New Roman"/>
        </w:rPr>
      </w:pPr>
      <w:r w:rsidRPr="0092353D">
        <w:rPr>
          <w:rFonts w:eastAsia="Times New Roman" w:cs="Times New Roman"/>
        </w:rPr>
        <w:t>There will be a mandatory ongoing program for counselor competency renewal.</w:t>
      </w: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C56E37" w:rsidRDefault="00C56E37"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Pr="00554B63" w:rsidRDefault="00554B63" w:rsidP="00554B63">
      <w:pPr>
        <w:spacing w:after="240" w:line="240" w:lineRule="auto"/>
        <w:jc w:val="center"/>
        <w:rPr>
          <w:rFonts w:eastAsia="Times New Roman" w:cs="Times New Roman"/>
          <w:b/>
          <w:bCs/>
          <w:color w:val="000000"/>
          <w:sz w:val="44"/>
          <w:szCs w:val="44"/>
        </w:rPr>
      </w:pPr>
      <w:r>
        <w:rPr>
          <w:rFonts w:eastAsia="Times New Roman" w:cs="Times New Roman"/>
          <w:b/>
          <w:bCs/>
          <w:color w:val="000000"/>
          <w:sz w:val="44"/>
          <w:szCs w:val="44"/>
        </w:rPr>
        <w:t>NEEDS ASSESSMENT</w:t>
      </w:r>
    </w:p>
    <w:p w:rsidR="00554B63" w:rsidRDefault="00554B63" w:rsidP="00E57D4E">
      <w:pPr>
        <w:spacing w:after="240" w:line="240" w:lineRule="auto"/>
        <w:rPr>
          <w:rFonts w:eastAsia="Times New Roman" w:cs="Times New Roman"/>
          <w:b/>
          <w:bCs/>
          <w:color w:val="000000"/>
          <w:sz w:val="24"/>
          <w:szCs w:val="24"/>
        </w:rPr>
      </w:pPr>
    </w:p>
    <w:p w:rsidR="00A603BB" w:rsidRDefault="00A603BB"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554B63" w:rsidRDefault="00554B63" w:rsidP="00E57D4E">
      <w:pPr>
        <w:spacing w:after="240" w:line="240" w:lineRule="auto"/>
        <w:rPr>
          <w:rFonts w:eastAsia="Times New Roman" w:cs="Times New Roman"/>
          <w:b/>
          <w:bCs/>
          <w:color w:val="000000"/>
          <w:sz w:val="24"/>
          <w:szCs w:val="24"/>
        </w:rPr>
      </w:pPr>
    </w:p>
    <w:p w:rsidR="00C56E37" w:rsidRDefault="00C56E37" w:rsidP="00C56E37">
      <w:pPr>
        <w:spacing w:after="0" w:line="240" w:lineRule="auto"/>
        <w:rPr>
          <w:rFonts w:eastAsia="Times New Roman" w:cs="Times New Roman"/>
          <w:color w:val="000000"/>
          <w:sz w:val="24"/>
          <w:szCs w:val="24"/>
        </w:rPr>
      </w:pPr>
      <w:r>
        <w:rPr>
          <w:rFonts w:eastAsia="Times New Roman" w:cs="Times New Roman"/>
          <w:b/>
          <w:bCs/>
          <w:color w:val="000000"/>
          <w:sz w:val="24"/>
          <w:szCs w:val="24"/>
        </w:rPr>
        <w:lastRenderedPageBreak/>
        <w:t>Needs Assessment:</w:t>
      </w:r>
      <w:r w:rsidR="00E00127" w:rsidRPr="0092353D">
        <w:rPr>
          <w:rFonts w:eastAsia="Times New Roman" w:cs="Times New Roman"/>
          <w:sz w:val="20"/>
          <w:szCs w:val="20"/>
        </w:rPr>
        <w:br/>
      </w:r>
    </w:p>
    <w:p w:rsidR="00C56E37" w:rsidRPr="00C56E37" w:rsidRDefault="00C56E37" w:rsidP="00C56E37">
      <w:pPr>
        <w:spacing w:after="0" w:line="240" w:lineRule="auto"/>
        <w:rPr>
          <w:rFonts w:eastAsia="Times New Roman" w:cs="Times New Roman"/>
          <w:color w:val="000000"/>
          <w:sz w:val="24"/>
          <w:szCs w:val="24"/>
        </w:rPr>
      </w:pPr>
      <w:r w:rsidRPr="00C56E37">
        <w:rPr>
          <w:rFonts w:eastAsia="Times New Roman" w:cs="Times New Roman"/>
          <w:color w:val="000000"/>
          <w:sz w:val="24"/>
          <w:szCs w:val="24"/>
        </w:rPr>
        <w:t>Timber Valley Middle School has identified a school-wide decline in attendance, as identified</w:t>
      </w:r>
      <w:r>
        <w:rPr>
          <w:rFonts w:eastAsia="Times New Roman" w:cs="Times New Roman"/>
          <w:color w:val="000000"/>
          <w:sz w:val="24"/>
          <w:szCs w:val="24"/>
        </w:rPr>
        <w:t xml:space="preserve"> </w:t>
      </w:r>
      <w:r w:rsidRPr="00C56E37">
        <w:rPr>
          <w:rFonts w:eastAsia="Times New Roman" w:cs="Times New Roman"/>
          <w:color w:val="000000"/>
          <w:sz w:val="24"/>
          <w:szCs w:val="24"/>
        </w:rPr>
        <w:t>by daily attendance data. To learn more about this decline, the school team conducted a needs</w:t>
      </w:r>
      <w:r>
        <w:rPr>
          <w:rFonts w:eastAsia="Times New Roman" w:cs="Times New Roman"/>
          <w:color w:val="000000"/>
          <w:sz w:val="24"/>
          <w:szCs w:val="24"/>
        </w:rPr>
        <w:t>-</w:t>
      </w:r>
      <w:r w:rsidRPr="00C56E37">
        <w:rPr>
          <w:rFonts w:eastAsia="Times New Roman" w:cs="Times New Roman"/>
          <w:color w:val="000000"/>
          <w:sz w:val="24"/>
          <w:szCs w:val="24"/>
        </w:rPr>
        <w:t>assessment using recorded attendance data, surveys, and phone interviews.</w:t>
      </w:r>
    </w:p>
    <w:p w:rsidR="00C56E37" w:rsidRPr="00C56E37" w:rsidRDefault="00C56E37" w:rsidP="00C56E37">
      <w:pPr>
        <w:spacing w:after="0" w:line="240" w:lineRule="auto"/>
        <w:rPr>
          <w:rFonts w:eastAsia="Times New Roman" w:cs="Times New Roman"/>
          <w:color w:val="000000"/>
          <w:sz w:val="24"/>
          <w:szCs w:val="24"/>
        </w:rPr>
      </w:pPr>
    </w:p>
    <w:p w:rsidR="00C56E37" w:rsidRPr="00C56E37" w:rsidRDefault="00C56E37" w:rsidP="00C56E37">
      <w:pPr>
        <w:spacing w:after="0" w:line="240" w:lineRule="auto"/>
        <w:rPr>
          <w:rFonts w:eastAsia="Times New Roman" w:cs="Times New Roman"/>
          <w:color w:val="000000"/>
          <w:sz w:val="24"/>
          <w:szCs w:val="24"/>
        </w:rPr>
      </w:pPr>
      <w:r w:rsidRPr="00C56E37">
        <w:rPr>
          <w:rFonts w:eastAsia="Times New Roman" w:cs="Times New Roman"/>
          <w:color w:val="000000"/>
          <w:sz w:val="24"/>
          <w:szCs w:val="24"/>
        </w:rPr>
        <w:t>Timber Valley surveyed all students to identify their attitudes towards school attendance. The</w:t>
      </w:r>
      <w:r>
        <w:rPr>
          <w:rFonts w:eastAsia="Times New Roman" w:cs="Times New Roman"/>
          <w:color w:val="000000"/>
          <w:sz w:val="24"/>
          <w:szCs w:val="24"/>
        </w:rPr>
        <w:t xml:space="preserve"> </w:t>
      </w:r>
      <w:r w:rsidRPr="00C56E37">
        <w:rPr>
          <w:rFonts w:eastAsia="Times New Roman" w:cs="Times New Roman"/>
          <w:color w:val="000000"/>
          <w:sz w:val="24"/>
          <w:szCs w:val="24"/>
        </w:rPr>
        <w:t xml:space="preserve">students </w:t>
      </w:r>
      <w:r w:rsidR="004C7C17">
        <w:rPr>
          <w:rFonts w:eastAsia="Times New Roman" w:cs="Times New Roman"/>
          <w:color w:val="000000"/>
          <w:sz w:val="24"/>
          <w:szCs w:val="24"/>
        </w:rPr>
        <w:t>with</w:t>
      </w:r>
      <w:r w:rsidRPr="00C56E37">
        <w:rPr>
          <w:rFonts w:eastAsia="Times New Roman" w:cs="Times New Roman"/>
          <w:color w:val="000000"/>
          <w:sz w:val="24"/>
          <w:szCs w:val="24"/>
        </w:rPr>
        <w:t xml:space="preserve"> absences during</w:t>
      </w:r>
      <w:r w:rsidR="004C7C17">
        <w:rPr>
          <w:rFonts w:eastAsia="Times New Roman" w:cs="Times New Roman"/>
          <w:color w:val="000000"/>
          <w:sz w:val="24"/>
          <w:szCs w:val="24"/>
        </w:rPr>
        <w:t xml:space="preserve"> the current school year were asked </w:t>
      </w:r>
      <w:r w:rsidRPr="00C56E37">
        <w:rPr>
          <w:rFonts w:eastAsia="Times New Roman" w:cs="Times New Roman"/>
          <w:color w:val="000000"/>
          <w:sz w:val="24"/>
          <w:szCs w:val="24"/>
        </w:rPr>
        <w:t>why they</w:t>
      </w:r>
      <w:r>
        <w:rPr>
          <w:rFonts w:eastAsia="Times New Roman" w:cs="Times New Roman"/>
          <w:color w:val="000000"/>
          <w:sz w:val="24"/>
          <w:szCs w:val="24"/>
        </w:rPr>
        <w:t xml:space="preserve"> </w:t>
      </w:r>
      <w:r w:rsidRPr="00C56E37">
        <w:rPr>
          <w:rFonts w:eastAsia="Times New Roman" w:cs="Times New Roman"/>
          <w:color w:val="000000"/>
          <w:sz w:val="24"/>
          <w:szCs w:val="24"/>
        </w:rPr>
        <w:t>missed school.</w:t>
      </w:r>
    </w:p>
    <w:p w:rsidR="00C56E37" w:rsidRPr="00C56E37" w:rsidRDefault="00C56E37" w:rsidP="00C56E37">
      <w:pPr>
        <w:spacing w:after="0" w:line="240" w:lineRule="auto"/>
        <w:rPr>
          <w:rFonts w:eastAsia="Times New Roman" w:cs="Times New Roman"/>
          <w:color w:val="000000"/>
          <w:sz w:val="24"/>
          <w:szCs w:val="24"/>
        </w:rPr>
      </w:pPr>
    </w:p>
    <w:p w:rsidR="00C56E37" w:rsidRPr="00C56E37" w:rsidRDefault="00C56E37" w:rsidP="00C56E37">
      <w:pPr>
        <w:spacing w:after="0" w:line="240" w:lineRule="auto"/>
        <w:rPr>
          <w:rFonts w:eastAsia="Times New Roman" w:cs="Times New Roman"/>
          <w:color w:val="000000"/>
          <w:sz w:val="24"/>
          <w:szCs w:val="24"/>
        </w:rPr>
      </w:pPr>
      <w:r w:rsidRPr="00C56E37">
        <w:rPr>
          <w:rFonts w:eastAsia="Times New Roman" w:cs="Times New Roman"/>
          <w:color w:val="000000"/>
          <w:sz w:val="24"/>
          <w:szCs w:val="24"/>
        </w:rPr>
        <w:t>Finally, the parents of the students with chronic absenteeism were contacted. Chronic</w:t>
      </w:r>
      <w:r>
        <w:rPr>
          <w:rFonts w:eastAsia="Times New Roman" w:cs="Times New Roman"/>
          <w:color w:val="000000"/>
          <w:sz w:val="24"/>
          <w:szCs w:val="24"/>
        </w:rPr>
        <w:t xml:space="preserve"> </w:t>
      </w:r>
      <w:r w:rsidRPr="00C56E37">
        <w:rPr>
          <w:rFonts w:eastAsia="Times New Roman" w:cs="Times New Roman"/>
          <w:color w:val="000000"/>
          <w:sz w:val="24"/>
          <w:szCs w:val="24"/>
        </w:rPr>
        <w:t>absenteeism was defined as missing 10% of the total school days for the current school year.</w:t>
      </w:r>
    </w:p>
    <w:p w:rsidR="00C56E37" w:rsidRDefault="00C56E37" w:rsidP="00C56E37">
      <w:pPr>
        <w:spacing w:after="0" w:line="240" w:lineRule="auto"/>
        <w:rPr>
          <w:rFonts w:eastAsia="Times New Roman" w:cs="Times New Roman"/>
          <w:color w:val="000000"/>
          <w:sz w:val="24"/>
          <w:szCs w:val="24"/>
        </w:rPr>
      </w:pPr>
      <w:r w:rsidRPr="00C56E37">
        <w:rPr>
          <w:rFonts w:eastAsia="Times New Roman" w:cs="Times New Roman"/>
          <w:color w:val="000000"/>
          <w:sz w:val="24"/>
          <w:szCs w:val="24"/>
        </w:rPr>
        <w:t>These parents were contacted by phone during both the day and evening hours. They were</w:t>
      </w:r>
      <w:r>
        <w:rPr>
          <w:rFonts w:eastAsia="Times New Roman" w:cs="Times New Roman"/>
          <w:color w:val="000000"/>
          <w:sz w:val="24"/>
          <w:szCs w:val="24"/>
        </w:rPr>
        <w:t xml:space="preserve"> </w:t>
      </w:r>
      <w:r w:rsidRPr="00C56E37">
        <w:rPr>
          <w:rFonts w:eastAsia="Times New Roman" w:cs="Times New Roman"/>
          <w:color w:val="000000"/>
          <w:sz w:val="24"/>
          <w:szCs w:val="24"/>
        </w:rPr>
        <w:t>asked about their child’s attendance, including any possible barriers to school attendance. The</w:t>
      </w:r>
      <w:r>
        <w:rPr>
          <w:rFonts w:eastAsia="Times New Roman" w:cs="Times New Roman"/>
          <w:color w:val="000000"/>
          <w:sz w:val="24"/>
          <w:szCs w:val="24"/>
        </w:rPr>
        <w:t xml:space="preserve"> </w:t>
      </w:r>
      <w:r w:rsidRPr="00C56E37">
        <w:rPr>
          <w:rFonts w:eastAsia="Times New Roman" w:cs="Times New Roman"/>
          <w:color w:val="000000"/>
          <w:sz w:val="24"/>
          <w:szCs w:val="24"/>
        </w:rPr>
        <w:t>school attempted to identify resources that may assist these families and made plans to follow-up with these parents as part of the school’s intervention strategies.</w:t>
      </w:r>
    </w:p>
    <w:p w:rsidR="00C56E37" w:rsidRDefault="00C56E37" w:rsidP="00C56E37">
      <w:pPr>
        <w:spacing w:after="0" w:line="240" w:lineRule="auto"/>
        <w:rPr>
          <w:rFonts w:eastAsia="Times New Roman" w:cs="Times New Roman"/>
          <w:sz w:val="24"/>
          <w:szCs w:val="24"/>
        </w:rPr>
      </w:pPr>
    </w:p>
    <w:p w:rsidR="0092353D" w:rsidRPr="00C56E37" w:rsidRDefault="00AA3BAD" w:rsidP="00C56E37">
      <w:pPr>
        <w:spacing w:after="0" w:line="240" w:lineRule="auto"/>
        <w:rPr>
          <w:rFonts w:eastAsia="Times New Roman" w:cs="Times New Roman"/>
          <w:b/>
          <w:sz w:val="24"/>
          <w:szCs w:val="24"/>
        </w:rPr>
      </w:pPr>
      <w:r>
        <w:rPr>
          <w:rFonts w:eastAsia="Times New Roman" w:cs="Times New Roman"/>
          <w:b/>
          <w:sz w:val="24"/>
          <w:szCs w:val="24"/>
        </w:rPr>
        <w:t>Needs Assessment Findings</w:t>
      </w:r>
      <w:r w:rsidR="00C56E37" w:rsidRPr="00C56E37">
        <w:rPr>
          <w:rFonts w:eastAsia="Times New Roman" w:cs="Times New Roman"/>
          <w:b/>
          <w:sz w:val="24"/>
          <w:szCs w:val="24"/>
        </w:rPr>
        <w:t>:</w:t>
      </w:r>
    </w:p>
    <w:p w:rsidR="0092353D" w:rsidRDefault="00AA3BAD" w:rsidP="0092353D">
      <w:pPr>
        <w:spacing w:after="0" w:line="240" w:lineRule="auto"/>
        <w:rPr>
          <w:rFonts w:eastAsia="Times New Roman" w:cs="Times New Roman"/>
          <w:i/>
          <w:sz w:val="24"/>
          <w:szCs w:val="24"/>
        </w:rPr>
      </w:pPr>
      <w:r>
        <w:rPr>
          <w:rFonts w:eastAsia="Times New Roman" w:cs="Times New Roman"/>
          <w:i/>
          <w:sz w:val="24"/>
          <w:szCs w:val="24"/>
        </w:rPr>
        <w:t xml:space="preserve">Graphs on the following page represent these findings. </w:t>
      </w:r>
    </w:p>
    <w:p w:rsidR="00AA3BAD" w:rsidRPr="00AA3BAD" w:rsidRDefault="00AA3BAD" w:rsidP="0092353D">
      <w:pPr>
        <w:spacing w:after="0" w:line="240" w:lineRule="auto"/>
        <w:rPr>
          <w:rFonts w:eastAsia="Times New Roman" w:cs="Times New Roman"/>
          <w:i/>
          <w:sz w:val="24"/>
          <w:szCs w:val="24"/>
        </w:rPr>
      </w:pPr>
    </w:p>
    <w:p w:rsidR="0092353D" w:rsidRPr="0092353D" w:rsidRDefault="0092353D" w:rsidP="0092353D">
      <w:pPr>
        <w:spacing w:after="0" w:line="240" w:lineRule="auto"/>
        <w:rPr>
          <w:rFonts w:eastAsia="Times New Roman" w:cs="Times New Roman"/>
          <w:sz w:val="24"/>
          <w:szCs w:val="24"/>
        </w:rPr>
      </w:pPr>
      <w:r w:rsidRPr="0092353D">
        <w:rPr>
          <w:rFonts w:eastAsia="Times New Roman" w:cs="Times New Roman"/>
          <w:sz w:val="24"/>
          <w:szCs w:val="24"/>
        </w:rPr>
        <w:t>The majority of students reported that they missed between 0-2 days of school (n=427). Sixth</w:t>
      </w:r>
    </w:p>
    <w:p w:rsidR="0092353D" w:rsidRPr="0092353D" w:rsidRDefault="0092353D" w:rsidP="0092353D">
      <w:pPr>
        <w:spacing w:after="0" w:line="240" w:lineRule="auto"/>
        <w:rPr>
          <w:rFonts w:eastAsia="Times New Roman" w:cs="Times New Roman"/>
          <w:sz w:val="24"/>
          <w:szCs w:val="24"/>
        </w:rPr>
      </w:pPr>
      <w:proofErr w:type="gramStart"/>
      <w:r w:rsidRPr="0092353D">
        <w:rPr>
          <w:rFonts w:eastAsia="Times New Roman" w:cs="Times New Roman"/>
          <w:sz w:val="24"/>
          <w:szCs w:val="24"/>
        </w:rPr>
        <w:t>grade</w:t>
      </w:r>
      <w:proofErr w:type="gramEnd"/>
      <w:r w:rsidRPr="0092353D">
        <w:rPr>
          <w:rFonts w:eastAsia="Times New Roman" w:cs="Times New Roman"/>
          <w:sz w:val="24"/>
          <w:szCs w:val="24"/>
        </w:rPr>
        <w:t xml:space="preserve"> students had the best attendance rate, followed by seventh grade, and then eighth grade. This is consistent with attendance research, which states that attendance rates decline as students approach ninth grade. Eighth graders had the most students who missed six or more days of school (n=42), indicating chronic absenteeism.</w:t>
      </w:r>
    </w:p>
    <w:p w:rsidR="0092353D" w:rsidRPr="0092353D" w:rsidRDefault="0092353D" w:rsidP="0092353D">
      <w:pPr>
        <w:spacing w:after="0" w:line="240" w:lineRule="auto"/>
        <w:rPr>
          <w:rFonts w:eastAsia="Times New Roman" w:cs="Times New Roman"/>
          <w:sz w:val="24"/>
          <w:szCs w:val="24"/>
        </w:rPr>
      </w:pPr>
    </w:p>
    <w:p w:rsidR="0092353D" w:rsidRPr="0092353D" w:rsidRDefault="0092353D" w:rsidP="0092353D">
      <w:pPr>
        <w:spacing w:after="0" w:line="240" w:lineRule="auto"/>
        <w:rPr>
          <w:rFonts w:eastAsia="Times New Roman" w:cs="Times New Roman"/>
          <w:sz w:val="24"/>
          <w:szCs w:val="24"/>
        </w:rPr>
      </w:pPr>
      <w:r w:rsidRPr="0092353D">
        <w:rPr>
          <w:rFonts w:eastAsia="Times New Roman" w:cs="Times New Roman"/>
          <w:sz w:val="24"/>
          <w:szCs w:val="24"/>
        </w:rPr>
        <w:t>Students were asked about how important it was for them to attend school every day. They then reported if they perceived that it was important to their peers to attend school every day. Lastly, they were asked if it was important to their parents. Results indicated that most students felt it was important for them to attend school daily (85% of all students). Fewer students thought it was important to their peers (69% of all students). This lends information to the culture of attendance at Timber Valley. Finally, most students thought it was important to their parents for them to attend regularly (94% of all students).</w:t>
      </w:r>
    </w:p>
    <w:p w:rsidR="0092353D" w:rsidRPr="0092353D" w:rsidRDefault="0092353D" w:rsidP="0092353D">
      <w:pPr>
        <w:spacing w:after="0" w:line="240" w:lineRule="auto"/>
        <w:rPr>
          <w:rFonts w:eastAsia="Times New Roman" w:cs="Times New Roman"/>
          <w:sz w:val="24"/>
          <w:szCs w:val="24"/>
        </w:rPr>
      </w:pPr>
    </w:p>
    <w:p w:rsidR="00707A27" w:rsidRDefault="0092353D" w:rsidP="00707A27">
      <w:pPr>
        <w:spacing w:after="0" w:line="240" w:lineRule="auto"/>
        <w:rPr>
          <w:rFonts w:eastAsia="Times New Roman" w:cs="Times New Roman"/>
          <w:sz w:val="20"/>
          <w:szCs w:val="20"/>
        </w:rPr>
      </w:pPr>
      <w:r w:rsidRPr="0092353D">
        <w:rPr>
          <w:rFonts w:eastAsia="Times New Roman" w:cs="Times New Roman"/>
          <w:sz w:val="24"/>
          <w:szCs w:val="24"/>
        </w:rPr>
        <w:t>Finally, those who were absent were asked about the reasons for their absences. Most students who were absent stated that they always missed school because they were sick, felt anxious about attending school, or had family responsibilities to attend to. Students stated that they often missed school because they felt bullied. Students stated that they sometimes missed school because they thought school was boring, did not feel prepared for class, or had issues with a teacher. The eighth grade had more instances of missing school because of reasons other than illness</w:t>
      </w:r>
      <w:r w:rsidR="00C56E37">
        <w:rPr>
          <w:rFonts w:eastAsia="Times New Roman" w:cs="Times New Roman"/>
          <w:sz w:val="24"/>
          <w:szCs w:val="24"/>
        </w:rPr>
        <w:t xml:space="preserve">. </w:t>
      </w:r>
    </w:p>
    <w:p w:rsidR="00C56E37" w:rsidRDefault="00C56E37" w:rsidP="00707A27">
      <w:pPr>
        <w:spacing w:after="0" w:line="240" w:lineRule="auto"/>
        <w:rPr>
          <w:rFonts w:eastAsia="Times New Roman" w:cs="Times New Roman"/>
          <w:sz w:val="20"/>
          <w:szCs w:val="20"/>
        </w:rPr>
      </w:pPr>
    </w:p>
    <w:p w:rsidR="00C56E37" w:rsidRDefault="00C56E37" w:rsidP="00707A27">
      <w:pPr>
        <w:spacing w:after="0" w:line="240" w:lineRule="auto"/>
        <w:rPr>
          <w:rFonts w:eastAsia="Times New Roman" w:cs="Times New Roman"/>
          <w:sz w:val="20"/>
          <w:szCs w:val="20"/>
        </w:rPr>
      </w:pPr>
    </w:p>
    <w:p w:rsidR="00C56E37" w:rsidRDefault="00C56E37" w:rsidP="00707A27">
      <w:pPr>
        <w:spacing w:after="0" w:line="240" w:lineRule="auto"/>
        <w:rPr>
          <w:rFonts w:eastAsia="Times New Roman" w:cs="Times New Roman"/>
          <w:sz w:val="20"/>
          <w:szCs w:val="20"/>
        </w:rPr>
      </w:pPr>
    </w:p>
    <w:p w:rsidR="00AA3BAD" w:rsidRDefault="00AA3BAD" w:rsidP="00707A27">
      <w:pPr>
        <w:spacing w:after="0" w:line="240" w:lineRule="auto"/>
        <w:rPr>
          <w:rFonts w:eastAsia="Times New Roman" w:cs="Times New Roman"/>
          <w:sz w:val="20"/>
          <w:szCs w:val="20"/>
        </w:rPr>
      </w:pPr>
    </w:p>
    <w:p w:rsidR="00AA3BAD" w:rsidRDefault="00AA3BAD" w:rsidP="00707A27">
      <w:pPr>
        <w:spacing w:after="0" w:line="240" w:lineRule="auto"/>
        <w:rPr>
          <w:rFonts w:eastAsia="Times New Roman" w:cs="Times New Roman"/>
          <w:sz w:val="20"/>
          <w:szCs w:val="20"/>
        </w:rPr>
      </w:pPr>
      <w:r w:rsidRPr="00AA3BAD">
        <w:rPr>
          <w:rFonts w:eastAsia="Times New Roman" w:cs="Times New Roman"/>
          <w:noProof/>
          <w:sz w:val="20"/>
          <w:szCs w:val="20"/>
        </w:rPr>
        <w:lastRenderedPageBreak/>
        <w:drawing>
          <wp:inline distT="0" distB="0" distL="0" distR="0">
            <wp:extent cx="3724275" cy="2171700"/>
            <wp:effectExtent l="19050" t="0" r="9525" b="0"/>
            <wp:docPr id="1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A3BAD" w:rsidRDefault="00AA3BAD" w:rsidP="00707A27">
      <w:pPr>
        <w:spacing w:after="0" w:line="240" w:lineRule="auto"/>
        <w:rPr>
          <w:rFonts w:eastAsia="Times New Roman" w:cs="Times New Roman"/>
          <w:sz w:val="20"/>
          <w:szCs w:val="20"/>
        </w:rPr>
      </w:pPr>
    </w:p>
    <w:p w:rsidR="00C56E37" w:rsidRDefault="00AA3BAD" w:rsidP="00707A27">
      <w:pPr>
        <w:spacing w:after="0" w:line="240" w:lineRule="auto"/>
        <w:rPr>
          <w:rFonts w:eastAsia="Times New Roman" w:cs="Times New Roman"/>
          <w:sz w:val="20"/>
          <w:szCs w:val="20"/>
        </w:rPr>
      </w:pPr>
      <w:r w:rsidRPr="00AA3BAD">
        <w:rPr>
          <w:rFonts w:eastAsia="Times New Roman" w:cs="Times New Roman"/>
          <w:noProof/>
          <w:sz w:val="20"/>
          <w:szCs w:val="20"/>
        </w:rPr>
        <w:drawing>
          <wp:inline distT="0" distB="0" distL="0" distR="0">
            <wp:extent cx="3743325" cy="2314575"/>
            <wp:effectExtent l="19050" t="0" r="9525" b="0"/>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A3BAD" w:rsidRDefault="00AA3BAD" w:rsidP="00707A27">
      <w:pPr>
        <w:spacing w:after="0" w:line="240" w:lineRule="auto"/>
        <w:rPr>
          <w:rFonts w:eastAsia="Times New Roman" w:cs="Times New Roman"/>
          <w:sz w:val="20"/>
          <w:szCs w:val="20"/>
        </w:rPr>
      </w:pPr>
    </w:p>
    <w:p w:rsidR="00AA3BAD" w:rsidRPr="0092353D" w:rsidRDefault="00AA3BAD" w:rsidP="00707A27">
      <w:pPr>
        <w:spacing w:after="0" w:line="240" w:lineRule="auto"/>
        <w:rPr>
          <w:rFonts w:eastAsia="Times New Roman" w:cs="Times New Roman"/>
          <w:sz w:val="20"/>
          <w:szCs w:val="20"/>
        </w:rPr>
      </w:pPr>
      <w:r w:rsidRPr="00AA3BAD">
        <w:rPr>
          <w:rFonts w:eastAsia="Times New Roman" w:cs="Times New Roman"/>
          <w:noProof/>
          <w:sz w:val="20"/>
          <w:szCs w:val="20"/>
        </w:rPr>
        <w:drawing>
          <wp:inline distT="0" distB="0" distL="0" distR="0">
            <wp:extent cx="3743325" cy="2600325"/>
            <wp:effectExtent l="19050" t="0" r="9525" b="0"/>
            <wp:docPr id="1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A3BAD" w:rsidRDefault="00AA3BAD" w:rsidP="004360A7">
      <w:pPr>
        <w:spacing w:after="0" w:line="240" w:lineRule="auto"/>
        <w:jc w:val="center"/>
        <w:rPr>
          <w:rFonts w:cs="Times New Roman"/>
          <w:color w:val="000000"/>
          <w:sz w:val="24"/>
          <w:szCs w:val="24"/>
        </w:rPr>
      </w:pPr>
    </w:p>
    <w:p w:rsidR="00AA3BAD" w:rsidRDefault="00AA3BAD" w:rsidP="00AA3BAD">
      <w:pPr>
        <w:spacing w:after="0" w:line="240" w:lineRule="auto"/>
        <w:rPr>
          <w:rFonts w:cs="Times New Roman"/>
          <w:color w:val="000000"/>
          <w:sz w:val="24"/>
          <w:szCs w:val="24"/>
        </w:rPr>
      </w:pPr>
    </w:p>
    <w:p w:rsidR="00AA3BAD" w:rsidRDefault="00AA3BAD" w:rsidP="00AA3BAD">
      <w:pPr>
        <w:spacing w:after="0" w:line="240" w:lineRule="auto"/>
        <w:rPr>
          <w:rFonts w:cs="Times New Roman"/>
          <w:color w:val="000000"/>
          <w:sz w:val="24"/>
          <w:szCs w:val="24"/>
        </w:rPr>
      </w:pPr>
    </w:p>
    <w:p w:rsidR="00491F5C" w:rsidRDefault="00491F5C" w:rsidP="004360A7">
      <w:pPr>
        <w:spacing w:after="0" w:line="240" w:lineRule="auto"/>
        <w:jc w:val="center"/>
        <w:rPr>
          <w:rFonts w:cs="Times New Roman"/>
          <w:color w:val="000000"/>
          <w:sz w:val="24"/>
          <w:szCs w:val="24"/>
        </w:rPr>
      </w:pPr>
    </w:p>
    <w:p w:rsidR="004360A7" w:rsidRPr="0092353D" w:rsidRDefault="004360A7" w:rsidP="004360A7">
      <w:pPr>
        <w:spacing w:after="0" w:line="240" w:lineRule="auto"/>
        <w:jc w:val="center"/>
        <w:rPr>
          <w:rFonts w:cs="Times New Roman"/>
          <w:color w:val="000000"/>
          <w:sz w:val="24"/>
          <w:szCs w:val="24"/>
        </w:rPr>
      </w:pPr>
      <w:r w:rsidRPr="0092353D">
        <w:rPr>
          <w:rFonts w:cs="Times New Roman"/>
          <w:color w:val="000000"/>
          <w:sz w:val="24"/>
          <w:szCs w:val="24"/>
        </w:rPr>
        <w:lastRenderedPageBreak/>
        <w:t>Student Survey</w:t>
      </w:r>
    </w:p>
    <w:p w:rsidR="004360A7" w:rsidRPr="0092353D" w:rsidRDefault="004360A7" w:rsidP="004360A7">
      <w:pPr>
        <w:spacing w:after="0" w:line="240" w:lineRule="auto"/>
        <w:jc w:val="center"/>
        <w:rPr>
          <w:rFonts w:cs="Times New Roman"/>
          <w:sz w:val="20"/>
          <w:szCs w:val="20"/>
        </w:rPr>
      </w:pPr>
    </w:p>
    <w:p w:rsidR="0020192B" w:rsidRPr="0092353D" w:rsidRDefault="004360A7" w:rsidP="004360A7">
      <w:pPr>
        <w:spacing w:after="0" w:line="240" w:lineRule="auto"/>
        <w:rPr>
          <w:rFonts w:eastAsia="Times New Roman" w:cs="Times New Roman"/>
          <w:color w:val="000000"/>
          <w:sz w:val="24"/>
          <w:szCs w:val="24"/>
        </w:rPr>
      </w:pPr>
      <w:r w:rsidRPr="0092353D">
        <w:rPr>
          <w:rFonts w:eastAsia="Times New Roman" w:cs="Times New Roman"/>
          <w:color w:val="000000"/>
          <w:sz w:val="24"/>
          <w:szCs w:val="24"/>
        </w:rPr>
        <w:t xml:space="preserve">This survey will help our school ensure that all students are a part of our school community </w:t>
      </w:r>
      <w:r w:rsidRPr="0092353D">
        <w:rPr>
          <w:rFonts w:eastAsia="Times New Roman" w:cs="Times New Roman"/>
          <w:color w:val="000000"/>
          <w:sz w:val="24"/>
          <w:szCs w:val="24"/>
          <w:u w:val="single"/>
        </w:rPr>
        <w:t>every day</w:t>
      </w:r>
      <w:r w:rsidRPr="0092353D">
        <w:rPr>
          <w:rFonts w:eastAsia="Times New Roman" w:cs="Times New Roman"/>
          <w:color w:val="000000"/>
          <w:sz w:val="24"/>
          <w:szCs w:val="24"/>
        </w:rPr>
        <w:t>. Please take a few minutes to answer each question carefully and honestly. Your responses are anonymous.</w:t>
      </w:r>
      <w:r w:rsidRPr="0092353D">
        <w:rPr>
          <w:rFonts w:eastAsia="Times New Roman" w:cs="Times New Roman"/>
          <w:sz w:val="20"/>
          <w:szCs w:val="20"/>
        </w:rPr>
        <w:br/>
      </w:r>
      <w:r w:rsidRPr="0092353D">
        <w:rPr>
          <w:rFonts w:eastAsia="Times New Roman" w:cs="Times New Roman"/>
          <w:sz w:val="20"/>
          <w:szCs w:val="20"/>
        </w:rPr>
        <w:br/>
      </w:r>
      <w:r w:rsidRPr="0092353D">
        <w:rPr>
          <w:rFonts w:eastAsia="Times New Roman" w:cs="Times New Roman"/>
          <w:color w:val="000000"/>
          <w:sz w:val="24"/>
          <w:szCs w:val="24"/>
        </w:rPr>
        <w:t xml:space="preserve">1. Do you think it is important to attend school every day?        </w:t>
      </w:r>
      <w:r w:rsidRPr="0092353D">
        <w:rPr>
          <w:rFonts w:eastAsia="Times New Roman" w:cs="Times New Roman"/>
          <w:color w:val="000000"/>
          <w:sz w:val="24"/>
          <w:szCs w:val="24"/>
        </w:rPr>
        <w:tab/>
      </w:r>
      <w:r w:rsidRPr="0092353D">
        <w:rPr>
          <w:rFonts w:eastAsia="Times New Roman" w:cs="Times New Roman"/>
          <w:color w:val="000000"/>
          <w:sz w:val="24"/>
          <w:szCs w:val="24"/>
        </w:rPr>
        <w:tab/>
        <w:t>Yes        No</w:t>
      </w:r>
    </w:p>
    <w:p w:rsidR="004360A7" w:rsidRPr="0092353D" w:rsidRDefault="0020192B" w:rsidP="004360A7">
      <w:pPr>
        <w:spacing w:after="0" w:line="240" w:lineRule="auto"/>
        <w:rPr>
          <w:rFonts w:eastAsia="Times New Roman" w:cs="Times New Roman"/>
          <w:color w:val="000000"/>
          <w:sz w:val="24"/>
          <w:szCs w:val="24"/>
        </w:rPr>
      </w:pPr>
      <w:r w:rsidRPr="0092353D">
        <w:rPr>
          <w:rFonts w:eastAsia="Times New Roman" w:cs="Times New Roman"/>
          <w:sz w:val="24"/>
          <w:szCs w:val="24"/>
        </w:rPr>
        <w:t>2. Do you know who your school counselor is?</w:t>
      </w:r>
      <w:r w:rsidRPr="0092353D">
        <w:rPr>
          <w:rFonts w:eastAsia="Times New Roman" w:cs="Times New Roman"/>
          <w:sz w:val="24"/>
          <w:szCs w:val="24"/>
        </w:rPr>
        <w:tab/>
      </w:r>
      <w:r w:rsidRPr="0092353D">
        <w:rPr>
          <w:rFonts w:eastAsia="Times New Roman" w:cs="Times New Roman"/>
          <w:sz w:val="24"/>
          <w:szCs w:val="24"/>
        </w:rPr>
        <w:tab/>
      </w:r>
      <w:r w:rsidRPr="0092353D">
        <w:rPr>
          <w:rFonts w:eastAsia="Times New Roman" w:cs="Times New Roman"/>
          <w:sz w:val="24"/>
          <w:szCs w:val="24"/>
        </w:rPr>
        <w:tab/>
      </w:r>
      <w:r w:rsidRPr="0092353D">
        <w:rPr>
          <w:rFonts w:eastAsia="Times New Roman" w:cs="Times New Roman"/>
          <w:sz w:val="24"/>
          <w:szCs w:val="24"/>
        </w:rPr>
        <w:tab/>
        <w:t>Yes</w:t>
      </w:r>
      <w:r w:rsidRPr="0092353D">
        <w:rPr>
          <w:rFonts w:eastAsia="Times New Roman" w:cs="Times New Roman"/>
          <w:sz w:val="24"/>
          <w:szCs w:val="24"/>
        </w:rPr>
        <w:tab/>
        <w:t>No</w:t>
      </w:r>
      <w:r w:rsidR="004360A7" w:rsidRPr="0092353D">
        <w:rPr>
          <w:rFonts w:eastAsia="Times New Roman" w:cs="Times New Roman"/>
          <w:sz w:val="20"/>
          <w:szCs w:val="20"/>
        </w:rPr>
        <w:br/>
      </w:r>
      <w:r w:rsidRPr="0092353D">
        <w:rPr>
          <w:rFonts w:eastAsia="Times New Roman" w:cs="Times New Roman"/>
          <w:color w:val="000000"/>
          <w:sz w:val="24"/>
          <w:szCs w:val="24"/>
        </w:rPr>
        <w:t>3</w:t>
      </w:r>
      <w:r w:rsidR="004360A7" w:rsidRPr="0092353D">
        <w:rPr>
          <w:rFonts w:eastAsia="Times New Roman" w:cs="Times New Roman"/>
          <w:color w:val="000000"/>
          <w:sz w:val="24"/>
          <w:szCs w:val="24"/>
        </w:rPr>
        <w:t>. Do your peers think it is important to attend school every day?   </w:t>
      </w:r>
      <w:r w:rsidR="004360A7" w:rsidRPr="0092353D">
        <w:rPr>
          <w:rFonts w:eastAsia="Times New Roman" w:cs="Times New Roman"/>
          <w:color w:val="000000"/>
          <w:sz w:val="24"/>
          <w:szCs w:val="24"/>
        </w:rPr>
        <w:tab/>
        <w:t>Yes            No</w:t>
      </w:r>
      <w:r w:rsidR="004360A7" w:rsidRPr="0092353D">
        <w:rPr>
          <w:rFonts w:eastAsia="Times New Roman" w:cs="Times New Roman"/>
          <w:sz w:val="20"/>
          <w:szCs w:val="20"/>
        </w:rPr>
        <w:br/>
      </w:r>
      <w:r w:rsidRPr="0092353D">
        <w:rPr>
          <w:rFonts w:eastAsia="Times New Roman" w:cs="Times New Roman"/>
          <w:color w:val="000000"/>
          <w:sz w:val="24"/>
          <w:szCs w:val="24"/>
        </w:rPr>
        <w:t>4</w:t>
      </w:r>
      <w:r w:rsidR="004360A7" w:rsidRPr="0092353D">
        <w:rPr>
          <w:rFonts w:eastAsia="Times New Roman" w:cs="Times New Roman"/>
          <w:color w:val="000000"/>
          <w:sz w:val="24"/>
          <w:szCs w:val="24"/>
        </w:rPr>
        <w:t>. Is it important to your parents/guardians that you attend school every day?          Yes        No</w:t>
      </w:r>
      <w:r w:rsidR="004360A7" w:rsidRPr="0092353D">
        <w:rPr>
          <w:rFonts w:eastAsia="Times New Roman" w:cs="Times New Roman"/>
          <w:sz w:val="20"/>
          <w:szCs w:val="20"/>
        </w:rPr>
        <w:br/>
      </w:r>
      <w:r w:rsidRPr="0092353D">
        <w:rPr>
          <w:rFonts w:eastAsia="Times New Roman" w:cs="Times New Roman"/>
          <w:color w:val="000000"/>
          <w:sz w:val="24"/>
          <w:szCs w:val="24"/>
        </w:rPr>
        <w:t>5</w:t>
      </w:r>
      <w:r w:rsidR="004360A7" w:rsidRPr="0092353D">
        <w:rPr>
          <w:rFonts w:eastAsia="Times New Roman" w:cs="Times New Roman"/>
          <w:color w:val="000000"/>
          <w:sz w:val="24"/>
          <w:szCs w:val="24"/>
        </w:rPr>
        <w:t>. Have you missed a day of school this school year?                    Yes        No</w:t>
      </w:r>
      <w:r w:rsidR="004360A7" w:rsidRPr="0092353D">
        <w:rPr>
          <w:rFonts w:eastAsia="Times New Roman" w:cs="Times New Roman"/>
          <w:sz w:val="20"/>
          <w:szCs w:val="20"/>
        </w:rPr>
        <w:br/>
      </w:r>
      <w:r w:rsidRPr="0092353D">
        <w:rPr>
          <w:rFonts w:eastAsia="Times New Roman" w:cs="Times New Roman"/>
          <w:color w:val="000000"/>
          <w:sz w:val="24"/>
          <w:szCs w:val="24"/>
        </w:rPr>
        <w:t>6. If you answered yes to #5</w:t>
      </w:r>
      <w:r w:rsidR="004360A7" w:rsidRPr="0092353D">
        <w:rPr>
          <w:rFonts w:eastAsia="Times New Roman" w:cs="Times New Roman"/>
          <w:color w:val="000000"/>
          <w:sz w:val="24"/>
          <w:szCs w:val="24"/>
        </w:rPr>
        <w:t>, approximately how many days have you missed this school year?</w:t>
      </w:r>
    </w:p>
    <w:p w:rsidR="004360A7" w:rsidRPr="0092353D" w:rsidRDefault="004360A7" w:rsidP="004360A7">
      <w:pPr>
        <w:spacing w:after="0" w:line="240" w:lineRule="auto"/>
        <w:ind w:firstLine="720"/>
        <w:rPr>
          <w:rFonts w:cs="Times New Roman"/>
          <w:sz w:val="20"/>
          <w:szCs w:val="20"/>
        </w:rPr>
      </w:pPr>
      <w:r w:rsidRPr="0092353D">
        <w:rPr>
          <w:rFonts w:cs="Times New Roman"/>
          <w:color w:val="000000"/>
          <w:sz w:val="24"/>
          <w:szCs w:val="24"/>
        </w:rPr>
        <w:t>1-3 </w:t>
      </w:r>
      <w:r w:rsidRPr="0092353D">
        <w:rPr>
          <w:rFonts w:cs="Times New Roman"/>
          <w:color w:val="000000"/>
          <w:sz w:val="24"/>
          <w:szCs w:val="24"/>
        </w:rPr>
        <w:tab/>
        <w:t>       4-7 </w:t>
      </w:r>
      <w:r w:rsidRPr="0092353D">
        <w:rPr>
          <w:rFonts w:cs="Times New Roman"/>
          <w:color w:val="000000"/>
          <w:sz w:val="24"/>
          <w:szCs w:val="24"/>
        </w:rPr>
        <w:tab/>
        <w:t>  </w:t>
      </w:r>
      <w:r w:rsidR="00ED1B1E" w:rsidRPr="0092353D">
        <w:rPr>
          <w:rFonts w:cs="Times New Roman"/>
          <w:color w:val="000000"/>
          <w:sz w:val="24"/>
          <w:szCs w:val="24"/>
        </w:rPr>
        <w:t xml:space="preserve">     8</w:t>
      </w:r>
      <w:r w:rsidRPr="0092353D">
        <w:rPr>
          <w:rFonts w:cs="Times New Roman"/>
          <w:color w:val="000000"/>
          <w:sz w:val="24"/>
          <w:szCs w:val="24"/>
        </w:rPr>
        <w:t>-10 </w:t>
      </w:r>
      <w:r w:rsidRPr="0092353D">
        <w:rPr>
          <w:rFonts w:cs="Times New Roman"/>
          <w:color w:val="000000"/>
          <w:sz w:val="24"/>
          <w:szCs w:val="24"/>
        </w:rPr>
        <w:tab/>
      </w:r>
      <w:r w:rsidR="00ED1B1E" w:rsidRPr="0092353D">
        <w:rPr>
          <w:rFonts w:cs="Times New Roman"/>
          <w:color w:val="000000"/>
          <w:sz w:val="24"/>
          <w:szCs w:val="24"/>
        </w:rPr>
        <w:t>       11</w:t>
      </w:r>
      <w:r w:rsidRPr="0092353D">
        <w:rPr>
          <w:rFonts w:cs="Times New Roman"/>
          <w:color w:val="000000"/>
          <w:sz w:val="24"/>
          <w:szCs w:val="24"/>
        </w:rPr>
        <w:t xml:space="preserve">+    </w:t>
      </w:r>
    </w:p>
    <w:p w:rsidR="004360A7" w:rsidRPr="0092353D" w:rsidRDefault="00ED1B1E" w:rsidP="004360A7">
      <w:pPr>
        <w:spacing w:after="0" w:line="240" w:lineRule="auto"/>
        <w:rPr>
          <w:rFonts w:eastAsia="Times New Roman" w:cs="Times New Roman"/>
          <w:color w:val="000000"/>
          <w:sz w:val="24"/>
          <w:szCs w:val="24"/>
        </w:rPr>
      </w:pPr>
      <w:r w:rsidRPr="0092353D">
        <w:rPr>
          <w:rFonts w:eastAsia="Times New Roman" w:cs="Times New Roman"/>
          <w:color w:val="000000"/>
          <w:sz w:val="24"/>
          <w:szCs w:val="24"/>
        </w:rPr>
        <w:t>If you answered yes to #6</w:t>
      </w:r>
      <w:r w:rsidR="004360A7" w:rsidRPr="0092353D">
        <w:rPr>
          <w:rFonts w:eastAsia="Times New Roman" w:cs="Times New Roman"/>
          <w:color w:val="000000"/>
          <w:sz w:val="24"/>
          <w:szCs w:val="24"/>
        </w:rPr>
        <w:t>, please check the correct box for how often each of the following statements were true about your absences:</w:t>
      </w:r>
    </w:p>
    <w:p w:rsidR="004360A7" w:rsidRPr="0092353D" w:rsidRDefault="004360A7" w:rsidP="004360A7">
      <w:pPr>
        <w:spacing w:after="0" w:line="240" w:lineRule="auto"/>
        <w:rPr>
          <w:rFonts w:eastAsia="Times New Roman" w:cs="Times New Roman"/>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526"/>
        <w:gridCol w:w="796"/>
        <w:gridCol w:w="1299"/>
        <w:gridCol w:w="769"/>
        <w:gridCol w:w="893"/>
      </w:tblGrid>
      <w:tr w:rsidR="004360A7" w:rsidRPr="0092353D" w:rsidTr="00E57D4E">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0" w:lineRule="atLeast"/>
              <w:rPr>
                <w:rFonts w:eastAsia="Times New Roman" w:cs="Times New Roman"/>
                <w:sz w:val="20"/>
                <w:szCs w:val="20"/>
              </w:rPr>
            </w:pPr>
            <w:r w:rsidRPr="0092353D">
              <w:rPr>
                <w:rFonts w:eastAsia="Times New Roman" w:cs="Times New Roman"/>
                <w:color w:val="000000"/>
                <w:sz w:val="24"/>
                <w:szCs w:val="24"/>
              </w:rPr>
              <w:t>Never</w:t>
            </w:r>
          </w:p>
        </w:tc>
        <w:tc>
          <w:tcPr>
            <w:tcW w:w="0" w:type="auto"/>
            <w:tcMar>
              <w:top w:w="0" w:type="dxa"/>
              <w:left w:w="105" w:type="dxa"/>
              <w:bottom w:w="0" w:type="dxa"/>
              <w:right w:w="105" w:type="dxa"/>
            </w:tcMar>
            <w:hideMark/>
          </w:tcPr>
          <w:p w:rsidR="004360A7" w:rsidRPr="0092353D" w:rsidRDefault="004360A7" w:rsidP="00E57D4E">
            <w:pPr>
              <w:spacing w:after="0" w:line="0" w:lineRule="atLeast"/>
              <w:rPr>
                <w:rFonts w:eastAsia="Times New Roman" w:cs="Times New Roman"/>
                <w:sz w:val="20"/>
                <w:szCs w:val="20"/>
              </w:rPr>
            </w:pPr>
            <w:r w:rsidRPr="0092353D">
              <w:rPr>
                <w:rFonts w:eastAsia="Times New Roman" w:cs="Times New Roman"/>
                <w:color w:val="000000"/>
                <w:sz w:val="24"/>
                <w:szCs w:val="24"/>
              </w:rPr>
              <w:t>Sometimes</w:t>
            </w:r>
          </w:p>
        </w:tc>
        <w:tc>
          <w:tcPr>
            <w:tcW w:w="0" w:type="auto"/>
            <w:tcMar>
              <w:top w:w="0" w:type="dxa"/>
              <w:left w:w="105" w:type="dxa"/>
              <w:bottom w:w="0" w:type="dxa"/>
              <w:right w:w="105" w:type="dxa"/>
            </w:tcMar>
            <w:hideMark/>
          </w:tcPr>
          <w:p w:rsidR="004360A7" w:rsidRPr="0092353D" w:rsidRDefault="004360A7" w:rsidP="00E57D4E">
            <w:pPr>
              <w:spacing w:after="0" w:line="0" w:lineRule="atLeast"/>
              <w:rPr>
                <w:rFonts w:eastAsia="Times New Roman" w:cs="Times New Roman"/>
                <w:sz w:val="20"/>
                <w:szCs w:val="20"/>
              </w:rPr>
            </w:pPr>
            <w:r w:rsidRPr="0092353D">
              <w:rPr>
                <w:rFonts w:eastAsia="Times New Roman" w:cs="Times New Roman"/>
                <w:color w:val="000000"/>
                <w:sz w:val="24"/>
                <w:szCs w:val="24"/>
              </w:rPr>
              <w:t>Often</w:t>
            </w:r>
          </w:p>
        </w:tc>
        <w:tc>
          <w:tcPr>
            <w:tcW w:w="0" w:type="auto"/>
            <w:tcMar>
              <w:top w:w="0" w:type="dxa"/>
              <w:left w:w="105" w:type="dxa"/>
              <w:bottom w:w="0" w:type="dxa"/>
              <w:right w:w="105" w:type="dxa"/>
            </w:tcMar>
            <w:hideMark/>
          </w:tcPr>
          <w:p w:rsidR="004360A7" w:rsidRPr="0092353D" w:rsidRDefault="004360A7" w:rsidP="00E57D4E">
            <w:pPr>
              <w:spacing w:after="0" w:line="0" w:lineRule="atLeast"/>
              <w:rPr>
                <w:rFonts w:eastAsia="Times New Roman" w:cs="Times New Roman"/>
                <w:sz w:val="20"/>
                <w:szCs w:val="20"/>
              </w:rPr>
            </w:pPr>
            <w:r w:rsidRPr="0092353D">
              <w:rPr>
                <w:rFonts w:eastAsia="Times New Roman" w:cs="Times New Roman"/>
                <w:color w:val="000000"/>
                <w:sz w:val="24"/>
                <w:szCs w:val="24"/>
              </w:rPr>
              <w:t>Always</w:t>
            </w:r>
          </w:p>
        </w:tc>
      </w:tr>
      <w:tr w:rsidR="004360A7" w:rsidRPr="0092353D" w:rsidTr="00E57D4E">
        <w:tc>
          <w:tcPr>
            <w:tcW w:w="0" w:type="auto"/>
            <w:tcMar>
              <w:top w:w="0" w:type="dxa"/>
              <w:left w:w="105" w:type="dxa"/>
              <w:bottom w:w="0" w:type="dxa"/>
              <w:right w:w="105" w:type="dxa"/>
            </w:tcMar>
            <w:hideMark/>
          </w:tcPr>
          <w:p w:rsidR="004360A7" w:rsidRPr="0092353D" w:rsidRDefault="004360A7" w:rsidP="00E57D4E">
            <w:pPr>
              <w:spacing w:after="0" w:line="0" w:lineRule="atLeast"/>
              <w:rPr>
                <w:rFonts w:eastAsia="Times New Roman" w:cs="Times New Roman"/>
                <w:sz w:val="20"/>
                <w:szCs w:val="20"/>
              </w:rPr>
            </w:pPr>
            <w:r w:rsidRPr="0092353D">
              <w:rPr>
                <w:rFonts w:eastAsia="Times New Roman" w:cs="Times New Roman"/>
                <w:color w:val="000000"/>
                <w:sz w:val="24"/>
                <w:szCs w:val="24"/>
              </w:rPr>
              <w:t xml:space="preserve"> You did not feel prepared for class.</w:t>
            </w: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r>
      <w:tr w:rsidR="004360A7" w:rsidRPr="0092353D" w:rsidTr="00E57D4E">
        <w:tc>
          <w:tcPr>
            <w:tcW w:w="0" w:type="auto"/>
            <w:tcMar>
              <w:top w:w="0" w:type="dxa"/>
              <w:left w:w="105" w:type="dxa"/>
              <w:bottom w:w="0" w:type="dxa"/>
              <w:right w:w="105" w:type="dxa"/>
            </w:tcMar>
            <w:hideMark/>
          </w:tcPr>
          <w:p w:rsidR="004360A7" w:rsidRPr="0092353D" w:rsidRDefault="004360A7" w:rsidP="00E57D4E">
            <w:pPr>
              <w:spacing w:after="0" w:line="0" w:lineRule="atLeast"/>
              <w:ind w:left="270" w:hanging="270"/>
              <w:rPr>
                <w:rFonts w:cs="Times New Roman"/>
                <w:sz w:val="20"/>
                <w:szCs w:val="20"/>
              </w:rPr>
            </w:pPr>
            <w:r w:rsidRPr="0092353D">
              <w:rPr>
                <w:rFonts w:cs="Times New Roman"/>
                <w:color w:val="000000"/>
                <w:sz w:val="24"/>
                <w:szCs w:val="24"/>
              </w:rPr>
              <w:t xml:space="preserve"> You were being bullied or harassed by other students.</w:t>
            </w: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r>
      <w:tr w:rsidR="004360A7" w:rsidRPr="0092353D" w:rsidTr="00E57D4E">
        <w:tc>
          <w:tcPr>
            <w:tcW w:w="0" w:type="auto"/>
            <w:tcMar>
              <w:top w:w="0" w:type="dxa"/>
              <w:left w:w="105" w:type="dxa"/>
              <w:bottom w:w="0" w:type="dxa"/>
              <w:right w:w="105" w:type="dxa"/>
            </w:tcMar>
            <w:hideMark/>
          </w:tcPr>
          <w:p w:rsidR="004360A7" w:rsidRPr="0092353D" w:rsidRDefault="004360A7" w:rsidP="00E57D4E">
            <w:pPr>
              <w:spacing w:after="0" w:line="0" w:lineRule="atLeast"/>
              <w:rPr>
                <w:rFonts w:eastAsia="Times New Roman" w:cs="Times New Roman"/>
                <w:sz w:val="20"/>
                <w:szCs w:val="20"/>
              </w:rPr>
            </w:pPr>
            <w:r w:rsidRPr="0092353D">
              <w:rPr>
                <w:rFonts w:eastAsia="Times New Roman" w:cs="Times New Roman"/>
                <w:color w:val="000000"/>
                <w:sz w:val="24"/>
                <w:szCs w:val="24"/>
              </w:rPr>
              <w:t xml:space="preserve"> You were not getting along with a teacher.</w:t>
            </w: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r>
      <w:tr w:rsidR="004360A7" w:rsidRPr="0092353D" w:rsidTr="00E57D4E">
        <w:tc>
          <w:tcPr>
            <w:tcW w:w="0" w:type="auto"/>
            <w:tcMar>
              <w:top w:w="0" w:type="dxa"/>
              <w:left w:w="105" w:type="dxa"/>
              <w:bottom w:w="0" w:type="dxa"/>
              <w:right w:w="105" w:type="dxa"/>
            </w:tcMar>
            <w:hideMark/>
          </w:tcPr>
          <w:p w:rsidR="004360A7" w:rsidRPr="0092353D" w:rsidRDefault="004360A7" w:rsidP="00E57D4E">
            <w:pPr>
              <w:spacing w:after="0" w:line="0" w:lineRule="atLeast"/>
              <w:rPr>
                <w:rFonts w:eastAsia="Times New Roman" w:cs="Times New Roman"/>
                <w:sz w:val="20"/>
                <w:szCs w:val="20"/>
              </w:rPr>
            </w:pPr>
            <w:r w:rsidRPr="0092353D">
              <w:rPr>
                <w:rFonts w:eastAsia="Times New Roman" w:cs="Times New Roman"/>
                <w:color w:val="000000"/>
                <w:sz w:val="24"/>
                <w:szCs w:val="24"/>
              </w:rPr>
              <w:t xml:space="preserve"> School was boring.</w:t>
            </w: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r>
      <w:tr w:rsidR="004360A7" w:rsidRPr="0092353D" w:rsidTr="00E57D4E">
        <w:tc>
          <w:tcPr>
            <w:tcW w:w="0" w:type="auto"/>
            <w:tcMar>
              <w:top w:w="0" w:type="dxa"/>
              <w:left w:w="105" w:type="dxa"/>
              <w:bottom w:w="0" w:type="dxa"/>
              <w:right w:w="105" w:type="dxa"/>
            </w:tcMar>
            <w:hideMark/>
          </w:tcPr>
          <w:p w:rsidR="004360A7" w:rsidRPr="0092353D" w:rsidRDefault="004360A7" w:rsidP="00E57D4E">
            <w:pPr>
              <w:spacing w:after="0" w:line="0" w:lineRule="atLeast"/>
              <w:rPr>
                <w:rFonts w:eastAsia="Times New Roman" w:cs="Times New Roman"/>
                <w:sz w:val="20"/>
                <w:szCs w:val="20"/>
              </w:rPr>
            </w:pPr>
            <w:r w:rsidRPr="0092353D">
              <w:rPr>
                <w:rFonts w:eastAsia="Times New Roman" w:cs="Times New Roman"/>
                <w:color w:val="000000"/>
                <w:sz w:val="24"/>
                <w:szCs w:val="24"/>
              </w:rPr>
              <w:t xml:space="preserve"> You had family responsibilities.</w:t>
            </w: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r>
      <w:tr w:rsidR="004360A7" w:rsidRPr="0092353D" w:rsidTr="00E57D4E">
        <w:tc>
          <w:tcPr>
            <w:tcW w:w="0" w:type="auto"/>
            <w:tcMar>
              <w:top w:w="0" w:type="dxa"/>
              <w:left w:w="105" w:type="dxa"/>
              <w:bottom w:w="0" w:type="dxa"/>
              <w:right w:w="105" w:type="dxa"/>
            </w:tcMar>
            <w:hideMark/>
          </w:tcPr>
          <w:p w:rsidR="004360A7" w:rsidRPr="0092353D" w:rsidRDefault="004360A7" w:rsidP="00E57D4E">
            <w:pPr>
              <w:spacing w:after="0" w:line="0" w:lineRule="atLeast"/>
              <w:ind w:left="270" w:hanging="270"/>
              <w:rPr>
                <w:rFonts w:cs="Times New Roman"/>
                <w:sz w:val="20"/>
                <w:szCs w:val="20"/>
              </w:rPr>
            </w:pPr>
            <w:r w:rsidRPr="0092353D">
              <w:rPr>
                <w:rFonts w:cs="Times New Roman"/>
                <w:color w:val="000000"/>
                <w:sz w:val="24"/>
                <w:szCs w:val="24"/>
              </w:rPr>
              <w:t xml:space="preserve"> You felt nervous or anxious about being at school.</w:t>
            </w: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r>
      <w:tr w:rsidR="004360A7" w:rsidRPr="0092353D" w:rsidTr="00E57D4E">
        <w:tc>
          <w:tcPr>
            <w:tcW w:w="0" w:type="auto"/>
            <w:tcMar>
              <w:top w:w="0" w:type="dxa"/>
              <w:left w:w="105" w:type="dxa"/>
              <w:bottom w:w="0" w:type="dxa"/>
              <w:right w:w="105" w:type="dxa"/>
            </w:tcMar>
            <w:hideMark/>
          </w:tcPr>
          <w:p w:rsidR="004360A7" w:rsidRPr="0092353D" w:rsidRDefault="004360A7" w:rsidP="00E57D4E">
            <w:pPr>
              <w:spacing w:after="0" w:line="0" w:lineRule="atLeast"/>
              <w:rPr>
                <w:rFonts w:eastAsia="Times New Roman" w:cs="Times New Roman"/>
                <w:sz w:val="20"/>
                <w:szCs w:val="20"/>
              </w:rPr>
            </w:pPr>
            <w:r w:rsidRPr="0092353D">
              <w:rPr>
                <w:rFonts w:eastAsia="Times New Roman" w:cs="Times New Roman"/>
                <w:color w:val="000000"/>
                <w:sz w:val="24"/>
                <w:szCs w:val="24"/>
              </w:rPr>
              <w:t xml:space="preserve"> You were very sick.</w:t>
            </w: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r>
      <w:tr w:rsidR="004360A7" w:rsidRPr="0092353D" w:rsidTr="00E57D4E">
        <w:tc>
          <w:tcPr>
            <w:tcW w:w="0" w:type="auto"/>
            <w:tcMar>
              <w:top w:w="0" w:type="dxa"/>
              <w:left w:w="105" w:type="dxa"/>
              <w:bottom w:w="0" w:type="dxa"/>
              <w:right w:w="105" w:type="dxa"/>
            </w:tcMar>
            <w:hideMark/>
          </w:tcPr>
          <w:p w:rsidR="004360A7" w:rsidRPr="0092353D" w:rsidRDefault="004360A7" w:rsidP="00E57D4E">
            <w:pPr>
              <w:spacing w:after="0" w:line="0" w:lineRule="atLeast"/>
              <w:rPr>
                <w:rFonts w:eastAsia="Times New Roman" w:cs="Times New Roman"/>
                <w:sz w:val="20"/>
                <w:szCs w:val="20"/>
              </w:rPr>
            </w:pPr>
            <w:r w:rsidRPr="0092353D">
              <w:rPr>
                <w:rFonts w:eastAsia="Times New Roman" w:cs="Times New Roman"/>
                <w:color w:val="000000"/>
                <w:sz w:val="24"/>
                <w:szCs w:val="24"/>
              </w:rPr>
              <w:t xml:space="preserve"> Other:</w:t>
            </w: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c>
          <w:tcPr>
            <w:tcW w:w="0" w:type="auto"/>
            <w:tcMar>
              <w:top w:w="0" w:type="dxa"/>
              <w:left w:w="105" w:type="dxa"/>
              <w:bottom w:w="0" w:type="dxa"/>
              <w:right w:w="105" w:type="dxa"/>
            </w:tcMar>
            <w:hideMark/>
          </w:tcPr>
          <w:p w:rsidR="004360A7" w:rsidRPr="0092353D" w:rsidRDefault="004360A7" w:rsidP="00E57D4E">
            <w:pPr>
              <w:spacing w:after="0" w:line="240" w:lineRule="auto"/>
              <w:rPr>
                <w:rFonts w:eastAsia="Times New Roman" w:cs="Times New Roman"/>
                <w:sz w:val="1"/>
                <w:szCs w:val="20"/>
              </w:rPr>
            </w:pPr>
          </w:p>
        </w:tc>
      </w:tr>
    </w:tbl>
    <w:p w:rsidR="004360A7" w:rsidRPr="0092353D" w:rsidRDefault="004360A7" w:rsidP="004360A7">
      <w:pPr>
        <w:rPr>
          <w:rFonts w:eastAsia="Times New Roman" w:cs="Times New Roman"/>
          <w:color w:val="000000"/>
          <w:sz w:val="24"/>
          <w:szCs w:val="24"/>
        </w:rPr>
      </w:pPr>
      <w:r w:rsidRPr="0092353D">
        <w:rPr>
          <w:rFonts w:eastAsia="Times New Roman" w:cs="Times New Roman"/>
          <w:sz w:val="20"/>
          <w:szCs w:val="20"/>
        </w:rPr>
        <w:br/>
      </w:r>
      <w:r w:rsidRPr="0092353D">
        <w:rPr>
          <w:rFonts w:eastAsia="Times New Roman" w:cs="Times New Roman"/>
          <w:sz w:val="20"/>
          <w:szCs w:val="20"/>
        </w:rPr>
        <w:br/>
      </w:r>
      <w:r w:rsidRPr="0092353D">
        <w:rPr>
          <w:rFonts w:eastAsia="Times New Roman" w:cs="Times New Roman"/>
          <w:sz w:val="20"/>
          <w:szCs w:val="20"/>
        </w:rPr>
        <w:br/>
      </w:r>
      <w:r w:rsidRPr="0092353D">
        <w:rPr>
          <w:rFonts w:eastAsia="Times New Roman" w:cs="Times New Roman"/>
          <w:color w:val="000000"/>
          <w:sz w:val="24"/>
          <w:szCs w:val="24"/>
        </w:rPr>
        <w:t>Gender:     M    F</w:t>
      </w:r>
      <w:r w:rsidRPr="0092353D">
        <w:rPr>
          <w:rFonts w:eastAsia="Times New Roman" w:cs="Times New Roman"/>
          <w:sz w:val="20"/>
          <w:szCs w:val="20"/>
        </w:rPr>
        <w:br/>
      </w:r>
      <w:r w:rsidRPr="0092353D">
        <w:rPr>
          <w:rFonts w:eastAsia="Times New Roman" w:cs="Times New Roman"/>
          <w:sz w:val="20"/>
          <w:szCs w:val="20"/>
        </w:rPr>
        <w:br/>
      </w:r>
      <w:r w:rsidRPr="0092353D">
        <w:rPr>
          <w:rFonts w:eastAsia="Times New Roman" w:cs="Times New Roman"/>
          <w:color w:val="000000"/>
          <w:sz w:val="24"/>
          <w:szCs w:val="24"/>
        </w:rPr>
        <w:t>Grade:      6    7    8</w:t>
      </w:r>
    </w:p>
    <w:p w:rsidR="004360A7" w:rsidRPr="0092353D" w:rsidRDefault="004360A7" w:rsidP="004360A7">
      <w:pPr>
        <w:rPr>
          <w:rFonts w:eastAsia="Times New Roman" w:cs="Times New Roman"/>
          <w:color w:val="000000"/>
          <w:sz w:val="24"/>
          <w:szCs w:val="24"/>
        </w:rPr>
      </w:pPr>
    </w:p>
    <w:p w:rsidR="004360A7" w:rsidRPr="0092353D" w:rsidRDefault="004360A7" w:rsidP="004360A7">
      <w:pPr>
        <w:contextualSpacing/>
        <w:rPr>
          <w:rFonts w:eastAsia="Times New Roman" w:cs="Times New Roman"/>
          <w:color w:val="000000"/>
          <w:sz w:val="24"/>
          <w:szCs w:val="24"/>
        </w:rPr>
      </w:pPr>
      <w:r w:rsidRPr="0092353D">
        <w:rPr>
          <w:rFonts w:eastAsia="Times New Roman" w:cs="Times New Roman"/>
          <w:color w:val="000000"/>
          <w:sz w:val="24"/>
          <w:szCs w:val="24"/>
        </w:rPr>
        <w:t>Would you like to meet with your school counselor to talk about any problems you may have with attending school regularly?       Yes</w:t>
      </w:r>
      <w:r w:rsidRPr="0092353D">
        <w:rPr>
          <w:rFonts w:eastAsia="Times New Roman" w:cs="Times New Roman"/>
          <w:color w:val="000000"/>
          <w:sz w:val="24"/>
          <w:szCs w:val="24"/>
        </w:rPr>
        <w:tab/>
        <w:t xml:space="preserve">  No</w:t>
      </w:r>
      <w:r w:rsidRPr="0092353D">
        <w:rPr>
          <w:rFonts w:eastAsia="Times New Roman" w:cs="Times New Roman"/>
          <w:color w:val="000000"/>
          <w:sz w:val="24"/>
          <w:szCs w:val="24"/>
        </w:rPr>
        <w:tab/>
      </w:r>
    </w:p>
    <w:p w:rsidR="004360A7" w:rsidRPr="0092353D" w:rsidRDefault="004360A7" w:rsidP="004360A7">
      <w:pPr>
        <w:spacing w:after="0" w:line="240" w:lineRule="auto"/>
        <w:contextualSpacing/>
        <w:rPr>
          <w:rFonts w:eastAsia="Times New Roman" w:cs="Times New Roman"/>
          <w:color w:val="000000"/>
          <w:sz w:val="24"/>
          <w:szCs w:val="24"/>
        </w:rPr>
      </w:pPr>
      <w:r w:rsidRPr="0092353D">
        <w:rPr>
          <w:rFonts w:eastAsia="Times New Roman" w:cs="Times New Roman"/>
          <w:color w:val="000000"/>
          <w:sz w:val="24"/>
          <w:szCs w:val="24"/>
        </w:rPr>
        <w:t>If you answer “yes”, please provide your full name ____________________________________</w:t>
      </w:r>
    </w:p>
    <w:p w:rsidR="004360A7" w:rsidRPr="0092353D" w:rsidRDefault="004360A7" w:rsidP="004360A7">
      <w:pPr>
        <w:rPr>
          <w:rFonts w:cstheme="minorHAnsi"/>
        </w:rPr>
      </w:pPr>
    </w:p>
    <w:p w:rsidR="004360A7" w:rsidRPr="0092353D" w:rsidRDefault="004360A7" w:rsidP="004360A7">
      <w:pPr>
        <w:rPr>
          <w:rFonts w:cstheme="minorHAnsi"/>
        </w:rPr>
      </w:pPr>
    </w:p>
    <w:p w:rsidR="004360A7" w:rsidRPr="0092353D" w:rsidRDefault="004360A7">
      <w:pPr>
        <w:rPr>
          <w:rFonts w:cstheme="minorHAnsi"/>
        </w:rPr>
      </w:pPr>
    </w:p>
    <w:p w:rsidR="00707A27" w:rsidRPr="0092353D" w:rsidRDefault="00707A27">
      <w:pPr>
        <w:rPr>
          <w:rFonts w:cstheme="minorHAnsi"/>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491F5C" w:rsidRDefault="00491F5C" w:rsidP="00D86E24">
      <w:pPr>
        <w:spacing w:after="0" w:line="240" w:lineRule="auto"/>
        <w:jc w:val="center"/>
        <w:rPr>
          <w:b/>
        </w:rPr>
      </w:pPr>
    </w:p>
    <w:p w:rsidR="00491F5C" w:rsidRDefault="00491F5C" w:rsidP="00D86E24">
      <w:pPr>
        <w:spacing w:after="0" w:line="240" w:lineRule="auto"/>
        <w:jc w:val="center"/>
        <w:rPr>
          <w:b/>
        </w:rPr>
      </w:pPr>
    </w:p>
    <w:p w:rsidR="00491F5C" w:rsidRDefault="00491F5C" w:rsidP="00D86E24">
      <w:pPr>
        <w:spacing w:after="0" w:line="240" w:lineRule="auto"/>
        <w:jc w:val="center"/>
        <w:rPr>
          <w:b/>
        </w:rPr>
      </w:pPr>
    </w:p>
    <w:p w:rsidR="00491F5C" w:rsidRDefault="00491F5C" w:rsidP="00D86E24">
      <w:pPr>
        <w:spacing w:after="0" w:line="240" w:lineRule="auto"/>
        <w:jc w:val="center"/>
        <w:rPr>
          <w:b/>
        </w:rPr>
      </w:pPr>
    </w:p>
    <w:p w:rsidR="00707A27" w:rsidRDefault="00707A27" w:rsidP="00D86E24">
      <w:pPr>
        <w:spacing w:after="0" w:line="240" w:lineRule="auto"/>
        <w:jc w:val="center"/>
        <w:rPr>
          <w:b/>
        </w:rPr>
      </w:pPr>
    </w:p>
    <w:p w:rsidR="002D40CB" w:rsidRDefault="002D40CB" w:rsidP="00D86E24">
      <w:pPr>
        <w:spacing w:after="0" w:line="240" w:lineRule="auto"/>
        <w:jc w:val="center"/>
        <w:rPr>
          <w:b/>
        </w:rPr>
      </w:pPr>
    </w:p>
    <w:p w:rsidR="002D40CB" w:rsidRDefault="002D40CB" w:rsidP="00D86E24">
      <w:pPr>
        <w:spacing w:after="0" w:line="240" w:lineRule="auto"/>
        <w:jc w:val="center"/>
        <w:rPr>
          <w:b/>
        </w:rPr>
      </w:pPr>
    </w:p>
    <w:p w:rsidR="00707A27" w:rsidRPr="00707A27" w:rsidRDefault="005557A8" w:rsidP="00D86E24">
      <w:pPr>
        <w:spacing w:after="0" w:line="240" w:lineRule="auto"/>
        <w:jc w:val="center"/>
        <w:rPr>
          <w:b/>
          <w:sz w:val="44"/>
          <w:szCs w:val="44"/>
        </w:rPr>
      </w:pPr>
      <w:r>
        <w:rPr>
          <w:b/>
          <w:sz w:val="44"/>
          <w:szCs w:val="44"/>
        </w:rPr>
        <w:t>COUNSELING CALENDAR &amp; OBJECTIVES LIST</w:t>
      </w: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2D40CB">
      <w:pPr>
        <w:spacing w:after="0" w:line="240" w:lineRule="auto"/>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D86E24">
      <w:pPr>
        <w:spacing w:after="0" w:line="240" w:lineRule="auto"/>
        <w:jc w:val="center"/>
        <w:rPr>
          <w:b/>
        </w:rPr>
      </w:pPr>
    </w:p>
    <w:p w:rsidR="00707A27" w:rsidRDefault="00707A27" w:rsidP="005557A8">
      <w:pPr>
        <w:spacing w:after="0" w:line="240" w:lineRule="auto"/>
        <w:rPr>
          <w:b/>
        </w:rPr>
      </w:pPr>
    </w:p>
    <w:p w:rsidR="00D86E24" w:rsidRPr="0092353D" w:rsidRDefault="00D86E24" w:rsidP="00D86E24">
      <w:pPr>
        <w:spacing w:after="0" w:line="240" w:lineRule="auto"/>
        <w:jc w:val="center"/>
        <w:rPr>
          <w:b/>
        </w:rPr>
      </w:pPr>
      <w:r w:rsidRPr="0092353D">
        <w:rPr>
          <w:b/>
        </w:rPr>
        <w:lastRenderedPageBreak/>
        <w:t>TIMBER VALLEY MIDDLE SCHOOL COUNSELOR’S YEAR AT A GLANCE</w:t>
      </w:r>
    </w:p>
    <w:p w:rsidR="00D86E24" w:rsidRPr="0092353D" w:rsidRDefault="00D86E24" w:rsidP="00D86E24">
      <w:pPr>
        <w:spacing w:after="0" w:line="240" w:lineRule="auto"/>
        <w:jc w:val="center"/>
        <w:rPr>
          <w:b/>
        </w:rPr>
      </w:pPr>
      <w:r w:rsidRPr="0092353D">
        <w:rPr>
          <w:b/>
        </w:rPr>
        <w:t>A GUIDE FOR PLANNING</w:t>
      </w:r>
    </w:p>
    <w:p w:rsidR="00D86E24" w:rsidRPr="0092353D" w:rsidRDefault="00D86E24" w:rsidP="00D86E24">
      <w:pPr>
        <w:spacing w:after="0" w:line="240" w:lineRule="auto"/>
        <w:jc w:val="center"/>
        <w:rPr>
          <w:b/>
        </w:rPr>
      </w:pPr>
    </w:p>
    <w:p w:rsidR="00D86E24" w:rsidRPr="0092353D" w:rsidRDefault="00D86E24" w:rsidP="00D86E24">
      <w:pPr>
        <w:spacing w:after="0" w:line="240" w:lineRule="auto"/>
      </w:pPr>
      <w:r w:rsidRPr="0092353D">
        <w:t>AUGUST</w:t>
      </w:r>
    </w:p>
    <w:p w:rsidR="00D86E24" w:rsidRPr="0092353D" w:rsidRDefault="00D86E24" w:rsidP="00D86E24">
      <w:pPr>
        <w:spacing w:after="0" w:line="240" w:lineRule="auto"/>
      </w:pPr>
      <w:r w:rsidRPr="0092353D">
        <w:tab/>
        <w:t>Review last years’ results data – modify activities based on results</w:t>
      </w:r>
    </w:p>
    <w:p w:rsidR="00D86E24" w:rsidRPr="0092353D" w:rsidRDefault="00D86E24" w:rsidP="00D86E24">
      <w:pPr>
        <w:spacing w:after="0" w:line="240" w:lineRule="auto"/>
      </w:pPr>
      <w:r w:rsidRPr="0092353D">
        <w:tab/>
        <w:t>Review/analyze year-to-year school site data; finalize this year’s goals</w:t>
      </w:r>
    </w:p>
    <w:p w:rsidR="00D86E24" w:rsidRPr="0092353D" w:rsidRDefault="00D86E24" w:rsidP="00D86E24">
      <w:pPr>
        <w:spacing w:after="0" w:line="240" w:lineRule="auto"/>
      </w:pPr>
      <w:r w:rsidRPr="0092353D">
        <w:tab/>
        <w:t>Calendar years events – include department meetings etc.</w:t>
      </w:r>
    </w:p>
    <w:p w:rsidR="00D86E24" w:rsidRPr="0092353D" w:rsidRDefault="00D86E24" w:rsidP="00D86E24">
      <w:pPr>
        <w:spacing w:after="0" w:line="240" w:lineRule="auto"/>
      </w:pPr>
      <w:r w:rsidRPr="0092353D">
        <w:tab/>
        <w:t>Attend all staff meetings and provide teacher orientation to school counseling program</w:t>
      </w:r>
    </w:p>
    <w:p w:rsidR="00D86E24" w:rsidRPr="0092353D" w:rsidRDefault="00D86E24" w:rsidP="00D86E24">
      <w:pPr>
        <w:spacing w:after="0" w:line="240" w:lineRule="auto"/>
      </w:pPr>
      <w:r w:rsidRPr="0092353D">
        <w:tab/>
        <w:t>Provide student/parent orientation (review school counseling brochure for accuracy)</w:t>
      </w:r>
    </w:p>
    <w:p w:rsidR="00D86E24" w:rsidRPr="0092353D" w:rsidRDefault="00D86E24" w:rsidP="00D86E24">
      <w:pPr>
        <w:spacing w:after="0" w:line="240" w:lineRule="auto"/>
      </w:pPr>
      <w:r w:rsidRPr="0092353D">
        <w:tab/>
        <w:t xml:space="preserve">Finalize Action Plans (Guidance curriculum and intentional guidance) </w:t>
      </w:r>
    </w:p>
    <w:p w:rsidR="00D86E24" w:rsidRPr="0092353D" w:rsidRDefault="00D86E24" w:rsidP="00D86E24">
      <w:pPr>
        <w:spacing w:after="0" w:line="240" w:lineRule="auto"/>
      </w:pPr>
      <w:r w:rsidRPr="0092353D">
        <w:tab/>
        <w:t xml:space="preserve">Review management agreement with administrator </w:t>
      </w:r>
    </w:p>
    <w:p w:rsidR="00D86E24" w:rsidRPr="0092353D" w:rsidRDefault="00D86E24" w:rsidP="00D86E24">
      <w:pPr>
        <w:spacing w:after="0" w:line="240" w:lineRule="auto"/>
      </w:pPr>
      <w:r w:rsidRPr="0092353D">
        <w:tab/>
        <w:t>Order materials for year's guidance curriculum lessons</w:t>
      </w:r>
    </w:p>
    <w:p w:rsidR="00D86E24" w:rsidRPr="0092353D" w:rsidRDefault="00D86E24" w:rsidP="00D86E24">
      <w:pPr>
        <w:spacing w:after="0" w:line="240" w:lineRule="auto"/>
      </w:pPr>
    </w:p>
    <w:p w:rsidR="00D86E24" w:rsidRPr="0092353D" w:rsidRDefault="00D86E24" w:rsidP="00D86E24">
      <w:pPr>
        <w:spacing w:after="0" w:line="240" w:lineRule="auto"/>
      </w:pPr>
      <w:r w:rsidRPr="0092353D">
        <w:t>SEPTEMBER</w:t>
      </w:r>
    </w:p>
    <w:p w:rsidR="00D86E24" w:rsidRPr="0092353D" w:rsidRDefault="00D86E24" w:rsidP="00D86E24">
      <w:pPr>
        <w:spacing w:after="0" w:line="240" w:lineRule="auto"/>
      </w:pPr>
      <w:r w:rsidRPr="0092353D">
        <w:tab/>
        <w:t>Classroom invitations to introduce guidance curriculum</w:t>
      </w:r>
    </w:p>
    <w:p w:rsidR="00D86E24" w:rsidRPr="0092353D" w:rsidRDefault="00D86E24" w:rsidP="00D86E24">
      <w:pPr>
        <w:spacing w:after="0" w:line="240" w:lineRule="auto"/>
      </w:pPr>
      <w:r w:rsidRPr="0092353D">
        <w:tab/>
        <w:t>Schedule guidance curriculum activities for the year – notify teachers</w:t>
      </w:r>
    </w:p>
    <w:p w:rsidR="00D86E24" w:rsidRPr="0092353D" w:rsidRDefault="00D86E24" w:rsidP="00D86E24">
      <w:pPr>
        <w:spacing w:after="0" w:line="240" w:lineRule="auto"/>
      </w:pPr>
      <w:r w:rsidRPr="0092353D">
        <w:tab/>
        <w:t>Class scheduling of new students (continual through year)</w:t>
      </w:r>
    </w:p>
    <w:p w:rsidR="00D86E24" w:rsidRPr="0092353D" w:rsidRDefault="00D86E24" w:rsidP="00D86E24">
      <w:pPr>
        <w:spacing w:after="0" w:line="240" w:lineRule="auto"/>
      </w:pPr>
      <w:r w:rsidRPr="0092353D">
        <w:tab/>
        <w:t>Students' schedule adjustments as needed</w:t>
      </w:r>
    </w:p>
    <w:p w:rsidR="00D86E24" w:rsidRPr="0092353D" w:rsidRDefault="00D86E24" w:rsidP="00D86E24">
      <w:pPr>
        <w:spacing w:after="0" w:line="240" w:lineRule="auto"/>
      </w:pPr>
      <w:r w:rsidRPr="0092353D">
        <w:tab/>
        <w:t>District school counselor meetings</w:t>
      </w:r>
    </w:p>
    <w:p w:rsidR="00D86E24" w:rsidRPr="0092353D" w:rsidRDefault="00D86E24" w:rsidP="00D86E24">
      <w:pPr>
        <w:spacing w:after="0" w:line="240" w:lineRule="auto"/>
      </w:pPr>
      <w:r w:rsidRPr="0092353D">
        <w:tab/>
        <w:t xml:space="preserve">Obtain DIS (Designated Instructional Services) information – ensure students </w:t>
      </w:r>
      <w:r w:rsidRPr="0092353D">
        <w:tab/>
      </w:r>
      <w:r w:rsidRPr="0092353D">
        <w:tab/>
      </w:r>
      <w:r w:rsidRPr="0092353D">
        <w:tab/>
        <w:t>with DIS on their IEP are scheduled for services</w:t>
      </w:r>
    </w:p>
    <w:p w:rsidR="00D86E24" w:rsidRPr="0092353D" w:rsidRDefault="00D86E24" w:rsidP="00D86E24">
      <w:pPr>
        <w:spacing w:after="0" w:line="240" w:lineRule="auto"/>
      </w:pPr>
    </w:p>
    <w:p w:rsidR="00D86E24" w:rsidRPr="0092353D" w:rsidRDefault="00D86E24" w:rsidP="00D86E24">
      <w:pPr>
        <w:spacing w:after="0" w:line="240" w:lineRule="auto"/>
      </w:pPr>
      <w:r w:rsidRPr="0092353D">
        <w:t>OCTOBER</w:t>
      </w:r>
    </w:p>
    <w:p w:rsidR="00D86E24" w:rsidRPr="0092353D" w:rsidRDefault="00D86E24" w:rsidP="00D86E24">
      <w:pPr>
        <w:spacing w:after="0" w:line="240" w:lineRule="auto"/>
      </w:pPr>
      <w:r w:rsidRPr="0092353D">
        <w:tab/>
        <w:t>Deliver guidance lessons (study skills; organizational skills, GPA)</w:t>
      </w:r>
    </w:p>
    <w:p w:rsidR="00D86E24" w:rsidRPr="0092353D" w:rsidRDefault="00D86E24" w:rsidP="00D86E24">
      <w:pPr>
        <w:spacing w:after="0" w:line="240" w:lineRule="auto"/>
      </w:pPr>
      <w:r w:rsidRPr="0092353D">
        <w:tab/>
        <w:t>Group counseling as scheduled</w:t>
      </w:r>
    </w:p>
    <w:p w:rsidR="00D86E24" w:rsidRPr="0092353D" w:rsidRDefault="00D86E24" w:rsidP="00D86E24">
      <w:pPr>
        <w:spacing w:after="0" w:line="240" w:lineRule="auto"/>
        <w:ind w:firstLine="720"/>
      </w:pPr>
      <w:r w:rsidRPr="0092353D">
        <w:t>Individual counseling as needed</w:t>
      </w:r>
    </w:p>
    <w:p w:rsidR="00D86E24" w:rsidRPr="0092353D" w:rsidRDefault="00D86E24" w:rsidP="00D86E24">
      <w:pPr>
        <w:spacing w:after="0" w:line="240" w:lineRule="auto"/>
      </w:pPr>
      <w:r w:rsidRPr="0092353D">
        <w:tab/>
        <w:t>Establishment of conflict management program/peer helpers</w:t>
      </w:r>
    </w:p>
    <w:p w:rsidR="00D86E24" w:rsidRPr="0092353D" w:rsidRDefault="00D86E24" w:rsidP="00D86E24">
      <w:pPr>
        <w:spacing w:after="0" w:line="240" w:lineRule="auto"/>
      </w:pPr>
      <w:r w:rsidRPr="0092353D">
        <w:tab/>
        <w:t>Student Assistance Programs (SAP) program initiation and training for facilitators</w:t>
      </w:r>
    </w:p>
    <w:p w:rsidR="00D86E24" w:rsidRPr="0092353D" w:rsidRDefault="00D86E24" w:rsidP="00D86E24">
      <w:pPr>
        <w:spacing w:after="0" w:line="240" w:lineRule="auto"/>
      </w:pPr>
      <w:r w:rsidRPr="0092353D">
        <w:tab/>
        <w:t>Progress report related activities - review for students needs</w:t>
      </w:r>
    </w:p>
    <w:p w:rsidR="00D86E24" w:rsidRPr="0092353D" w:rsidRDefault="00D86E24" w:rsidP="00D86E24">
      <w:pPr>
        <w:spacing w:after="0" w:line="240" w:lineRule="auto"/>
      </w:pPr>
      <w:r w:rsidRPr="0092353D">
        <w:tab/>
        <w:t>Notify students and parents of PSAT exams – Oct. 16</w:t>
      </w:r>
      <w:r w:rsidRPr="0092353D">
        <w:rPr>
          <w:vertAlign w:val="superscript"/>
        </w:rPr>
        <w:t>th</w:t>
      </w:r>
    </w:p>
    <w:p w:rsidR="00D86E24" w:rsidRPr="0092353D" w:rsidRDefault="00D86E24" w:rsidP="00D86E24">
      <w:pPr>
        <w:spacing w:after="0" w:line="240" w:lineRule="auto"/>
      </w:pPr>
      <w:r w:rsidRPr="0092353D">
        <w:tab/>
        <w:t>Plan staff presentations on various guidance topics</w:t>
      </w:r>
    </w:p>
    <w:p w:rsidR="00D86E24" w:rsidRPr="0092353D" w:rsidRDefault="00D86E24" w:rsidP="00D86E24">
      <w:pPr>
        <w:spacing w:after="0" w:line="240" w:lineRule="auto"/>
      </w:pPr>
      <w:r w:rsidRPr="0092353D">
        <w:tab/>
        <w:t>Design school counseling program newsletter</w:t>
      </w:r>
    </w:p>
    <w:p w:rsidR="00D86E24" w:rsidRPr="0092353D" w:rsidRDefault="00D86E24" w:rsidP="00D86E24">
      <w:pPr>
        <w:spacing w:after="0" w:line="240" w:lineRule="auto"/>
      </w:pPr>
    </w:p>
    <w:p w:rsidR="00D86E24" w:rsidRPr="0092353D" w:rsidRDefault="00D86E24" w:rsidP="00D86E24">
      <w:pPr>
        <w:spacing w:after="0" w:line="240" w:lineRule="auto"/>
      </w:pPr>
      <w:r w:rsidRPr="0092353D">
        <w:t>NOVEMBER</w:t>
      </w:r>
    </w:p>
    <w:p w:rsidR="00D86E24" w:rsidRPr="0092353D" w:rsidRDefault="00D86E24" w:rsidP="00D86E24">
      <w:pPr>
        <w:spacing w:after="0" w:line="240" w:lineRule="auto"/>
      </w:pPr>
      <w:r w:rsidRPr="0092353D">
        <w:tab/>
        <w:t>Query data results of 1</w:t>
      </w:r>
      <w:r w:rsidRPr="0092353D">
        <w:rPr>
          <w:vertAlign w:val="superscript"/>
        </w:rPr>
        <w:t>st</w:t>
      </w:r>
      <w:r w:rsidRPr="0092353D">
        <w:t xml:space="preserve"> quarter grade report cards to determine which students </w:t>
      </w:r>
      <w:r w:rsidRPr="0092353D">
        <w:tab/>
      </w:r>
      <w:r w:rsidRPr="0092353D">
        <w:tab/>
      </w:r>
      <w:r w:rsidRPr="0092353D">
        <w:tab/>
        <w:t xml:space="preserve">will receive intentional guidance activities: attendance, behavior, achievement.  </w:t>
      </w:r>
    </w:p>
    <w:p w:rsidR="00D86E24" w:rsidRPr="0092353D" w:rsidRDefault="00D86E24" w:rsidP="00D86E24">
      <w:pPr>
        <w:spacing w:after="0" w:line="240" w:lineRule="auto"/>
      </w:pPr>
      <w:r w:rsidRPr="0092353D">
        <w:tab/>
        <w:t xml:space="preserve">Continue classroom guidance lessons (healthy choices, decision making) </w:t>
      </w:r>
    </w:p>
    <w:p w:rsidR="00D86E24" w:rsidRPr="0092353D" w:rsidRDefault="00D86E24" w:rsidP="00D86E24">
      <w:pPr>
        <w:spacing w:after="0" w:line="240" w:lineRule="auto"/>
      </w:pPr>
      <w:r w:rsidRPr="0092353D">
        <w:tab/>
        <w:t>Provide group counseling</w:t>
      </w:r>
    </w:p>
    <w:p w:rsidR="00D86E24" w:rsidRPr="0092353D" w:rsidRDefault="00D86E24" w:rsidP="00D86E24">
      <w:pPr>
        <w:spacing w:after="0" w:line="240" w:lineRule="auto"/>
      </w:pPr>
      <w:r w:rsidRPr="0092353D">
        <w:tab/>
        <w:t>Individual Counseling</w:t>
      </w:r>
    </w:p>
    <w:p w:rsidR="00D86E24" w:rsidRPr="0092353D" w:rsidRDefault="00D86E24" w:rsidP="00D86E24">
      <w:pPr>
        <w:spacing w:after="0" w:line="240" w:lineRule="auto"/>
      </w:pPr>
      <w:r w:rsidRPr="0092353D">
        <w:tab/>
        <w:t xml:space="preserve">Report card related activities (Guidance Assistant (GA) responsibility – counselors </w:t>
      </w:r>
      <w:r w:rsidRPr="0092353D">
        <w:tab/>
      </w:r>
      <w:r w:rsidRPr="0092353D">
        <w:tab/>
        <w:t>oversee)</w:t>
      </w:r>
    </w:p>
    <w:p w:rsidR="00D86E24" w:rsidRPr="0092353D" w:rsidRDefault="00D86E24" w:rsidP="00D86E24">
      <w:pPr>
        <w:spacing w:after="0" w:line="240" w:lineRule="auto"/>
      </w:pPr>
      <w:r w:rsidRPr="0092353D">
        <w:tab/>
      </w:r>
      <w:proofErr w:type="gramStart"/>
      <w:r w:rsidRPr="0092353D">
        <w:t>Awards assemblies (G.A.)</w:t>
      </w:r>
      <w:proofErr w:type="gramEnd"/>
    </w:p>
    <w:p w:rsidR="00D86E24" w:rsidRPr="0092353D" w:rsidRDefault="00D86E24" w:rsidP="00D86E24">
      <w:pPr>
        <w:spacing w:after="0" w:line="240" w:lineRule="auto"/>
      </w:pPr>
      <w:r w:rsidRPr="0092353D">
        <w:tab/>
        <w:t>Academic probation letters (G.A.)</w:t>
      </w:r>
    </w:p>
    <w:p w:rsidR="00D86E24" w:rsidRPr="0092353D" w:rsidRDefault="00D86E24" w:rsidP="00D86E24">
      <w:pPr>
        <w:spacing w:after="0" w:line="240" w:lineRule="auto"/>
      </w:pPr>
      <w:r w:rsidRPr="0092353D">
        <w:tab/>
        <w:t>Initiate school counseling interventions for academic probation candidates</w:t>
      </w:r>
    </w:p>
    <w:p w:rsidR="00D86E24" w:rsidRPr="0092353D" w:rsidRDefault="00D86E24" w:rsidP="00D86E24">
      <w:pPr>
        <w:spacing w:after="0" w:line="240" w:lineRule="auto"/>
      </w:pPr>
      <w:r w:rsidRPr="0092353D">
        <w:tab/>
        <w:t>Parent conference day participation</w:t>
      </w:r>
    </w:p>
    <w:p w:rsidR="00D86E24" w:rsidRPr="0092353D" w:rsidRDefault="00D86E24" w:rsidP="00D86E24">
      <w:pPr>
        <w:spacing w:after="0" w:line="240" w:lineRule="auto"/>
      </w:pPr>
      <w:r w:rsidRPr="0092353D">
        <w:tab/>
        <w:t>Retention contracts</w:t>
      </w:r>
    </w:p>
    <w:p w:rsidR="00D86E24" w:rsidRPr="0092353D" w:rsidRDefault="00D86E24" w:rsidP="00D86E24">
      <w:pPr>
        <w:spacing w:after="0" w:line="240" w:lineRule="auto"/>
      </w:pPr>
    </w:p>
    <w:p w:rsidR="00D86E24" w:rsidRPr="0092353D" w:rsidRDefault="00D86E24" w:rsidP="00D86E24">
      <w:pPr>
        <w:spacing w:after="0" w:line="240" w:lineRule="auto"/>
      </w:pPr>
    </w:p>
    <w:p w:rsidR="00D86E24" w:rsidRPr="0092353D" w:rsidRDefault="00D86E24" w:rsidP="00D86E24">
      <w:pPr>
        <w:spacing w:after="0" w:line="240" w:lineRule="auto"/>
      </w:pPr>
      <w:r w:rsidRPr="0092353D">
        <w:lastRenderedPageBreak/>
        <w:t>DECEMBER</w:t>
      </w:r>
    </w:p>
    <w:p w:rsidR="00D86E24" w:rsidRPr="0092353D" w:rsidRDefault="00D86E24" w:rsidP="00D86E24">
      <w:pPr>
        <w:spacing w:after="0" w:line="240" w:lineRule="auto"/>
      </w:pPr>
      <w:r w:rsidRPr="0092353D">
        <w:tab/>
        <w:t>Start Intentional guidance activity</w:t>
      </w:r>
    </w:p>
    <w:p w:rsidR="00D86E24" w:rsidRPr="0092353D" w:rsidRDefault="00D86E24" w:rsidP="00D86E24">
      <w:pPr>
        <w:spacing w:after="0" w:line="240" w:lineRule="auto"/>
      </w:pPr>
      <w:r w:rsidRPr="0092353D">
        <w:tab/>
        <w:t>Progress report related activities</w:t>
      </w:r>
    </w:p>
    <w:p w:rsidR="00D86E24" w:rsidRPr="0092353D" w:rsidRDefault="00D86E24" w:rsidP="00D86E24">
      <w:pPr>
        <w:spacing w:after="0" w:line="240" w:lineRule="auto"/>
      </w:pPr>
      <w:r w:rsidRPr="0092353D">
        <w:tab/>
        <w:t>Academic probation counseling</w:t>
      </w:r>
    </w:p>
    <w:p w:rsidR="00D86E24" w:rsidRPr="0092353D" w:rsidRDefault="00D86E24" w:rsidP="00D86E24">
      <w:pPr>
        <w:spacing w:after="0" w:line="240" w:lineRule="auto"/>
      </w:pPr>
    </w:p>
    <w:p w:rsidR="00D86E24" w:rsidRPr="0092353D" w:rsidRDefault="00D86E24" w:rsidP="00D86E24">
      <w:pPr>
        <w:spacing w:after="0" w:line="240" w:lineRule="auto"/>
      </w:pPr>
      <w:r w:rsidRPr="0092353D">
        <w:t>JANAURY</w:t>
      </w:r>
    </w:p>
    <w:p w:rsidR="00D86E24" w:rsidRPr="0092353D" w:rsidRDefault="00D86E24" w:rsidP="00D86E24">
      <w:pPr>
        <w:spacing w:after="0" w:line="240" w:lineRule="auto"/>
      </w:pPr>
      <w:r w:rsidRPr="0092353D">
        <w:tab/>
        <w:t>Report card related activities</w:t>
      </w:r>
    </w:p>
    <w:p w:rsidR="00D86E24" w:rsidRPr="0092353D" w:rsidRDefault="00D86E24" w:rsidP="00D86E24">
      <w:pPr>
        <w:spacing w:after="0" w:line="240" w:lineRule="auto"/>
      </w:pPr>
      <w:r w:rsidRPr="0092353D">
        <w:tab/>
        <w:t>Continue guidance lessons   (Violence prevention)</w:t>
      </w:r>
    </w:p>
    <w:p w:rsidR="00D86E24" w:rsidRPr="0092353D" w:rsidRDefault="00D86E24" w:rsidP="00D86E24">
      <w:pPr>
        <w:spacing w:after="0" w:line="240" w:lineRule="auto"/>
      </w:pPr>
      <w:r w:rsidRPr="0092353D">
        <w:tab/>
        <w:t>Continue individual/group guidance activities</w:t>
      </w:r>
    </w:p>
    <w:p w:rsidR="00D86E24" w:rsidRPr="0092353D" w:rsidRDefault="00D86E24" w:rsidP="00D86E24">
      <w:pPr>
        <w:spacing w:after="0" w:line="240" w:lineRule="auto"/>
      </w:pPr>
      <w:r w:rsidRPr="0092353D">
        <w:tab/>
        <w:t xml:space="preserve">Collect/analyze results of guidance curriculum activities </w:t>
      </w:r>
    </w:p>
    <w:p w:rsidR="00D86E24" w:rsidRPr="0092353D" w:rsidRDefault="00D86E24" w:rsidP="00D86E24">
      <w:pPr>
        <w:spacing w:after="0" w:line="240" w:lineRule="auto"/>
      </w:pPr>
      <w:r w:rsidRPr="0092353D">
        <w:tab/>
        <w:t>Create PowerPoint Flashlight Approach for guidance curriculum</w:t>
      </w:r>
    </w:p>
    <w:p w:rsidR="00D86E24" w:rsidRPr="0092353D" w:rsidRDefault="00D86E24" w:rsidP="00D86E24">
      <w:pPr>
        <w:spacing w:after="0" w:line="240" w:lineRule="auto"/>
      </w:pPr>
      <w:r w:rsidRPr="0092353D">
        <w:tab/>
        <w:t>Request 5 minutes on staff meeting agenda to present results next month</w:t>
      </w:r>
    </w:p>
    <w:p w:rsidR="00D86E24" w:rsidRPr="0092353D" w:rsidRDefault="00D86E24" w:rsidP="00D86E24">
      <w:pPr>
        <w:spacing w:after="0" w:line="240" w:lineRule="auto"/>
      </w:pPr>
      <w:r w:rsidRPr="0092353D">
        <w:tab/>
        <w:t>Prepare SPARC</w:t>
      </w:r>
    </w:p>
    <w:p w:rsidR="00D86E24" w:rsidRPr="0092353D" w:rsidRDefault="00D86E24" w:rsidP="00D86E24">
      <w:pPr>
        <w:spacing w:after="0" w:line="240" w:lineRule="auto"/>
      </w:pPr>
    </w:p>
    <w:p w:rsidR="00D86E24" w:rsidRPr="0092353D" w:rsidRDefault="00D86E24" w:rsidP="00D86E24">
      <w:pPr>
        <w:spacing w:after="0" w:line="240" w:lineRule="auto"/>
      </w:pPr>
      <w:r w:rsidRPr="0092353D">
        <w:t>FEBRUARY</w:t>
      </w:r>
    </w:p>
    <w:p w:rsidR="00D86E24" w:rsidRPr="0092353D" w:rsidRDefault="00D86E24" w:rsidP="00D86E24">
      <w:pPr>
        <w:spacing w:after="0" w:line="240" w:lineRule="auto"/>
      </w:pPr>
      <w:r w:rsidRPr="0092353D">
        <w:tab/>
        <w:t>Academic probation letter</w:t>
      </w:r>
    </w:p>
    <w:p w:rsidR="00D86E24" w:rsidRPr="0092353D" w:rsidRDefault="00D86E24" w:rsidP="00D86E24">
      <w:pPr>
        <w:spacing w:after="0" w:line="240" w:lineRule="auto"/>
      </w:pPr>
      <w:r w:rsidRPr="0092353D">
        <w:tab/>
        <w:t>Awards assemblies</w:t>
      </w:r>
    </w:p>
    <w:p w:rsidR="00D86E24" w:rsidRPr="0092353D" w:rsidRDefault="00D86E24" w:rsidP="00D86E24">
      <w:pPr>
        <w:spacing w:after="0" w:line="240" w:lineRule="auto"/>
      </w:pPr>
      <w:r w:rsidRPr="0092353D">
        <w:tab/>
        <w:t>National school counselor week (1</w:t>
      </w:r>
      <w:r w:rsidRPr="0092353D">
        <w:rPr>
          <w:vertAlign w:val="superscript"/>
        </w:rPr>
        <w:t xml:space="preserve">st </w:t>
      </w:r>
      <w:r w:rsidR="00AA3BAD">
        <w:t xml:space="preserve">full week in February) </w:t>
      </w:r>
    </w:p>
    <w:p w:rsidR="00D86E24" w:rsidRPr="0092353D" w:rsidRDefault="00D86E24" w:rsidP="00D86E24">
      <w:pPr>
        <w:spacing w:after="0" w:line="240" w:lineRule="auto"/>
      </w:pPr>
      <w:r w:rsidRPr="0092353D">
        <w:tab/>
        <w:t>Share results of guidance curriculum lessons with admin and staff</w:t>
      </w:r>
    </w:p>
    <w:p w:rsidR="00D86E24" w:rsidRPr="0092353D" w:rsidRDefault="00D86E24" w:rsidP="00D86E24">
      <w:pPr>
        <w:spacing w:after="0" w:line="240" w:lineRule="auto"/>
      </w:pPr>
      <w:r w:rsidRPr="0092353D">
        <w:tab/>
        <w:t>Progress report – related activities</w:t>
      </w:r>
    </w:p>
    <w:p w:rsidR="00D86E24" w:rsidRPr="0092353D" w:rsidRDefault="00D86E24" w:rsidP="00D86E24">
      <w:pPr>
        <w:spacing w:after="0" w:line="240" w:lineRule="auto"/>
      </w:pPr>
      <w:r w:rsidRPr="0092353D">
        <w:tab/>
        <w:t>Prepare SPARC</w:t>
      </w:r>
    </w:p>
    <w:p w:rsidR="00D86E24" w:rsidRPr="0092353D" w:rsidRDefault="00D86E24" w:rsidP="00D86E24">
      <w:pPr>
        <w:spacing w:after="0" w:line="240" w:lineRule="auto"/>
      </w:pPr>
    </w:p>
    <w:p w:rsidR="00D86E24" w:rsidRPr="0092353D" w:rsidRDefault="00D86E24" w:rsidP="00D86E24">
      <w:pPr>
        <w:spacing w:after="0" w:line="240" w:lineRule="auto"/>
      </w:pPr>
      <w:r w:rsidRPr="0092353D">
        <w:t>MARCH</w:t>
      </w:r>
    </w:p>
    <w:p w:rsidR="00D86E24" w:rsidRPr="0092353D" w:rsidRDefault="00D86E24" w:rsidP="00D86E24">
      <w:pPr>
        <w:spacing w:after="0" w:line="240" w:lineRule="auto"/>
      </w:pPr>
      <w:r w:rsidRPr="0092353D">
        <w:tab/>
        <w:t xml:space="preserve">Guidance Curriculum – (Test Prep) </w:t>
      </w:r>
    </w:p>
    <w:p w:rsidR="00D86E24" w:rsidRPr="0092353D" w:rsidRDefault="00D86E24" w:rsidP="00D86E24">
      <w:pPr>
        <w:spacing w:after="0" w:line="240" w:lineRule="auto"/>
      </w:pPr>
      <w:r w:rsidRPr="0092353D">
        <w:tab/>
        <w:t xml:space="preserve">Submit SPARC (check for date it is due) </w:t>
      </w:r>
    </w:p>
    <w:p w:rsidR="00D86E24" w:rsidRPr="0092353D" w:rsidRDefault="00D86E24" w:rsidP="00D86E24">
      <w:pPr>
        <w:spacing w:after="0" w:line="240" w:lineRule="auto"/>
      </w:pPr>
      <w:r w:rsidRPr="0092353D">
        <w:tab/>
        <w:t>Plan career development activities</w:t>
      </w:r>
    </w:p>
    <w:p w:rsidR="00D86E24" w:rsidRPr="0092353D" w:rsidRDefault="00D86E24" w:rsidP="00D86E24">
      <w:pPr>
        <w:spacing w:after="0" w:line="240" w:lineRule="auto"/>
      </w:pPr>
      <w:r w:rsidRPr="0092353D">
        <w:tab/>
        <w:t xml:space="preserve">Register for State (or National) School Counseling Conference </w:t>
      </w:r>
    </w:p>
    <w:p w:rsidR="00D86E24" w:rsidRPr="0092353D" w:rsidRDefault="00D86E24" w:rsidP="00D86E24">
      <w:pPr>
        <w:spacing w:after="0" w:line="240" w:lineRule="auto"/>
      </w:pPr>
    </w:p>
    <w:p w:rsidR="00D86E24" w:rsidRPr="0092353D" w:rsidRDefault="00D86E24" w:rsidP="00D86E24">
      <w:pPr>
        <w:spacing w:after="0" w:line="240" w:lineRule="auto"/>
      </w:pPr>
      <w:r w:rsidRPr="0092353D">
        <w:t>APRIL</w:t>
      </w:r>
    </w:p>
    <w:p w:rsidR="00D86E24" w:rsidRPr="0092353D" w:rsidRDefault="00D86E24" w:rsidP="00D86E24">
      <w:pPr>
        <w:spacing w:after="0" w:line="240" w:lineRule="auto"/>
      </w:pPr>
      <w:r w:rsidRPr="0092353D">
        <w:tab/>
        <w:t>Report card related activities</w:t>
      </w:r>
    </w:p>
    <w:p w:rsidR="00D86E24" w:rsidRPr="0092353D" w:rsidRDefault="00D86E24" w:rsidP="00D86E24">
      <w:pPr>
        <w:spacing w:after="0" w:line="240" w:lineRule="auto"/>
      </w:pPr>
      <w:r w:rsidRPr="0092353D">
        <w:tab/>
        <w:t>Initiate elementary orientation to 6</w:t>
      </w:r>
      <w:r w:rsidRPr="0092353D">
        <w:rPr>
          <w:vertAlign w:val="superscript"/>
        </w:rPr>
        <w:t>th</w:t>
      </w:r>
      <w:r w:rsidRPr="0092353D">
        <w:t xml:space="preserve"> grade</w:t>
      </w:r>
    </w:p>
    <w:p w:rsidR="00D86E24" w:rsidRPr="0092353D" w:rsidRDefault="00D86E24" w:rsidP="00D86E24">
      <w:pPr>
        <w:spacing w:after="0" w:line="240" w:lineRule="auto"/>
      </w:pPr>
      <w:r w:rsidRPr="0092353D">
        <w:tab/>
        <w:t>Parent notification/meeting of retention candidates</w:t>
      </w:r>
    </w:p>
    <w:p w:rsidR="00D86E24" w:rsidRPr="0092353D" w:rsidRDefault="00D86E24" w:rsidP="00D86E24">
      <w:pPr>
        <w:spacing w:after="0" w:line="240" w:lineRule="auto"/>
      </w:pPr>
      <w:r w:rsidRPr="0092353D">
        <w:tab/>
        <w:t>Continue guidance lessons   (Career interest inventories)</w:t>
      </w:r>
    </w:p>
    <w:p w:rsidR="00D86E24" w:rsidRPr="0092353D" w:rsidRDefault="00D86E24" w:rsidP="00D86E24">
      <w:pPr>
        <w:spacing w:after="0" w:line="240" w:lineRule="auto"/>
      </w:pPr>
      <w:r w:rsidRPr="0092353D">
        <w:tab/>
        <w:t xml:space="preserve">Present career awareness program (Career Day) </w:t>
      </w:r>
    </w:p>
    <w:p w:rsidR="00D86E24" w:rsidRPr="0092353D" w:rsidRDefault="00D86E24" w:rsidP="00D86E24">
      <w:pPr>
        <w:spacing w:after="0" w:line="240" w:lineRule="auto"/>
      </w:pPr>
      <w:r w:rsidRPr="0092353D">
        <w:tab/>
        <w:t>Win SPARC and claim trophy at state conference!</w:t>
      </w:r>
    </w:p>
    <w:p w:rsidR="00D86E24" w:rsidRPr="0092353D" w:rsidRDefault="00D86E24" w:rsidP="00D86E24">
      <w:pPr>
        <w:spacing w:after="0" w:line="240" w:lineRule="auto"/>
      </w:pPr>
    </w:p>
    <w:p w:rsidR="00D86E24" w:rsidRPr="0092353D" w:rsidRDefault="00D86E24" w:rsidP="00D86E24">
      <w:pPr>
        <w:spacing w:after="0" w:line="240" w:lineRule="auto"/>
      </w:pPr>
      <w:r w:rsidRPr="0092353D">
        <w:t>MAY</w:t>
      </w:r>
    </w:p>
    <w:p w:rsidR="00D86E24" w:rsidRPr="0092353D" w:rsidRDefault="00D86E24" w:rsidP="00D86E24">
      <w:pPr>
        <w:spacing w:after="0" w:line="240" w:lineRule="auto"/>
      </w:pPr>
      <w:r w:rsidRPr="0092353D">
        <w:tab/>
        <w:t>Progress report related activities</w:t>
      </w:r>
    </w:p>
    <w:p w:rsidR="00D86E24" w:rsidRPr="0092353D" w:rsidRDefault="00D86E24" w:rsidP="00D86E24">
      <w:pPr>
        <w:spacing w:after="0" w:line="240" w:lineRule="auto"/>
      </w:pPr>
      <w:r w:rsidRPr="0092353D">
        <w:tab/>
        <w:t>Elementary orientation guidance sessions</w:t>
      </w:r>
    </w:p>
    <w:p w:rsidR="00D86E24" w:rsidRPr="0092353D" w:rsidRDefault="00D86E24" w:rsidP="00D86E24">
      <w:pPr>
        <w:spacing w:after="0" w:line="240" w:lineRule="auto"/>
      </w:pPr>
      <w:r w:rsidRPr="0092353D">
        <w:tab/>
        <w:t>Preparation for following years’ scheduling</w:t>
      </w:r>
    </w:p>
    <w:p w:rsidR="00D86E24" w:rsidRPr="0092353D" w:rsidRDefault="00D86E24" w:rsidP="00D86E24">
      <w:pPr>
        <w:spacing w:after="0" w:line="240" w:lineRule="auto"/>
      </w:pPr>
      <w:r w:rsidRPr="0092353D">
        <w:tab/>
        <w:t>Create calendar of activities for next year</w:t>
      </w:r>
    </w:p>
    <w:p w:rsidR="00D86E24" w:rsidRPr="0092353D" w:rsidRDefault="00D86E24" w:rsidP="00D86E24">
      <w:pPr>
        <w:spacing w:after="0" w:line="240" w:lineRule="auto"/>
      </w:pPr>
      <w:r w:rsidRPr="0092353D">
        <w:tab/>
        <w:t>Collect/analyze results of intentional guidance activities</w:t>
      </w:r>
    </w:p>
    <w:p w:rsidR="00D86E24" w:rsidRPr="0092353D" w:rsidRDefault="00D86E24" w:rsidP="00D86E24">
      <w:pPr>
        <w:spacing w:after="0" w:line="240" w:lineRule="auto"/>
      </w:pPr>
      <w:r w:rsidRPr="0092353D">
        <w:tab/>
        <w:t>Create PowerPoint Flashlight Approach</w:t>
      </w:r>
    </w:p>
    <w:p w:rsidR="00D86E24" w:rsidRPr="0092353D" w:rsidRDefault="00D86E24" w:rsidP="00D86E24">
      <w:pPr>
        <w:spacing w:after="0" w:line="240" w:lineRule="auto"/>
      </w:pPr>
    </w:p>
    <w:p w:rsidR="00D86E24" w:rsidRPr="0092353D" w:rsidRDefault="00D86E24" w:rsidP="00D86E24">
      <w:pPr>
        <w:spacing w:after="0" w:line="240" w:lineRule="auto"/>
      </w:pPr>
      <w:r w:rsidRPr="0092353D">
        <w:t>JUNE</w:t>
      </w:r>
    </w:p>
    <w:p w:rsidR="00D86E24" w:rsidRPr="0092353D" w:rsidRDefault="00D86E24" w:rsidP="00D86E24">
      <w:pPr>
        <w:spacing w:after="0" w:line="240" w:lineRule="auto"/>
      </w:pPr>
      <w:r w:rsidRPr="0092353D">
        <w:tab/>
        <w:t>Present Flashlight of intentional guidance results to staff</w:t>
      </w:r>
    </w:p>
    <w:p w:rsidR="00D86E24" w:rsidRPr="0092353D" w:rsidRDefault="00D86E24" w:rsidP="00D86E24">
      <w:pPr>
        <w:spacing w:after="0" w:line="240" w:lineRule="auto"/>
      </w:pPr>
      <w:r w:rsidRPr="0092353D">
        <w:tab/>
        <w:t>Share results with other school counselors in district celebration!</w:t>
      </w:r>
    </w:p>
    <w:p w:rsidR="00CE5A44" w:rsidRPr="0092353D" w:rsidRDefault="00D86E24" w:rsidP="00D86E24">
      <w:pPr>
        <w:spacing w:after="0" w:line="240" w:lineRule="auto"/>
        <w:rPr>
          <w:rFonts w:cstheme="minorHAnsi"/>
        </w:rPr>
      </w:pPr>
      <w:r w:rsidRPr="0092353D">
        <w:tab/>
        <w:t xml:space="preserve">Attend American School Counselor Association National Conference </w:t>
      </w:r>
    </w:p>
    <w:p w:rsidR="00CE5A44" w:rsidRPr="0092353D" w:rsidRDefault="00CE5A44" w:rsidP="00CE5A44">
      <w:pPr>
        <w:jc w:val="center"/>
        <w:rPr>
          <w:rFonts w:cs="Arial"/>
          <w:sz w:val="28"/>
          <w:szCs w:val="28"/>
        </w:rPr>
      </w:pPr>
      <w:smartTag w:uri="urn:schemas-microsoft-com:office:smarttags" w:element="place">
        <w:smartTag w:uri="urn:schemas-microsoft-com:office:smarttags" w:element="PlaceName">
          <w:r w:rsidRPr="0092353D">
            <w:rPr>
              <w:rFonts w:cs="Arial"/>
              <w:sz w:val="28"/>
              <w:szCs w:val="28"/>
            </w:rPr>
            <w:lastRenderedPageBreak/>
            <w:t>Timber</w:t>
          </w:r>
        </w:smartTag>
        <w:r w:rsidRPr="0092353D">
          <w:rPr>
            <w:rFonts w:cs="Arial"/>
            <w:sz w:val="28"/>
            <w:szCs w:val="28"/>
          </w:rPr>
          <w:t xml:space="preserve"> </w:t>
        </w:r>
        <w:smartTag w:uri="urn:schemas-microsoft-com:office:smarttags" w:element="PlaceType">
          <w:r w:rsidRPr="0092353D">
            <w:rPr>
              <w:rFonts w:cs="Arial"/>
              <w:sz w:val="28"/>
              <w:szCs w:val="28"/>
            </w:rPr>
            <w:t>Valley</w:t>
          </w:r>
        </w:smartTag>
        <w:r w:rsidRPr="0092353D">
          <w:rPr>
            <w:rFonts w:cs="Arial"/>
            <w:sz w:val="28"/>
            <w:szCs w:val="28"/>
          </w:rPr>
          <w:t xml:space="preserve"> </w:t>
        </w:r>
        <w:smartTag w:uri="urn:schemas-microsoft-com:office:smarttags" w:element="PlaceType">
          <w:r w:rsidRPr="0092353D">
            <w:rPr>
              <w:rFonts w:cs="Arial"/>
              <w:sz w:val="28"/>
              <w:szCs w:val="28"/>
            </w:rPr>
            <w:t>Middle School</w:t>
          </w:r>
        </w:smartTag>
      </w:smartTag>
    </w:p>
    <w:p w:rsidR="00CE5A44" w:rsidRPr="0092353D" w:rsidRDefault="00305CC6" w:rsidP="00CE5A44">
      <w:pPr>
        <w:jc w:val="center"/>
        <w:rPr>
          <w:rFonts w:cs="Arial"/>
          <w:sz w:val="28"/>
          <w:szCs w:val="28"/>
        </w:rPr>
      </w:pPr>
      <w:r w:rsidRPr="0092353D">
        <w:rPr>
          <w:rFonts w:cs="Arial"/>
          <w:sz w:val="28"/>
          <w:szCs w:val="28"/>
        </w:rPr>
        <w:t>’11-’12</w:t>
      </w:r>
      <w:r w:rsidR="00CE5A44" w:rsidRPr="0092353D">
        <w:rPr>
          <w:rFonts w:cs="Arial"/>
          <w:sz w:val="28"/>
          <w:szCs w:val="28"/>
        </w:rPr>
        <w:t xml:space="preserve"> Comprehensive Counseling School Year Calendar Overview</w:t>
      </w:r>
    </w:p>
    <w:tbl>
      <w:tblPr>
        <w:tblStyle w:val="TableGrid"/>
        <w:tblW w:w="0" w:type="auto"/>
        <w:tblLook w:val="01E0" w:firstRow="1" w:lastRow="1" w:firstColumn="1" w:lastColumn="1" w:noHBand="0" w:noVBand="0"/>
      </w:tblPr>
      <w:tblGrid>
        <w:gridCol w:w="1310"/>
        <w:gridCol w:w="5068"/>
        <w:gridCol w:w="3198"/>
      </w:tblGrid>
      <w:tr w:rsidR="00CE5A44" w:rsidRPr="0092353D" w:rsidTr="00E57D4E">
        <w:tc>
          <w:tcPr>
            <w:tcW w:w="7488" w:type="dxa"/>
            <w:gridSpan w:val="2"/>
            <w:vAlign w:val="center"/>
          </w:tcPr>
          <w:p w:rsidR="00CE5A44" w:rsidRPr="0092353D" w:rsidRDefault="00CE5A44" w:rsidP="00E57D4E">
            <w:pPr>
              <w:jc w:val="center"/>
              <w:rPr>
                <w:rFonts w:asciiTheme="minorHAnsi" w:hAnsiTheme="minorHAnsi" w:cs="Arial"/>
              </w:rPr>
            </w:pPr>
            <w:r w:rsidRPr="0092353D">
              <w:rPr>
                <w:rFonts w:asciiTheme="minorHAnsi" w:hAnsiTheme="minorHAnsi" w:cs="Arial"/>
              </w:rPr>
              <w:t>School Year</w:t>
            </w:r>
            <w:r w:rsidR="00305CC6" w:rsidRPr="0092353D">
              <w:rPr>
                <w:rFonts w:asciiTheme="minorHAnsi" w:hAnsiTheme="minorHAnsi" w:cs="Arial"/>
              </w:rPr>
              <w:t xml:space="preserve"> Counseling Program Calendar ’11</w:t>
            </w:r>
            <w:r w:rsidRPr="0092353D">
              <w:rPr>
                <w:rFonts w:asciiTheme="minorHAnsi" w:hAnsiTheme="minorHAnsi" w:cs="Arial"/>
              </w:rPr>
              <w:t>-‘1</w:t>
            </w:r>
            <w:r w:rsidR="00305CC6" w:rsidRPr="0092353D">
              <w:rPr>
                <w:rFonts w:asciiTheme="minorHAnsi" w:hAnsiTheme="minorHAnsi" w:cs="Arial"/>
              </w:rPr>
              <w:t>2</w:t>
            </w:r>
          </w:p>
        </w:tc>
        <w:tc>
          <w:tcPr>
            <w:tcW w:w="3420" w:type="dxa"/>
          </w:tcPr>
          <w:p w:rsidR="00CE5A44" w:rsidRPr="0092353D" w:rsidRDefault="00CE5A44" w:rsidP="00E57D4E">
            <w:pPr>
              <w:jc w:val="center"/>
              <w:rPr>
                <w:rFonts w:asciiTheme="minorHAnsi" w:hAnsiTheme="minorHAnsi" w:cs="Arial"/>
              </w:rPr>
            </w:pPr>
            <w:r w:rsidRPr="0092353D">
              <w:rPr>
                <w:rFonts w:asciiTheme="minorHAnsi" w:hAnsiTheme="minorHAnsi" w:cs="Arial"/>
              </w:rPr>
              <w:t>School Year Area of Focus: Attendance</w:t>
            </w:r>
          </w:p>
        </w:tc>
      </w:tr>
      <w:tr w:rsidR="00CE5A44" w:rsidRPr="0092353D" w:rsidTr="00E57D4E">
        <w:tc>
          <w:tcPr>
            <w:tcW w:w="1390" w:type="dxa"/>
          </w:tcPr>
          <w:p w:rsidR="00CE5A44" w:rsidRPr="0092353D" w:rsidRDefault="00CE5A44" w:rsidP="00E57D4E">
            <w:pPr>
              <w:rPr>
                <w:rFonts w:asciiTheme="minorHAnsi" w:hAnsiTheme="minorHAnsi" w:cs="Arial"/>
                <w:b/>
                <w:bCs/>
              </w:rPr>
            </w:pPr>
            <w:r w:rsidRPr="0092353D">
              <w:rPr>
                <w:rFonts w:asciiTheme="minorHAnsi" w:hAnsiTheme="minorHAnsi" w:cs="Arial"/>
                <w:b/>
                <w:bCs/>
              </w:rPr>
              <w:t>July</w:t>
            </w:r>
          </w:p>
        </w:tc>
        <w:tc>
          <w:tcPr>
            <w:tcW w:w="6098" w:type="dxa"/>
          </w:tcPr>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Rest, relax, and practice self-care!</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Attend applicable conferences and workshops</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Renew applicable memberships</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Check status on continuing education hours/credits</w:t>
            </w:r>
          </w:p>
        </w:tc>
        <w:tc>
          <w:tcPr>
            <w:tcW w:w="3420" w:type="dxa"/>
            <w:vMerge w:val="restart"/>
          </w:tcPr>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Collaborate with administration and policy for support</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Teacher support</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Automated phone calls</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Truancy officer support</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Rewards, weekly, monthly</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Parental involvement and contact</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Field trips as rewards for set % attendance</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Class attendance and participation points for showing up</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Weekly/monthly goals posted</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Home visits when 3 or more absences</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Business “hotline” to report truant students</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Give awards to students for perfect attendance, improved attendance</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Post weekly attendance %</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Business donated prizes</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 xml:space="preserve">Use peers / mentors to help keep absent students accountable </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Staff “adopt” at-risk students</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Use graphs to show attendance history and improvement</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Focus on attendance barriers</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Attendance workshops for families</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After school programs</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Dances, activities</w:t>
            </w:r>
          </w:p>
          <w:p w:rsidR="00CE5A44" w:rsidRPr="0092353D" w:rsidRDefault="00CE5A44" w:rsidP="00E57D4E">
            <w:pPr>
              <w:ind w:left="360"/>
              <w:rPr>
                <w:rFonts w:asciiTheme="minorHAnsi" w:hAnsiTheme="minorHAnsi" w:cs="Arial"/>
                <w:b/>
                <w:bCs/>
              </w:rPr>
            </w:pPr>
          </w:p>
        </w:tc>
      </w:tr>
      <w:tr w:rsidR="00CE5A44" w:rsidRPr="0092353D" w:rsidTr="00E57D4E">
        <w:tc>
          <w:tcPr>
            <w:tcW w:w="1390" w:type="dxa"/>
          </w:tcPr>
          <w:p w:rsidR="00CE5A44" w:rsidRPr="0092353D" w:rsidRDefault="00CE5A44" w:rsidP="00E57D4E">
            <w:pPr>
              <w:rPr>
                <w:rFonts w:asciiTheme="minorHAnsi" w:hAnsiTheme="minorHAnsi" w:cs="Arial"/>
                <w:b/>
                <w:bCs/>
              </w:rPr>
            </w:pPr>
            <w:r w:rsidRPr="0092353D">
              <w:rPr>
                <w:rFonts w:asciiTheme="minorHAnsi" w:hAnsiTheme="minorHAnsi" w:cs="Arial"/>
                <w:b/>
                <w:bCs/>
              </w:rPr>
              <w:t>August</w:t>
            </w:r>
          </w:p>
        </w:tc>
        <w:tc>
          <w:tcPr>
            <w:tcW w:w="6098" w:type="dxa"/>
          </w:tcPr>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Set up office</w:t>
            </w:r>
          </w:p>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Complete mandatory district trainings</w:t>
            </w:r>
          </w:p>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Review last year’s calendar</w:t>
            </w:r>
          </w:p>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Create, submit and post new calendar for the year</w:t>
            </w:r>
          </w:p>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Develop goals and objectives for the year</w:t>
            </w:r>
          </w:p>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Update counselor website</w:t>
            </w:r>
          </w:p>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Make contact with new students</w:t>
            </w:r>
          </w:p>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Review, prepare and/or create guidance lesson plans</w:t>
            </w:r>
          </w:p>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Introduce self to new staff</w:t>
            </w:r>
          </w:p>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 xml:space="preserve">Check in with </w:t>
            </w:r>
            <w:smartTag w:uri="urn:schemas-microsoft-com:office:smarttags" w:element="stockticker">
              <w:r w:rsidRPr="0092353D">
                <w:rPr>
                  <w:rFonts w:asciiTheme="minorHAnsi" w:hAnsiTheme="minorHAnsi" w:cs="Arial"/>
                  <w:b/>
                  <w:bCs/>
                </w:rPr>
                <w:t>SRO</w:t>
              </w:r>
            </w:smartTag>
            <w:r w:rsidRPr="0092353D">
              <w:rPr>
                <w:rFonts w:asciiTheme="minorHAnsi" w:hAnsiTheme="minorHAnsi" w:cs="Arial"/>
                <w:b/>
                <w:bCs/>
              </w:rPr>
              <w:t>, local agencies, contacts, etc.</w:t>
            </w:r>
          </w:p>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Submit counselor info in school paper or parent letter</w:t>
            </w:r>
          </w:p>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Create school counselor pamphlet</w:t>
            </w:r>
          </w:p>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Establish/support peer mentoring programs</w:t>
            </w:r>
          </w:p>
          <w:p w:rsidR="00CE5A44" w:rsidRPr="0092353D" w:rsidRDefault="00CE5A44" w:rsidP="00CE5A44">
            <w:pPr>
              <w:numPr>
                <w:ilvl w:val="0"/>
                <w:numId w:val="3"/>
              </w:numPr>
              <w:rPr>
                <w:rFonts w:asciiTheme="minorHAnsi" w:hAnsiTheme="minorHAnsi" w:cs="Arial"/>
                <w:b/>
                <w:bCs/>
              </w:rPr>
            </w:pPr>
            <w:r w:rsidRPr="0092353D">
              <w:rPr>
                <w:rFonts w:asciiTheme="minorHAnsi" w:hAnsiTheme="minorHAnsi" w:cs="Arial"/>
                <w:b/>
                <w:bCs/>
              </w:rPr>
              <w:t>Attend all-staff meetings</w:t>
            </w:r>
          </w:p>
        </w:tc>
        <w:tc>
          <w:tcPr>
            <w:tcW w:w="3420" w:type="dxa"/>
            <w:vMerge/>
          </w:tcPr>
          <w:p w:rsidR="00CE5A44" w:rsidRPr="0092353D" w:rsidRDefault="00CE5A44" w:rsidP="00E57D4E">
            <w:pPr>
              <w:rPr>
                <w:rFonts w:asciiTheme="minorHAnsi" w:hAnsiTheme="minorHAnsi" w:cs="Arial"/>
                <w:b/>
                <w:bCs/>
              </w:rPr>
            </w:pPr>
          </w:p>
        </w:tc>
      </w:tr>
      <w:tr w:rsidR="00CE5A44" w:rsidRPr="0092353D" w:rsidTr="00E57D4E">
        <w:tc>
          <w:tcPr>
            <w:tcW w:w="1390" w:type="dxa"/>
          </w:tcPr>
          <w:p w:rsidR="00CE5A44" w:rsidRPr="0092353D" w:rsidRDefault="00CE5A44" w:rsidP="00E57D4E">
            <w:pPr>
              <w:rPr>
                <w:rFonts w:asciiTheme="minorHAnsi" w:hAnsiTheme="minorHAnsi" w:cs="Arial"/>
                <w:b/>
                <w:bCs/>
              </w:rPr>
            </w:pPr>
            <w:r w:rsidRPr="0092353D">
              <w:rPr>
                <w:rFonts w:asciiTheme="minorHAnsi" w:hAnsiTheme="minorHAnsi" w:cs="Arial"/>
                <w:b/>
                <w:bCs/>
              </w:rPr>
              <w:t>September</w:t>
            </w:r>
          </w:p>
        </w:tc>
        <w:tc>
          <w:tcPr>
            <w:tcW w:w="6098" w:type="dxa"/>
          </w:tcPr>
          <w:p w:rsidR="00CE5A44" w:rsidRPr="0092353D" w:rsidRDefault="00CE5A44" w:rsidP="00CE5A44">
            <w:pPr>
              <w:numPr>
                <w:ilvl w:val="0"/>
                <w:numId w:val="5"/>
              </w:numPr>
              <w:rPr>
                <w:rFonts w:asciiTheme="minorHAnsi" w:hAnsiTheme="minorHAnsi" w:cs="Arial"/>
                <w:b/>
                <w:bCs/>
              </w:rPr>
            </w:pPr>
            <w:r w:rsidRPr="0092353D">
              <w:rPr>
                <w:rFonts w:asciiTheme="minorHAnsi" w:hAnsiTheme="minorHAnsi" w:cs="Arial"/>
                <w:b/>
                <w:bCs/>
              </w:rPr>
              <w:t>Participate in back-to-school orientation, parent night and open house</w:t>
            </w:r>
          </w:p>
          <w:p w:rsidR="00CE5A44" w:rsidRPr="0092353D" w:rsidRDefault="00CE5A44" w:rsidP="00CE5A44">
            <w:pPr>
              <w:numPr>
                <w:ilvl w:val="0"/>
                <w:numId w:val="5"/>
              </w:numPr>
              <w:rPr>
                <w:rFonts w:asciiTheme="minorHAnsi" w:hAnsiTheme="minorHAnsi" w:cs="Arial"/>
                <w:b/>
                <w:bCs/>
              </w:rPr>
            </w:pPr>
            <w:r w:rsidRPr="0092353D">
              <w:rPr>
                <w:rFonts w:asciiTheme="minorHAnsi" w:hAnsiTheme="minorHAnsi" w:cs="Arial"/>
                <w:b/>
                <w:bCs/>
              </w:rPr>
              <w:t>Make contact with parent organization/club</w:t>
            </w:r>
          </w:p>
          <w:p w:rsidR="00CE5A44" w:rsidRPr="0092353D" w:rsidRDefault="00CE5A44" w:rsidP="00CE5A44">
            <w:pPr>
              <w:numPr>
                <w:ilvl w:val="0"/>
                <w:numId w:val="5"/>
              </w:numPr>
              <w:rPr>
                <w:rFonts w:asciiTheme="minorHAnsi" w:hAnsiTheme="minorHAnsi" w:cs="Arial"/>
                <w:b/>
                <w:bCs/>
              </w:rPr>
            </w:pPr>
            <w:r w:rsidRPr="0092353D">
              <w:rPr>
                <w:rFonts w:asciiTheme="minorHAnsi" w:hAnsiTheme="minorHAnsi" w:cs="Arial"/>
                <w:b/>
                <w:bCs/>
              </w:rPr>
              <w:t>Focus on helping 6</w:t>
            </w:r>
            <w:r w:rsidRPr="0092353D">
              <w:rPr>
                <w:rFonts w:asciiTheme="minorHAnsi" w:hAnsiTheme="minorHAnsi" w:cs="Arial"/>
                <w:b/>
                <w:bCs/>
                <w:vertAlign w:val="superscript"/>
              </w:rPr>
              <w:t>th</w:t>
            </w:r>
            <w:r w:rsidRPr="0092353D">
              <w:rPr>
                <w:rFonts w:asciiTheme="minorHAnsi" w:hAnsiTheme="minorHAnsi" w:cs="Arial"/>
                <w:b/>
                <w:bCs/>
              </w:rPr>
              <w:t xml:space="preserve"> grade students and new students</w:t>
            </w:r>
          </w:p>
          <w:p w:rsidR="00CE5A44" w:rsidRPr="0092353D" w:rsidRDefault="00CE5A44" w:rsidP="00CE5A44">
            <w:pPr>
              <w:numPr>
                <w:ilvl w:val="0"/>
                <w:numId w:val="5"/>
              </w:numPr>
              <w:rPr>
                <w:rFonts w:asciiTheme="minorHAnsi" w:hAnsiTheme="minorHAnsi" w:cs="Arial"/>
                <w:b/>
                <w:bCs/>
              </w:rPr>
            </w:pPr>
            <w:r w:rsidRPr="0092353D">
              <w:rPr>
                <w:rFonts w:asciiTheme="minorHAnsi" w:hAnsiTheme="minorHAnsi" w:cs="Arial"/>
                <w:b/>
                <w:bCs/>
              </w:rPr>
              <w:t>Visit and introduce counseling services to all classrooms</w:t>
            </w:r>
          </w:p>
          <w:p w:rsidR="00CE5A44" w:rsidRPr="0092353D" w:rsidRDefault="00CE5A44" w:rsidP="00CE5A44">
            <w:pPr>
              <w:numPr>
                <w:ilvl w:val="0"/>
                <w:numId w:val="5"/>
              </w:numPr>
              <w:rPr>
                <w:rFonts w:asciiTheme="minorHAnsi" w:hAnsiTheme="minorHAnsi" w:cs="Arial"/>
                <w:b/>
                <w:bCs/>
              </w:rPr>
            </w:pPr>
            <w:r w:rsidRPr="0092353D">
              <w:rPr>
                <w:rFonts w:asciiTheme="minorHAnsi" w:hAnsiTheme="minorHAnsi" w:cs="Arial"/>
                <w:b/>
                <w:bCs/>
              </w:rPr>
              <w:t>Introduce school-year focus of improving attendance</w:t>
            </w:r>
          </w:p>
          <w:p w:rsidR="00CE5A44" w:rsidRPr="0092353D" w:rsidRDefault="00CE5A44" w:rsidP="00CE5A44">
            <w:pPr>
              <w:numPr>
                <w:ilvl w:val="0"/>
                <w:numId w:val="5"/>
              </w:numPr>
              <w:rPr>
                <w:rFonts w:asciiTheme="minorHAnsi" w:hAnsiTheme="minorHAnsi" w:cs="Arial"/>
                <w:b/>
                <w:bCs/>
              </w:rPr>
            </w:pPr>
            <w:r w:rsidRPr="0092353D">
              <w:rPr>
                <w:rFonts w:asciiTheme="minorHAnsi" w:hAnsiTheme="minorHAnsi" w:cs="Arial"/>
                <w:b/>
                <w:bCs/>
              </w:rPr>
              <w:t>Start daily contact log</w:t>
            </w:r>
          </w:p>
          <w:p w:rsidR="00CE5A44" w:rsidRPr="0092353D" w:rsidRDefault="00CE5A44" w:rsidP="00CE5A44">
            <w:pPr>
              <w:numPr>
                <w:ilvl w:val="0"/>
                <w:numId w:val="5"/>
              </w:numPr>
              <w:rPr>
                <w:rFonts w:asciiTheme="minorHAnsi" w:hAnsiTheme="minorHAnsi" w:cs="Arial"/>
                <w:b/>
                <w:bCs/>
              </w:rPr>
            </w:pPr>
            <w:r w:rsidRPr="0092353D">
              <w:rPr>
                <w:rFonts w:asciiTheme="minorHAnsi" w:hAnsiTheme="minorHAnsi" w:cs="Arial"/>
                <w:b/>
                <w:bCs/>
              </w:rPr>
              <w:t>Compete district counselor mandates/paperwork (measure, etc.)</w:t>
            </w:r>
          </w:p>
          <w:p w:rsidR="00CE5A44" w:rsidRPr="0092353D" w:rsidRDefault="00CE5A44" w:rsidP="00CE5A44">
            <w:pPr>
              <w:numPr>
                <w:ilvl w:val="0"/>
                <w:numId w:val="5"/>
              </w:numPr>
              <w:rPr>
                <w:rFonts w:asciiTheme="minorHAnsi" w:hAnsiTheme="minorHAnsi" w:cs="Arial"/>
                <w:b/>
                <w:bCs/>
              </w:rPr>
            </w:pPr>
            <w:r w:rsidRPr="0092353D">
              <w:rPr>
                <w:rFonts w:asciiTheme="minorHAnsi" w:hAnsiTheme="minorHAnsi" w:cs="Arial"/>
                <w:b/>
                <w:bCs/>
              </w:rPr>
              <w:t>Schedule guidance lessons with teachers</w:t>
            </w:r>
          </w:p>
          <w:p w:rsidR="00CE5A44" w:rsidRPr="0092353D" w:rsidRDefault="00CE5A44" w:rsidP="00CE5A44">
            <w:pPr>
              <w:numPr>
                <w:ilvl w:val="0"/>
                <w:numId w:val="5"/>
              </w:numPr>
              <w:rPr>
                <w:rFonts w:asciiTheme="minorHAnsi" w:hAnsiTheme="minorHAnsi" w:cs="Arial"/>
                <w:b/>
                <w:bCs/>
              </w:rPr>
            </w:pPr>
            <w:r w:rsidRPr="0092353D">
              <w:rPr>
                <w:rFonts w:asciiTheme="minorHAnsi" w:hAnsiTheme="minorHAnsi" w:cs="Arial"/>
                <w:b/>
                <w:bCs/>
              </w:rPr>
              <w:t>Join relevant committees</w:t>
            </w:r>
          </w:p>
          <w:p w:rsidR="00CE5A44" w:rsidRPr="0092353D" w:rsidRDefault="00CE5A44" w:rsidP="00CE5A44">
            <w:pPr>
              <w:numPr>
                <w:ilvl w:val="0"/>
                <w:numId w:val="5"/>
              </w:numPr>
              <w:rPr>
                <w:rFonts w:asciiTheme="minorHAnsi" w:hAnsiTheme="minorHAnsi" w:cs="Arial"/>
                <w:b/>
                <w:bCs/>
              </w:rPr>
            </w:pPr>
            <w:r w:rsidRPr="0092353D">
              <w:rPr>
                <w:rFonts w:asciiTheme="minorHAnsi" w:hAnsiTheme="minorHAnsi" w:cs="Arial"/>
                <w:b/>
                <w:bCs/>
              </w:rPr>
              <w:t xml:space="preserve">Check </w:t>
            </w:r>
            <w:smartTag w:uri="urn:schemas-microsoft-com:office:smarttags" w:element="stockticker">
              <w:r w:rsidRPr="0092353D">
                <w:rPr>
                  <w:rFonts w:asciiTheme="minorHAnsi" w:hAnsiTheme="minorHAnsi" w:cs="Arial"/>
                  <w:b/>
                  <w:bCs/>
                </w:rPr>
                <w:t>ASCA</w:t>
              </w:r>
            </w:smartTag>
            <w:r w:rsidRPr="0092353D">
              <w:rPr>
                <w:rFonts w:asciiTheme="minorHAnsi" w:hAnsiTheme="minorHAnsi" w:cs="Arial"/>
                <w:b/>
                <w:bCs/>
              </w:rPr>
              <w:t xml:space="preserve"> website for monthly activities</w:t>
            </w:r>
          </w:p>
          <w:p w:rsidR="00CE5A44" w:rsidRPr="0092353D" w:rsidRDefault="00CE5A44" w:rsidP="00CE5A44">
            <w:pPr>
              <w:numPr>
                <w:ilvl w:val="0"/>
                <w:numId w:val="5"/>
              </w:numPr>
              <w:rPr>
                <w:rFonts w:asciiTheme="minorHAnsi" w:hAnsiTheme="minorHAnsi" w:cs="Arial"/>
                <w:b/>
                <w:bCs/>
              </w:rPr>
            </w:pPr>
            <w:r w:rsidRPr="0092353D">
              <w:rPr>
                <w:rFonts w:asciiTheme="minorHAnsi" w:hAnsiTheme="minorHAnsi" w:cs="Arial"/>
                <w:b/>
                <w:bCs/>
              </w:rPr>
              <w:t>Check in with at-risk students from last year</w:t>
            </w:r>
          </w:p>
          <w:p w:rsidR="00CE5A44" w:rsidRPr="0092353D" w:rsidRDefault="00CE5A44" w:rsidP="00CE5A44">
            <w:pPr>
              <w:numPr>
                <w:ilvl w:val="0"/>
                <w:numId w:val="5"/>
              </w:numPr>
              <w:rPr>
                <w:rFonts w:asciiTheme="minorHAnsi" w:hAnsiTheme="minorHAnsi" w:cs="Arial"/>
                <w:b/>
                <w:bCs/>
              </w:rPr>
            </w:pPr>
            <w:r w:rsidRPr="0092353D">
              <w:rPr>
                <w:rFonts w:asciiTheme="minorHAnsi" w:hAnsiTheme="minorHAnsi" w:cs="Arial"/>
                <w:b/>
                <w:bCs/>
              </w:rPr>
              <w:t>Prepare for Red Ribbon Week</w:t>
            </w:r>
          </w:p>
          <w:p w:rsidR="00CE5A44" w:rsidRPr="0092353D" w:rsidRDefault="00CE5A44" w:rsidP="00CE5A44">
            <w:pPr>
              <w:numPr>
                <w:ilvl w:val="0"/>
                <w:numId w:val="5"/>
              </w:numPr>
              <w:rPr>
                <w:rFonts w:asciiTheme="minorHAnsi" w:hAnsiTheme="minorHAnsi" w:cs="Arial"/>
                <w:b/>
                <w:bCs/>
              </w:rPr>
            </w:pPr>
            <w:r w:rsidRPr="0092353D">
              <w:rPr>
                <w:rFonts w:asciiTheme="minorHAnsi" w:hAnsiTheme="minorHAnsi" w:cs="Arial"/>
                <w:b/>
                <w:bCs/>
              </w:rPr>
              <w:t>Prepare for Safe Schools Week</w:t>
            </w:r>
          </w:p>
          <w:p w:rsidR="00CE5A44" w:rsidRPr="0092353D" w:rsidRDefault="00CE5A44" w:rsidP="00E57D4E">
            <w:pPr>
              <w:rPr>
                <w:rFonts w:asciiTheme="minorHAnsi" w:hAnsiTheme="minorHAnsi" w:cs="Arial"/>
                <w:b/>
                <w:bCs/>
              </w:rPr>
            </w:pPr>
          </w:p>
          <w:p w:rsidR="00CE5A44" w:rsidRPr="0092353D" w:rsidRDefault="00CE5A44" w:rsidP="00E57D4E">
            <w:pPr>
              <w:rPr>
                <w:rFonts w:asciiTheme="minorHAnsi" w:hAnsiTheme="minorHAnsi" w:cs="Arial"/>
                <w:b/>
                <w:bCs/>
              </w:rPr>
            </w:pPr>
          </w:p>
        </w:tc>
        <w:tc>
          <w:tcPr>
            <w:tcW w:w="3420" w:type="dxa"/>
            <w:vMerge/>
          </w:tcPr>
          <w:p w:rsidR="00CE5A44" w:rsidRPr="0092353D" w:rsidRDefault="00CE5A44" w:rsidP="00E57D4E">
            <w:pPr>
              <w:rPr>
                <w:rFonts w:asciiTheme="minorHAnsi" w:hAnsiTheme="minorHAnsi" w:cs="Arial"/>
                <w:b/>
                <w:bCs/>
              </w:rPr>
            </w:pPr>
          </w:p>
        </w:tc>
      </w:tr>
    </w:tbl>
    <w:p w:rsidR="005557A8" w:rsidRDefault="005557A8" w:rsidP="00CE5A44">
      <w:pPr>
        <w:jc w:val="center"/>
        <w:rPr>
          <w:rFonts w:cs="Arial"/>
          <w:sz w:val="28"/>
          <w:szCs w:val="28"/>
        </w:rPr>
      </w:pPr>
    </w:p>
    <w:p w:rsidR="00CE5A44" w:rsidRPr="0092353D" w:rsidRDefault="00CE5A44" w:rsidP="00CE5A44">
      <w:pPr>
        <w:jc w:val="center"/>
        <w:rPr>
          <w:rFonts w:cs="Arial"/>
          <w:sz w:val="28"/>
          <w:szCs w:val="28"/>
        </w:rPr>
      </w:pPr>
      <w:r w:rsidRPr="0092353D">
        <w:rPr>
          <w:rFonts w:cs="Arial"/>
          <w:sz w:val="28"/>
          <w:szCs w:val="28"/>
        </w:rPr>
        <w:lastRenderedPageBreak/>
        <w:t>Timber Valley Middle School</w:t>
      </w:r>
    </w:p>
    <w:p w:rsidR="00CE5A44" w:rsidRPr="0092353D" w:rsidRDefault="00305CC6" w:rsidP="00CE5A44">
      <w:pPr>
        <w:jc w:val="center"/>
        <w:rPr>
          <w:rFonts w:cs="Arial"/>
          <w:sz w:val="28"/>
          <w:szCs w:val="28"/>
        </w:rPr>
      </w:pPr>
      <w:r w:rsidRPr="0092353D">
        <w:rPr>
          <w:rFonts w:cs="Arial"/>
          <w:sz w:val="28"/>
          <w:szCs w:val="28"/>
        </w:rPr>
        <w:t>’11-’12</w:t>
      </w:r>
      <w:r w:rsidR="00CE5A44" w:rsidRPr="0092353D">
        <w:rPr>
          <w:rFonts w:cs="Arial"/>
          <w:sz w:val="28"/>
          <w:szCs w:val="28"/>
        </w:rPr>
        <w:t xml:space="preserve"> Counseling Calendar Overview (Page 2)</w:t>
      </w:r>
    </w:p>
    <w:tbl>
      <w:tblPr>
        <w:tblStyle w:val="TableGrid"/>
        <w:tblW w:w="0" w:type="auto"/>
        <w:tblLook w:val="01E0" w:firstRow="1" w:lastRow="1" w:firstColumn="1" w:lastColumn="1" w:noHBand="0" w:noVBand="0"/>
      </w:tblPr>
      <w:tblGrid>
        <w:gridCol w:w="1278"/>
        <w:gridCol w:w="5088"/>
        <w:gridCol w:w="3210"/>
      </w:tblGrid>
      <w:tr w:rsidR="00CE5A44" w:rsidRPr="0092353D" w:rsidTr="00E57D4E">
        <w:tc>
          <w:tcPr>
            <w:tcW w:w="7344" w:type="dxa"/>
            <w:gridSpan w:val="2"/>
            <w:vAlign w:val="center"/>
          </w:tcPr>
          <w:p w:rsidR="00CE5A44" w:rsidRPr="0092353D" w:rsidRDefault="00CE5A44" w:rsidP="00E57D4E">
            <w:pPr>
              <w:jc w:val="center"/>
              <w:rPr>
                <w:rFonts w:asciiTheme="minorHAnsi" w:hAnsiTheme="minorHAnsi" w:cs="Arial"/>
              </w:rPr>
            </w:pPr>
            <w:r w:rsidRPr="0092353D">
              <w:rPr>
                <w:rFonts w:asciiTheme="minorHAnsi" w:hAnsiTheme="minorHAnsi" w:cs="Arial"/>
              </w:rPr>
              <w:t xml:space="preserve">School Year Counseling Program </w:t>
            </w:r>
          </w:p>
          <w:p w:rsidR="00CE5A44" w:rsidRPr="0092353D" w:rsidRDefault="00305CC6" w:rsidP="00E57D4E">
            <w:pPr>
              <w:jc w:val="center"/>
              <w:rPr>
                <w:rFonts w:asciiTheme="minorHAnsi" w:hAnsiTheme="minorHAnsi" w:cs="Arial"/>
                <w:b/>
                <w:bCs/>
              </w:rPr>
            </w:pPr>
            <w:r w:rsidRPr="0092353D">
              <w:rPr>
                <w:rFonts w:asciiTheme="minorHAnsi" w:hAnsiTheme="minorHAnsi" w:cs="Arial"/>
              </w:rPr>
              <w:t>Calendar ’11</w:t>
            </w:r>
            <w:r w:rsidR="00CE5A44" w:rsidRPr="0092353D">
              <w:rPr>
                <w:rFonts w:asciiTheme="minorHAnsi" w:hAnsiTheme="minorHAnsi" w:cs="Arial"/>
              </w:rPr>
              <w:t>-’</w:t>
            </w:r>
            <w:r w:rsidRPr="0092353D">
              <w:rPr>
                <w:rFonts w:asciiTheme="minorHAnsi" w:hAnsiTheme="minorHAnsi" w:cs="Arial"/>
              </w:rPr>
              <w:t>12</w:t>
            </w:r>
            <w:r w:rsidR="00CE5A44" w:rsidRPr="0092353D">
              <w:rPr>
                <w:rFonts w:asciiTheme="minorHAnsi" w:hAnsiTheme="minorHAnsi" w:cs="Arial"/>
              </w:rPr>
              <w:t xml:space="preserve"> Continued</w:t>
            </w:r>
          </w:p>
        </w:tc>
        <w:tc>
          <w:tcPr>
            <w:tcW w:w="3672" w:type="dxa"/>
            <w:vAlign w:val="center"/>
          </w:tcPr>
          <w:p w:rsidR="00CE5A44" w:rsidRPr="0092353D" w:rsidRDefault="00CE5A44" w:rsidP="00E57D4E">
            <w:pPr>
              <w:jc w:val="center"/>
              <w:rPr>
                <w:rFonts w:asciiTheme="minorHAnsi" w:hAnsiTheme="minorHAnsi" w:cs="Arial"/>
                <w:b/>
                <w:bCs/>
              </w:rPr>
            </w:pPr>
            <w:r w:rsidRPr="0092353D">
              <w:rPr>
                <w:rFonts w:asciiTheme="minorHAnsi" w:hAnsiTheme="minorHAnsi" w:cs="Arial"/>
              </w:rPr>
              <w:t>School Year Area of Focus: Attendance Continued</w:t>
            </w:r>
          </w:p>
        </w:tc>
      </w:tr>
      <w:tr w:rsidR="00CE5A44" w:rsidRPr="0092353D" w:rsidTr="00E57D4E">
        <w:tc>
          <w:tcPr>
            <w:tcW w:w="1368" w:type="dxa"/>
          </w:tcPr>
          <w:p w:rsidR="00CE5A44" w:rsidRPr="0092353D" w:rsidRDefault="00CE5A44" w:rsidP="00E57D4E">
            <w:pPr>
              <w:rPr>
                <w:rFonts w:asciiTheme="minorHAnsi" w:hAnsiTheme="minorHAnsi" w:cs="Arial"/>
                <w:b/>
                <w:bCs/>
              </w:rPr>
            </w:pPr>
            <w:r w:rsidRPr="0092353D">
              <w:rPr>
                <w:rFonts w:asciiTheme="minorHAnsi" w:hAnsiTheme="minorHAnsi" w:cs="Arial"/>
                <w:b/>
                <w:bCs/>
              </w:rPr>
              <w:t>October</w:t>
            </w:r>
          </w:p>
        </w:tc>
        <w:tc>
          <w:tcPr>
            <w:tcW w:w="5976" w:type="dxa"/>
          </w:tcPr>
          <w:p w:rsidR="00CE5A44" w:rsidRPr="0092353D" w:rsidRDefault="00CE5A44" w:rsidP="00CE5A44">
            <w:pPr>
              <w:numPr>
                <w:ilvl w:val="0"/>
                <w:numId w:val="6"/>
              </w:numPr>
              <w:rPr>
                <w:rFonts w:asciiTheme="minorHAnsi" w:hAnsiTheme="minorHAnsi" w:cs="Arial"/>
                <w:b/>
                <w:bCs/>
              </w:rPr>
            </w:pPr>
            <w:r w:rsidRPr="0092353D">
              <w:rPr>
                <w:rFonts w:asciiTheme="minorHAnsi" w:hAnsiTheme="minorHAnsi" w:cs="Arial"/>
                <w:b/>
                <w:bCs/>
              </w:rPr>
              <w:t>Start guidance lessons: focus on Bullying</w:t>
            </w:r>
          </w:p>
          <w:p w:rsidR="00CE5A44" w:rsidRPr="0092353D" w:rsidRDefault="00CE5A44" w:rsidP="00CE5A44">
            <w:pPr>
              <w:numPr>
                <w:ilvl w:val="0"/>
                <w:numId w:val="6"/>
              </w:numPr>
              <w:rPr>
                <w:rFonts w:asciiTheme="minorHAnsi" w:hAnsiTheme="minorHAnsi" w:cs="Arial"/>
                <w:b/>
                <w:bCs/>
              </w:rPr>
            </w:pPr>
            <w:r w:rsidRPr="0092353D">
              <w:rPr>
                <w:rFonts w:asciiTheme="minorHAnsi" w:hAnsiTheme="minorHAnsi" w:cs="Arial"/>
                <w:b/>
                <w:bCs/>
              </w:rPr>
              <w:t>Start groups</w:t>
            </w:r>
          </w:p>
          <w:p w:rsidR="00CE5A44" w:rsidRPr="0092353D" w:rsidRDefault="00CE5A44" w:rsidP="00CE5A44">
            <w:pPr>
              <w:numPr>
                <w:ilvl w:val="0"/>
                <w:numId w:val="6"/>
              </w:numPr>
              <w:rPr>
                <w:rFonts w:asciiTheme="minorHAnsi" w:hAnsiTheme="minorHAnsi" w:cs="Arial"/>
                <w:b/>
                <w:bCs/>
              </w:rPr>
            </w:pPr>
            <w:r w:rsidRPr="0092353D">
              <w:rPr>
                <w:rFonts w:asciiTheme="minorHAnsi" w:hAnsiTheme="minorHAnsi" w:cs="Arial"/>
                <w:b/>
                <w:bCs/>
              </w:rPr>
              <w:t>Meet 1x1 with students on a regular basis</w:t>
            </w:r>
          </w:p>
          <w:p w:rsidR="00CE5A44" w:rsidRPr="0092353D" w:rsidRDefault="00CE5A44" w:rsidP="00CE5A44">
            <w:pPr>
              <w:numPr>
                <w:ilvl w:val="0"/>
                <w:numId w:val="6"/>
              </w:numPr>
              <w:rPr>
                <w:rFonts w:asciiTheme="minorHAnsi" w:hAnsiTheme="minorHAnsi" w:cs="Arial"/>
                <w:b/>
                <w:bCs/>
              </w:rPr>
            </w:pPr>
            <w:r w:rsidRPr="0092353D">
              <w:rPr>
                <w:rFonts w:asciiTheme="minorHAnsi" w:hAnsiTheme="minorHAnsi" w:cs="Arial"/>
                <w:b/>
                <w:bCs/>
              </w:rPr>
              <w:t>Start parenting education groups</w:t>
            </w:r>
          </w:p>
          <w:p w:rsidR="00CE5A44" w:rsidRPr="0092353D" w:rsidRDefault="00CE5A44" w:rsidP="00CE5A44">
            <w:pPr>
              <w:numPr>
                <w:ilvl w:val="0"/>
                <w:numId w:val="6"/>
              </w:numPr>
              <w:rPr>
                <w:rFonts w:asciiTheme="minorHAnsi" w:hAnsiTheme="minorHAnsi" w:cs="Arial"/>
                <w:b/>
                <w:bCs/>
              </w:rPr>
            </w:pPr>
            <w:r w:rsidRPr="0092353D">
              <w:rPr>
                <w:rFonts w:asciiTheme="minorHAnsi" w:hAnsiTheme="minorHAnsi" w:cs="Arial"/>
                <w:b/>
                <w:bCs/>
              </w:rPr>
              <w:t>Hands are not for Hurting week</w:t>
            </w:r>
          </w:p>
          <w:p w:rsidR="00CE5A44" w:rsidRPr="0092353D" w:rsidRDefault="00CE5A44" w:rsidP="00CE5A44">
            <w:pPr>
              <w:numPr>
                <w:ilvl w:val="0"/>
                <w:numId w:val="6"/>
              </w:numPr>
              <w:rPr>
                <w:rFonts w:asciiTheme="minorHAnsi" w:hAnsiTheme="minorHAnsi" w:cs="Arial"/>
                <w:b/>
                <w:bCs/>
              </w:rPr>
            </w:pPr>
            <w:r w:rsidRPr="0092353D">
              <w:rPr>
                <w:rFonts w:asciiTheme="minorHAnsi" w:hAnsiTheme="minorHAnsi" w:cs="Arial"/>
                <w:b/>
                <w:bCs/>
              </w:rPr>
              <w:t>Identify and contact any potential at-risk students</w:t>
            </w:r>
          </w:p>
          <w:p w:rsidR="00CE5A44" w:rsidRPr="0092353D" w:rsidRDefault="00CE5A44" w:rsidP="00CE5A44">
            <w:pPr>
              <w:numPr>
                <w:ilvl w:val="0"/>
                <w:numId w:val="6"/>
              </w:numPr>
              <w:rPr>
                <w:rFonts w:asciiTheme="minorHAnsi" w:hAnsiTheme="minorHAnsi" w:cs="Arial"/>
                <w:b/>
                <w:bCs/>
              </w:rPr>
            </w:pPr>
            <w:r w:rsidRPr="0092353D">
              <w:rPr>
                <w:rFonts w:asciiTheme="minorHAnsi" w:hAnsiTheme="minorHAnsi" w:cs="Arial"/>
                <w:b/>
                <w:bCs/>
              </w:rPr>
              <w:t>Check in with students with low GPA’s</w:t>
            </w:r>
          </w:p>
          <w:p w:rsidR="00CE5A44" w:rsidRPr="0092353D" w:rsidRDefault="00CE5A44" w:rsidP="00CE5A44">
            <w:pPr>
              <w:numPr>
                <w:ilvl w:val="0"/>
                <w:numId w:val="6"/>
              </w:numPr>
              <w:rPr>
                <w:rFonts w:asciiTheme="minorHAnsi" w:hAnsiTheme="minorHAnsi" w:cs="Arial"/>
                <w:b/>
                <w:bCs/>
              </w:rPr>
            </w:pPr>
            <w:r w:rsidRPr="0092353D">
              <w:rPr>
                <w:rFonts w:asciiTheme="minorHAnsi" w:hAnsiTheme="minorHAnsi" w:cs="Arial"/>
                <w:b/>
                <w:bCs/>
              </w:rPr>
              <w:t>Red Ribbon Week</w:t>
            </w:r>
          </w:p>
          <w:p w:rsidR="00CE5A44" w:rsidRPr="0092353D" w:rsidRDefault="00CE5A44" w:rsidP="00CE5A44">
            <w:pPr>
              <w:numPr>
                <w:ilvl w:val="0"/>
                <w:numId w:val="6"/>
              </w:numPr>
              <w:rPr>
                <w:rFonts w:asciiTheme="minorHAnsi" w:hAnsiTheme="minorHAnsi" w:cs="Arial"/>
                <w:b/>
                <w:bCs/>
              </w:rPr>
            </w:pPr>
            <w:r w:rsidRPr="0092353D">
              <w:rPr>
                <w:rFonts w:asciiTheme="minorHAnsi" w:hAnsiTheme="minorHAnsi" w:cs="Arial"/>
                <w:b/>
                <w:bCs/>
              </w:rPr>
              <w:t>Safe Schools Week</w:t>
            </w:r>
          </w:p>
          <w:p w:rsidR="00CE5A44" w:rsidRPr="0092353D" w:rsidRDefault="00CE5A44" w:rsidP="00CE5A44">
            <w:pPr>
              <w:numPr>
                <w:ilvl w:val="0"/>
                <w:numId w:val="6"/>
              </w:numPr>
              <w:rPr>
                <w:rFonts w:asciiTheme="minorHAnsi" w:hAnsiTheme="minorHAnsi" w:cs="Arial"/>
                <w:b/>
                <w:bCs/>
              </w:rPr>
            </w:pPr>
            <w:r w:rsidRPr="0092353D">
              <w:rPr>
                <w:rFonts w:asciiTheme="minorHAnsi" w:hAnsiTheme="minorHAnsi" w:cs="Arial"/>
                <w:b/>
                <w:bCs/>
              </w:rPr>
              <w:t xml:space="preserve">Prepare for Ntnl Career Dvlpmnt Month </w:t>
            </w:r>
          </w:p>
        </w:tc>
        <w:tc>
          <w:tcPr>
            <w:tcW w:w="3672" w:type="dxa"/>
            <w:vMerge w:val="restart"/>
          </w:tcPr>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Collaborate with stakeholders to support attendance and discourage truancy</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Award letters</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Positive recognition</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Class celebrations</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Phone call home for absences</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Talk with student if absent</w:t>
            </w:r>
          </w:p>
          <w:p w:rsidR="00CE5A44" w:rsidRPr="0092353D" w:rsidRDefault="00CE5A44" w:rsidP="00CE5A44">
            <w:pPr>
              <w:numPr>
                <w:ilvl w:val="0"/>
                <w:numId w:val="4"/>
              </w:numPr>
              <w:rPr>
                <w:rFonts w:asciiTheme="minorHAnsi" w:hAnsiTheme="minorHAnsi" w:cs="Arial"/>
                <w:b/>
                <w:bCs/>
              </w:rPr>
            </w:pPr>
            <w:r w:rsidRPr="0092353D">
              <w:rPr>
                <w:rFonts w:asciiTheme="minorHAnsi" w:hAnsiTheme="minorHAnsi" w:cs="Arial"/>
                <w:b/>
                <w:bCs/>
              </w:rPr>
              <w:t>Create pro-attendance posters for businesses</w:t>
            </w:r>
          </w:p>
        </w:tc>
      </w:tr>
      <w:tr w:rsidR="00CE5A44" w:rsidRPr="0092353D" w:rsidTr="00E57D4E">
        <w:tc>
          <w:tcPr>
            <w:tcW w:w="1368" w:type="dxa"/>
          </w:tcPr>
          <w:p w:rsidR="00CE5A44" w:rsidRPr="0092353D" w:rsidRDefault="00CE5A44" w:rsidP="00E57D4E">
            <w:pPr>
              <w:rPr>
                <w:rFonts w:asciiTheme="minorHAnsi" w:hAnsiTheme="minorHAnsi" w:cs="Arial"/>
                <w:b/>
                <w:bCs/>
              </w:rPr>
            </w:pPr>
            <w:r w:rsidRPr="0092353D">
              <w:rPr>
                <w:rFonts w:asciiTheme="minorHAnsi" w:hAnsiTheme="minorHAnsi" w:cs="Arial"/>
                <w:b/>
                <w:bCs/>
              </w:rPr>
              <w:t>November</w:t>
            </w:r>
          </w:p>
        </w:tc>
        <w:tc>
          <w:tcPr>
            <w:tcW w:w="5976" w:type="dxa"/>
          </w:tcPr>
          <w:p w:rsidR="00CE5A44" w:rsidRPr="0092353D" w:rsidRDefault="00CE5A44" w:rsidP="00CE5A44">
            <w:pPr>
              <w:numPr>
                <w:ilvl w:val="0"/>
                <w:numId w:val="9"/>
              </w:numPr>
              <w:rPr>
                <w:rFonts w:asciiTheme="minorHAnsi" w:hAnsiTheme="minorHAnsi" w:cs="Arial"/>
                <w:b/>
                <w:bCs/>
              </w:rPr>
            </w:pPr>
            <w:r w:rsidRPr="0092353D">
              <w:rPr>
                <w:rFonts w:asciiTheme="minorHAnsi" w:hAnsiTheme="minorHAnsi" w:cs="Arial"/>
                <w:b/>
                <w:bCs/>
              </w:rPr>
              <w:t>Guidance lessons: focus on Careers</w:t>
            </w:r>
          </w:p>
          <w:p w:rsidR="00CE5A44" w:rsidRPr="0092353D" w:rsidRDefault="00CE5A44" w:rsidP="00CE5A44">
            <w:pPr>
              <w:numPr>
                <w:ilvl w:val="0"/>
                <w:numId w:val="9"/>
              </w:numPr>
              <w:rPr>
                <w:rFonts w:asciiTheme="minorHAnsi" w:hAnsiTheme="minorHAnsi" w:cs="Arial"/>
                <w:b/>
                <w:bCs/>
              </w:rPr>
            </w:pPr>
            <w:r w:rsidRPr="0092353D">
              <w:rPr>
                <w:rFonts w:asciiTheme="minorHAnsi" w:hAnsiTheme="minorHAnsi" w:cs="Arial"/>
                <w:b/>
                <w:bCs/>
              </w:rPr>
              <w:t>Parent-Teacher conferences</w:t>
            </w:r>
          </w:p>
          <w:p w:rsidR="00CE5A44" w:rsidRPr="0092353D" w:rsidRDefault="00CE5A44" w:rsidP="00CE5A44">
            <w:pPr>
              <w:numPr>
                <w:ilvl w:val="0"/>
                <w:numId w:val="9"/>
              </w:numPr>
              <w:rPr>
                <w:rFonts w:asciiTheme="minorHAnsi" w:hAnsiTheme="minorHAnsi" w:cs="Arial"/>
                <w:b/>
                <w:bCs/>
              </w:rPr>
            </w:pPr>
            <w:r w:rsidRPr="0092353D">
              <w:rPr>
                <w:rFonts w:asciiTheme="minorHAnsi" w:hAnsiTheme="minorHAnsi" w:cs="Arial"/>
                <w:b/>
                <w:bCs/>
              </w:rPr>
              <w:t>Ntnl Career Dvlpmnt Month</w:t>
            </w:r>
          </w:p>
        </w:tc>
        <w:tc>
          <w:tcPr>
            <w:tcW w:w="3672" w:type="dxa"/>
            <w:vMerge/>
          </w:tcPr>
          <w:p w:rsidR="00CE5A44" w:rsidRPr="0092353D" w:rsidRDefault="00CE5A44" w:rsidP="00E57D4E">
            <w:pPr>
              <w:rPr>
                <w:rFonts w:asciiTheme="minorHAnsi" w:hAnsiTheme="minorHAnsi" w:cs="Arial"/>
                <w:b/>
                <w:bCs/>
              </w:rPr>
            </w:pPr>
          </w:p>
        </w:tc>
      </w:tr>
      <w:tr w:rsidR="00CE5A44" w:rsidRPr="0092353D" w:rsidTr="00E57D4E">
        <w:tc>
          <w:tcPr>
            <w:tcW w:w="1368" w:type="dxa"/>
          </w:tcPr>
          <w:p w:rsidR="00CE5A44" w:rsidRPr="0092353D" w:rsidRDefault="00CE5A44" w:rsidP="00E57D4E">
            <w:pPr>
              <w:rPr>
                <w:rFonts w:asciiTheme="minorHAnsi" w:hAnsiTheme="minorHAnsi" w:cs="Arial"/>
                <w:b/>
                <w:bCs/>
              </w:rPr>
            </w:pPr>
            <w:r w:rsidRPr="0092353D">
              <w:rPr>
                <w:rFonts w:asciiTheme="minorHAnsi" w:hAnsiTheme="minorHAnsi" w:cs="Arial"/>
                <w:b/>
                <w:bCs/>
              </w:rPr>
              <w:t>December</w:t>
            </w:r>
          </w:p>
        </w:tc>
        <w:tc>
          <w:tcPr>
            <w:tcW w:w="5976" w:type="dxa"/>
          </w:tcPr>
          <w:p w:rsidR="00CE5A44" w:rsidRPr="0092353D" w:rsidRDefault="00CE5A44" w:rsidP="00CE5A44">
            <w:pPr>
              <w:numPr>
                <w:ilvl w:val="0"/>
                <w:numId w:val="7"/>
              </w:numPr>
              <w:rPr>
                <w:rFonts w:asciiTheme="minorHAnsi" w:hAnsiTheme="minorHAnsi" w:cs="Arial"/>
                <w:b/>
                <w:bCs/>
              </w:rPr>
            </w:pPr>
            <w:r w:rsidRPr="0092353D">
              <w:rPr>
                <w:rFonts w:asciiTheme="minorHAnsi" w:hAnsiTheme="minorHAnsi" w:cs="Arial"/>
                <w:b/>
                <w:bCs/>
              </w:rPr>
              <w:t>Guidance lessons: focus on Respect</w:t>
            </w:r>
          </w:p>
          <w:p w:rsidR="00CE5A44" w:rsidRPr="0092353D" w:rsidRDefault="00CE5A44" w:rsidP="00CE5A44">
            <w:pPr>
              <w:numPr>
                <w:ilvl w:val="0"/>
                <w:numId w:val="7"/>
              </w:numPr>
              <w:rPr>
                <w:rFonts w:asciiTheme="minorHAnsi" w:hAnsiTheme="minorHAnsi" w:cs="Arial"/>
                <w:b/>
                <w:bCs/>
              </w:rPr>
            </w:pPr>
            <w:r w:rsidRPr="0092353D">
              <w:rPr>
                <w:rFonts w:asciiTheme="minorHAnsi" w:hAnsiTheme="minorHAnsi" w:cs="Arial"/>
                <w:b/>
                <w:bCs/>
              </w:rPr>
              <w:t>Start planning for National School Cnslr’s Week</w:t>
            </w:r>
          </w:p>
          <w:p w:rsidR="00CE5A44" w:rsidRPr="0092353D" w:rsidRDefault="00CE5A44" w:rsidP="00CE5A44">
            <w:pPr>
              <w:numPr>
                <w:ilvl w:val="0"/>
                <w:numId w:val="7"/>
              </w:numPr>
              <w:rPr>
                <w:rFonts w:asciiTheme="minorHAnsi" w:hAnsiTheme="minorHAnsi" w:cs="Arial"/>
                <w:b/>
                <w:bCs/>
              </w:rPr>
            </w:pPr>
            <w:r w:rsidRPr="0092353D">
              <w:rPr>
                <w:rFonts w:asciiTheme="minorHAnsi" w:hAnsiTheme="minorHAnsi" w:cs="Arial"/>
                <w:b/>
                <w:bCs/>
              </w:rPr>
              <w:t>Review/revise/improve guidance lesson plans</w:t>
            </w:r>
          </w:p>
        </w:tc>
        <w:tc>
          <w:tcPr>
            <w:tcW w:w="3672" w:type="dxa"/>
            <w:vMerge/>
          </w:tcPr>
          <w:p w:rsidR="00CE5A44" w:rsidRPr="0092353D" w:rsidRDefault="00CE5A44" w:rsidP="00E57D4E">
            <w:pPr>
              <w:rPr>
                <w:rFonts w:asciiTheme="minorHAnsi" w:hAnsiTheme="minorHAnsi" w:cs="Arial"/>
                <w:b/>
                <w:bCs/>
              </w:rPr>
            </w:pPr>
          </w:p>
        </w:tc>
      </w:tr>
      <w:tr w:rsidR="00CE5A44" w:rsidRPr="0092353D" w:rsidTr="00E57D4E">
        <w:tc>
          <w:tcPr>
            <w:tcW w:w="1368" w:type="dxa"/>
          </w:tcPr>
          <w:p w:rsidR="00CE5A44" w:rsidRPr="0092353D" w:rsidRDefault="00CE5A44" w:rsidP="00E57D4E">
            <w:pPr>
              <w:rPr>
                <w:rFonts w:asciiTheme="minorHAnsi" w:hAnsiTheme="minorHAnsi" w:cs="Arial"/>
                <w:b/>
                <w:bCs/>
              </w:rPr>
            </w:pPr>
            <w:r w:rsidRPr="0092353D">
              <w:rPr>
                <w:rFonts w:asciiTheme="minorHAnsi" w:hAnsiTheme="minorHAnsi" w:cs="Arial"/>
                <w:b/>
                <w:bCs/>
              </w:rPr>
              <w:t>January</w:t>
            </w:r>
          </w:p>
        </w:tc>
        <w:tc>
          <w:tcPr>
            <w:tcW w:w="5976" w:type="dxa"/>
          </w:tcPr>
          <w:p w:rsidR="00CE5A44" w:rsidRPr="006021F8" w:rsidRDefault="00CE5A44" w:rsidP="00CE5A44">
            <w:pPr>
              <w:numPr>
                <w:ilvl w:val="0"/>
                <w:numId w:val="8"/>
              </w:numPr>
              <w:rPr>
                <w:rFonts w:asciiTheme="minorHAnsi" w:hAnsiTheme="minorHAnsi" w:cs="Arial"/>
                <w:b/>
                <w:bCs/>
                <w:lang w:val="fr-FR"/>
              </w:rPr>
            </w:pPr>
            <w:r w:rsidRPr="006021F8">
              <w:rPr>
                <w:rFonts w:asciiTheme="minorHAnsi" w:hAnsiTheme="minorHAnsi" w:cs="Arial"/>
                <w:b/>
                <w:bCs/>
                <w:lang w:val="fr-FR"/>
              </w:rPr>
              <w:t>Guidance lessons: focus on Violence Prevention</w:t>
            </w:r>
          </w:p>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Check in with at-risk students</w:t>
            </w:r>
          </w:p>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Plan/prepare for 8</w:t>
            </w:r>
            <w:r w:rsidRPr="0092353D">
              <w:rPr>
                <w:rFonts w:asciiTheme="minorHAnsi" w:hAnsiTheme="minorHAnsi" w:cs="Arial"/>
                <w:b/>
                <w:bCs/>
                <w:vertAlign w:val="superscript"/>
              </w:rPr>
              <w:t>th</w:t>
            </w:r>
            <w:r w:rsidRPr="0092353D">
              <w:rPr>
                <w:rFonts w:asciiTheme="minorHAnsi" w:hAnsiTheme="minorHAnsi" w:cs="Arial"/>
                <w:b/>
                <w:bCs/>
              </w:rPr>
              <w:t xml:space="preserve"> grade transitions</w:t>
            </w:r>
          </w:p>
        </w:tc>
        <w:tc>
          <w:tcPr>
            <w:tcW w:w="3672" w:type="dxa"/>
            <w:vMerge/>
          </w:tcPr>
          <w:p w:rsidR="00CE5A44" w:rsidRPr="0092353D" w:rsidRDefault="00CE5A44" w:rsidP="00E57D4E">
            <w:pPr>
              <w:rPr>
                <w:rFonts w:asciiTheme="minorHAnsi" w:hAnsiTheme="minorHAnsi" w:cs="Arial"/>
                <w:b/>
                <w:bCs/>
              </w:rPr>
            </w:pPr>
          </w:p>
        </w:tc>
      </w:tr>
      <w:tr w:rsidR="00CE5A44" w:rsidRPr="0092353D" w:rsidTr="00E57D4E">
        <w:tc>
          <w:tcPr>
            <w:tcW w:w="1368" w:type="dxa"/>
          </w:tcPr>
          <w:p w:rsidR="00CE5A44" w:rsidRPr="0092353D" w:rsidRDefault="00CE5A44" w:rsidP="00E57D4E">
            <w:pPr>
              <w:rPr>
                <w:rFonts w:asciiTheme="minorHAnsi" w:hAnsiTheme="minorHAnsi" w:cs="Arial"/>
                <w:b/>
                <w:bCs/>
              </w:rPr>
            </w:pPr>
            <w:r w:rsidRPr="0092353D">
              <w:rPr>
                <w:rFonts w:asciiTheme="minorHAnsi" w:hAnsiTheme="minorHAnsi" w:cs="Arial"/>
                <w:b/>
                <w:bCs/>
              </w:rPr>
              <w:t>February</w:t>
            </w:r>
          </w:p>
        </w:tc>
        <w:tc>
          <w:tcPr>
            <w:tcW w:w="5976" w:type="dxa"/>
          </w:tcPr>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Guidance lessons: focus on Counseling Services</w:t>
            </w:r>
          </w:p>
          <w:p w:rsidR="00CE5A44" w:rsidRPr="0092353D" w:rsidRDefault="00CE5A44" w:rsidP="00CE5A44">
            <w:pPr>
              <w:numPr>
                <w:ilvl w:val="0"/>
                <w:numId w:val="8"/>
              </w:numPr>
              <w:rPr>
                <w:rFonts w:asciiTheme="minorHAnsi" w:hAnsiTheme="minorHAnsi" w:cs="Arial"/>
                <w:b/>
                <w:bCs/>
              </w:rPr>
            </w:pPr>
            <w:smartTag w:uri="urn:schemas-microsoft-com:office:smarttags" w:element="place">
              <w:smartTag w:uri="urn:schemas-microsoft-com:office:smarttags" w:element="PlaceName">
                <w:r w:rsidRPr="0092353D">
                  <w:rPr>
                    <w:rFonts w:asciiTheme="minorHAnsi" w:hAnsiTheme="minorHAnsi" w:cs="Arial"/>
                    <w:b/>
                    <w:bCs/>
                  </w:rPr>
                  <w:t>National</w:t>
                </w:r>
              </w:smartTag>
              <w:r w:rsidRPr="0092353D">
                <w:rPr>
                  <w:rFonts w:asciiTheme="minorHAnsi" w:hAnsiTheme="minorHAnsi" w:cs="Arial"/>
                  <w:b/>
                  <w:bCs/>
                </w:rPr>
                <w:t xml:space="preserve"> </w:t>
              </w:r>
              <w:smartTag w:uri="urn:schemas-microsoft-com:office:smarttags" w:element="PlaceType">
                <w:r w:rsidRPr="0092353D">
                  <w:rPr>
                    <w:rFonts w:asciiTheme="minorHAnsi" w:hAnsiTheme="minorHAnsi" w:cs="Arial"/>
                    <w:b/>
                    <w:bCs/>
                  </w:rPr>
                  <w:t>School</w:t>
                </w:r>
              </w:smartTag>
            </w:smartTag>
            <w:r w:rsidRPr="0092353D">
              <w:rPr>
                <w:rFonts w:asciiTheme="minorHAnsi" w:hAnsiTheme="minorHAnsi" w:cs="Arial"/>
                <w:b/>
                <w:bCs/>
              </w:rPr>
              <w:t xml:space="preserve"> Counselor Week!</w:t>
            </w:r>
          </w:p>
        </w:tc>
        <w:tc>
          <w:tcPr>
            <w:tcW w:w="3672" w:type="dxa"/>
            <w:vMerge/>
          </w:tcPr>
          <w:p w:rsidR="00CE5A44" w:rsidRPr="0092353D" w:rsidRDefault="00CE5A44" w:rsidP="00E57D4E">
            <w:pPr>
              <w:rPr>
                <w:rFonts w:asciiTheme="minorHAnsi" w:hAnsiTheme="minorHAnsi" w:cs="Arial"/>
                <w:b/>
                <w:bCs/>
              </w:rPr>
            </w:pPr>
          </w:p>
        </w:tc>
      </w:tr>
      <w:tr w:rsidR="00CE5A44" w:rsidRPr="0092353D" w:rsidTr="00E57D4E">
        <w:tc>
          <w:tcPr>
            <w:tcW w:w="1368" w:type="dxa"/>
          </w:tcPr>
          <w:p w:rsidR="00CE5A44" w:rsidRPr="0092353D" w:rsidRDefault="00CE5A44" w:rsidP="00E57D4E">
            <w:pPr>
              <w:rPr>
                <w:rFonts w:asciiTheme="minorHAnsi" w:hAnsiTheme="minorHAnsi" w:cs="Arial"/>
                <w:b/>
                <w:bCs/>
              </w:rPr>
            </w:pPr>
            <w:r w:rsidRPr="0092353D">
              <w:rPr>
                <w:rFonts w:asciiTheme="minorHAnsi" w:hAnsiTheme="minorHAnsi" w:cs="Arial"/>
                <w:b/>
                <w:bCs/>
              </w:rPr>
              <w:t>March</w:t>
            </w:r>
          </w:p>
        </w:tc>
        <w:tc>
          <w:tcPr>
            <w:tcW w:w="5976" w:type="dxa"/>
          </w:tcPr>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Guidance lessons: focus on Acceptance</w:t>
            </w:r>
          </w:p>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Prepare to finish measure (post-test, etc.)</w:t>
            </w:r>
          </w:p>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Begin to review and collect data on measure</w:t>
            </w:r>
          </w:p>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Schedule times with 5</w:t>
            </w:r>
            <w:r w:rsidRPr="0092353D">
              <w:rPr>
                <w:rFonts w:asciiTheme="minorHAnsi" w:hAnsiTheme="minorHAnsi" w:cs="Arial"/>
                <w:b/>
                <w:bCs/>
                <w:vertAlign w:val="superscript"/>
              </w:rPr>
              <w:t>th</w:t>
            </w:r>
            <w:r w:rsidRPr="0092353D">
              <w:rPr>
                <w:rFonts w:asciiTheme="minorHAnsi" w:hAnsiTheme="minorHAnsi" w:cs="Arial"/>
                <w:b/>
                <w:bCs/>
              </w:rPr>
              <w:t xml:space="preserve"> grade feeder schools</w:t>
            </w:r>
          </w:p>
        </w:tc>
        <w:tc>
          <w:tcPr>
            <w:tcW w:w="3672" w:type="dxa"/>
            <w:vMerge/>
          </w:tcPr>
          <w:p w:rsidR="00CE5A44" w:rsidRPr="0092353D" w:rsidRDefault="00CE5A44" w:rsidP="00E57D4E">
            <w:pPr>
              <w:rPr>
                <w:rFonts w:asciiTheme="minorHAnsi" w:hAnsiTheme="minorHAnsi" w:cs="Arial"/>
                <w:b/>
                <w:bCs/>
              </w:rPr>
            </w:pPr>
          </w:p>
        </w:tc>
      </w:tr>
      <w:tr w:rsidR="00CE5A44" w:rsidRPr="0092353D" w:rsidTr="00E57D4E">
        <w:tc>
          <w:tcPr>
            <w:tcW w:w="1368" w:type="dxa"/>
          </w:tcPr>
          <w:p w:rsidR="00CE5A44" w:rsidRPr="0092353D" w:rsidRDefault="00CE5A44" w:rsidP="00E57D4E">
            <w:pPr>
              <w:rPr>
                <w:rFonts w:asciiTheme="minorHAnsi" w:hAnsiTheme="minorHAnsi" w:cs="Arial"/>
                <w:b/>
                <w:bCs/>
              </w:rPr>
            </w:pPr>
            <w:r w:rsidRPr="0092353D">
              <w:rPr>
                <w:rFonts w:asciiTheme="minorHAnsi" w:hAnsiTheme="minorHAnsi" w:cs="Arial"/>
                <w:b/>
                <w:bCs/>
              </w:rPr>
              <w:t>April</w:t>
            </w:r>
          </w:p>
        </w:tc>
        <w:tc>
          <w:tcPr>
            <w:tcW w:w="5976" w:type="dxa"/>
          </w:tcPr>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Guidance lessons: focus on Perseverance</w:t>
            </w:r>
          </w:p>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Begin transition for 8</w:t>
            </w:r>
            <w:r w:rsidRPr="0092353D">
              <w:rPr>
                <w:rFonts w:asciiTheme="minorHAnsi" w:hAnsiTheme="minorHAnsi" w:cs="Arial"/>
                <w:b/>
                <w:bCs/>
                <w:vertAlign w:val="superscript"/>
              </w:rPr>
              <w:t>th</w:t>
            </w:r>
            <w:r w:rsidRPr="0092353D">
              <w:rPr>
                <w:rFonts w:asciiTheme="minorHAnsi" w:hAnsiTheme="minorHAnsi" w:cs="Arial"/>
                <w:b/>
                <w:bCs/>
              </w:rPr>
              <w:t xml:space="preserve"> graders</w:t>
            </w:r>
          </w:p>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Finalize the evaluation of the counseling program</w:t>
            </w:r>
          </w:p>
        </w:tc>
        <w:tc>
          <w:tcPr>
            <w:tcW w:w="3672" w:type="dxa"/>
            <w:vMerge/>
          </w:tcPr>
          <w:p w:rsidR="00CE5A44" w:rsidRPr="0092353D" w:rsidRDefault="00CE5A44" w:rsidP="00E57D4E">
            <w:pPr>
              <w:rPr>
                <w:rFonts w:asciiTheme="minorHAnsi" w:hAnsiTheme="minorHAnsi" w:cs="Arial"/>
                <w:b/>
                <w:bCs/>
              </w:rPr>
            </w:pPr>
          </w:p>
        </w:tc>
      </w:tr>
      <w:tr w:rsidR="00CE5A44" w:rsidRPr="0092353D" w:rsidTr="00E57D4E">
        <w:tc>
          <w:tcPr>
            <w:tcW w:w="1368" w:type="dxa"/>
          </w:tcPr>
          <w:p w:rsidR="00CE5A44" w:rsidRPr="0092353D" w:rsidRDefault="00CE5A44" w:rsidP="00E57D4E">
            <w:pPr>
              <w:rPr>
                <w:rFonts w:asciiTheme="minorHAnsi" w:hAnsiTheme="minorHAnsi" w:cs="Arial"/>
                <w:b/>
                <w:bCs/>
              </w:rPr>
            </w:pPr>
            <w:r w:rsidRPr="0092353D">
              <w:rPr>
                <w:rFonts w:asciiTheme="minorHAnsi" w:hAnsiTheme="minorHAnsi" w:cs="Arial"/>
                <w:b/>
                <w:bCs/>
              </w:rPr>
              <w:t>May</w:t>
            </w:r>
          </w:p>
        </w:tc>
        <w:tc>
          <w:tcPr>
            <w:tcW w:w="5976" w:type="dxa"/>
          </w:tcPr>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Guidance lessons: focus on Transitions</w:t>
            </w:r>
          </w:p>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End groups</w:t>
            </w:r>
          </w:p>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Complete Measure</w:t>
            </w:r>
          </w:p>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Share counseling data with staff</w:t>
            </w:r>
          </w:p>
        </w:tc>
        <w:tc>
          <w:tcPr>
            <w:tcW w:w="3672" w:type="dxa"/>
            <w:vMerge/>
          </w:tcPr>
          <w:p w:rsidR="00CE5A44" w:rsidRPr="0092353D" w:rsidRDefault="00CE5A44" w:rsidP="00E57D4E">
            <w:pPr>
              <w:rPr>
                <w:rFonts w:asciiTheme="minorHAnsi" w:hAnsiTheme="minorHAnsi" w:cs="Arial"/>
                <w:b/>
                <w:bCs/>
              </w:rPr>
            </w:pPr>
          </w:p>
        </w:tc>
      </w:tr>
      <w:tr w:rsidR="00CE5A44" w:rsidRPr="0092353D" w:rsidTr="00E57D4E">
        <w:tc>
          <w:tcPr>
            <w:tcW w:w="1368" w:type="dxa"/>
          </w:tcPr>
          <w:p w:rsidR="00CE5A44" w:rsidRPr="0092353D" w:rsidRDefault="00CE5A44" w:rsidP="00E57D4E">
            <w:pPr>
              <w:rPr>
                <w:rFonts w:asciiTheme="minorHAnsi" w:hAnsiTheme="minorHAnsi" w:cs="Arial"/>
                <w:b/>
                <w:bCs/>
              </w:rPr>
            </w:pPr>
            <w:r w:rsidRPr="0092353D">
              <w:rPr>
                <w:rFonts w:asciiTheme="minorHAnsi" w:hAnsiTheme="minorHAnsi" w:cs="Arial"/>
                <w:b/>
                <w:bCs/>
              </w:rPr>
              <w:t>June</w:t>
            </w:r>
          </w:p>
        </w:tc>
        <w:tc>
          <w:tcPr>
            <w:tcW w:w="5976" w:type="dxa"/>
          </w:tcPr>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Evaluate year</w:t>
            </w:r>
          </w:p>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Celebrate!</w:t>
            </w:r>
          </w:p>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Plan for next year</w:t>
            </w:r>
          </w:p>
          <w:p w:rsidR="00CE5A44" w:rsidRPr="0092353D" w:rsidRDefault="00CE5A44" w:rsidP="00CE5A44">
            <w:pPr>
              <w:numPr>
                <w:ilvl w:val="0"/>
                <w:numId w:val="8"/>
              </w:numPr>
              <w:rPr>
                <w:rFonts w:asciiTheme="minorHAnsi" w:hAnsiTheme="minorHAnsi" w:cs="Arial"/>
                <w:b/>
                <w:bCs/>
              </w:rPr>
            </w:pPr>
            <w:r w:rsidRPr="0092353D">
              <w:rPr>
                <w:rFonts w:asciiTheme="minorHAnsi" w:hAnsiTheme="minorHAnsi" w:cs="Arial"/>
                <w:b/>
                <w:bCs/>
              </w:rPr>
              <w:t xml:space="preserve">Attend </w:t>
            </w:r>
            <w:smartTag w:uri="urn:schemas-microsoft-com:office:smarttags" w:element="stockticker">
              <w:r w:rsidRPr="0092353D">
                <w:rPr>
                  <w:rFonts w:asciiTheme="minorHAnsi" w:hAnsiTheme="minorHAnsi" w:cs="Arial"/>
                  <w:b/>
                  <w:bCs/>
                </w:rPr>
                <w:t>ASCA</w:t>
              </w:r>
            </w:smartTag>
            <w:r w:rsidRPr="0092353D">
              <w:rPr>
                <w:rFonts w:asciiTheme="minorHAnsi" w:hAnsiTheme="minorHAnsi" w:cs="Arial"/>
                <w:b/>
                <w:bCs/>
              </w:rPr>
              <w:t xml:space="preserve"> Conference</w:t>
            </w:r>
          </w:p>
        </w:tc>
        <w:tc>
          <w:tcPr>
            <w:tcW w:w="3672" w:type="dxa"/>
            <w:vMerge/>
          </w:tcPr>
          <w:p w:rsidR="00CE5A44" w:rsidRPr="0092353D" w:rsidRDefault="00CE5A44" w:rsidP="00E57D4E">
            <w:pPr>
              <w:rPr>
                <w:rFonts w:asciiTheme="minorHAnsi" w:hAnsiTheme="minorHAnsi" w:cs="Arial"/>
                <w:b/>
                <w:bCs/>
              </w:rPr>
            </w:pPr>
          </w:p>
        </w:tc>
      </w:tr>
    </w:tbl>
    <w:p w:rsidR="005557A8" w:rsidRDefault="005557A8" w:rsidP="005557A8">
      <w:pPr>
        <w:pStyle w:val="Title"/>
        <w:jc w:val="left"/>
        <w:rPr>
          <w:b w:val="0"/>
          <w:bCs w:val="0"/>
        </w:rPr>
      </w:pPr>
    </w:p>
    <w:p w:rsidR="005557A8" w:rsidRDefault="005557A8" w:rsidP="005557A8">
      <w:pPr>
        <w:pStyle w:val="Title"/>
        <w:rPr>
          <w:noProof/>
        </w:rPr>
        <w:sectPr w:rsidR="005557A8" w:rsidSect="00CE4D8F">
          <w:headerReference w:type="default" r:id="rId40"/>
          <w:footerReference w:type="default" r:id="rId41"/>
          <w:pgSz w:w="12240" w:h="15840"/>
          <w:pgMar w:top="1440" w:right="1440" w:bottom="1440" w:left="1440" w:header="720" w:footer="720" w:gutter="0"/>
          <w:cols w:space="720"/>
          <w:docGrid w:linePitch="360"/>
        </w:sectPr>
      </w:pPr>
    </w:p>
    <w:p w:rsidR="005557A8" w:rsidRPr="005557A8" w:rsidRDefault="005557A8" w:rsidP="005557A8">
      <w:pPr>
        <w:pStyle w:val="Title"/>
        <w:jc w:val="left"/>
        <w:rPr>
          <w:rFonts w:asciiTheme="minorHAnsi" w:hAnsiTheme="minorHAnsi"/>
          <w:sz w:val="20"/>
          <w:szCs w:val="20"/>
        </w:rPr>
      </w:pPr>
      <w:r w:rsidRPr="005557A8">
        <w:rPr>
          <w:rFonts w:asciiTheme="minorHAnsi" w:hAnsiTheme="minorHAnsi"/>
          <w:noProof/>
          <w:sz w:val="20"/>
          <w:szCs w:val="20"/>
        </w:rPr>
        <w:lastRenderedPageBreak/>
        <w:t xml:space="preserve">Timberline </w:t>
      </w:r>
      <w:r w:rsidRPr="005557A8">
        <w:rPr>
          <w:rFonts w:asciiTheme="minorHAnsi" w:hAnsiTheme="minorHAnsi"/>
          <w:sz w:val="20"/>
          <w:szCs w:val="20"/>
        </w:rPr>
        <w:t>Unified School District</w:t>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sidRPr="005557A8">
        <w:rPr>
          <w:rFonts w:asciiTheme="minorHAnsi" w:hAnsiTheme="minorHAnsi"/>
          <w:sz w:val="20"/>
          <w:szCs w:val="20"/>
        </w:rPr>
        <w:t>Timber Valley Middle School</w:t>
      </w:r>
      <w:r w:rsidRPr="005557A8">
        <w:rPr>
          <w:rFonts w:asciiTheme="minorHAnsi" w:hAnsiTheme="minorHAnsi"/>
          <w:b w:val="0"/>
          <w:bCs w:val="0"/>
          <w:sz w:val="20"/>
          <w:szCs w:val="20"/>
        </w:rPr>
        <w:t xml:space="preserve"> Guidance Curriculum ACTION PLAN 2011-2012</w:t>
      </w:r>
    </w:p>
    <w:tbl>
      <w:tblPr>
        <w:tblW w:w="14241" w:type="dxa"/>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9"/>
        <w:gridCol w:w="2097"/>
        <w:gridCol w:w="2121"/>
        <w:gridCol w:w="1683"/>
        <w:gridCol w:w="1120"/>
        <w:gridCol w:w="1120"/>
        <w:gridCol w:w="1457"/>
        <w:gridCol w:w="2031"/>
        <w:gridCol w:w="1793"/>
      </w:tblGrid>
      <w:tr w:rsidR="005557A8" w:rsidTr="005557A8">
        <w:tc>
          <w:tcPr>
            <w:tcW w:w="819" w:type="dxa"/>
            <w:tcBorders>
              <w:bottom w:val="single" w:sz="18" w:space="0" w:color="auto"/>
            </w:tcBorders>
            <w:shd w:val="clear" w:color="auto" w:fill="E6E6E6"/>
          </w:tcPr>
          <w:p w:rsidR="005557A8" w:rsidRDefault="005557A8" w:rsidP="005557A8">
            <w:pPr>
              <w:spacing w:after="0" w:line="240" w:lineRule="auto"/>
              <w:jc w:val="center"/>
              <w:rPr>
                <w:rFonts w:ascii="Arial" w:hAnsi="Arial" w:cs="Arial"/>
                <w:b/>
                <w:bCs/>
                <w:sz w:val="18"/>
              </w:rPr>
            </w:pPr>
            <w:r>
              <w:rPr>
                <w:rFonts w:ascii="Arial" w:hAnsi="Arial" w:cs="Arial"/>
                <w:b/>
                <w:bCs/>
                <w:sz w:val="18"/>
              </w:rPr>
              <w:t>Grade Level</w:t>
            </w:r>
          </w:p>
        </w:tc>
        <w:tc>
          <w:tcPr>
            <w:tcW w:w="2097" w:type="dxa"/>
            <w:tcBorders>
              <w:bottom w:val="single" w:sz="18" w:space="0" w:color="auto"/>
            </w:tcBorders>
            <w:shd w:val="clear" w:color="auto" w:fill="E6E6E6"/>
          </w:tcPr>
          <w:p w:rsidR="005557A8" w:rsidRDefault="005557A8" w:rsidP="005557A8">
            <w:pPr>
              <w:spacing w:after="0" w:line="240" w:lineRule="auto"/>
              <w:jc w:val="center"/>
              <w:rPr>
                <w:rFonts w:ascii="Arial" w:hAnsi="Arial" w:cs="Arial"/>
                <w:b/>
                <w:bCs/>
                <w:sz w:val="18"/>
              </w:rPr>
            </w:pPr>
            <w:r>
              <w:rPr>
                <w:rFonts w:ascii="Arial" w:hAnsi="Arial" w:cs="Arial"/>
                <w:b/>
                <w:bCs/>
                <w:sz w:val="18"/>
              </w:rPr>
              <w:t>Guidance Lesson</w:t>
            </w:r>
          </w:p>
          <w:p w:rsidR="005557A8" w:rsidRDefault="005557A8" w:rsidP="005557A8">
            <w:pPr>
              <w:spacing w:after="0" w:line="240" w:lineRule="auto"/>
              <w:jc w:val="center"/>
              <w:rPr>
                <w:rFonts w:ascii="Arial" w:hAnsi="Arial" w:cs="Arial"/>
                <w:b/>
                <w:bCs/>
                <w:sz w:val="18"/>
              </w:rPr>
            </w:pPr>
            <w:r>
              <w:rPr>
                <w:rFonts w:ascii="Arial" w:hAnsi="Arial" w:cs="Arial"/>
                <w:b/>
                <w:bCs/>
                <w:sz w:val="18"/>
              </w:rPr>
              <w:t>Content</w:t>
            </w:r>
          </w:p>
        </w:tc>
        <w:tc>
          <w:tcPr>
            <w:tcW w:w="2121" w:type="dxa"/>
            <w:tcBorders>
              <w:bottom w:val="single" w:sz="18" w:space="0" w:color="auto"/>
            </w:tcBorders>
            <w:shd w:val="clear" w:color="auto" w:fill="E6E6E6"/>
          </w:tcPr>
          <w:p w:rsidR="005557A8" w:rsidRDefault="005557A8" w:rsidP="005557A8">
            <w:pPr>
              <w:spacing w:after="0" w:line="240" w:lineRule="auto"/>
              <w:jc w:val="center"/>
              <w:rPr>
                <w:rFonts w:ascii="Arial" w:hAnsi="Arial" w:cs="Arial"/>
                <w:b/>
                <w:bCs/>
                <w:sz w:val="18"/>
              </w:rPr>
            </w:pPr>
            <w:smartTag w:uri="urn:schemas-microsoft-com:office:smarttags" w:element="place">
              <w:smartTag w:uri="urn:schemas-microsoft-com:office:smarttags" w:element="PlaceName">
                <w:r>
                  <w:rPr>
                    <w:rFonts w:ascii="Arial" w:hAnsi="Arial" w:cs="Arial"/>
                    <w:b/>
                    <w:bCs/>
                    <w:sz w:val="18"/>
                  </w:rPr>
                  <w:t>American</w:t>
                </w:r>
              </w:smartTag>
              <w:r>
                <w:rPr>
                  <w:rFonts w:ascii="Arial" w:hAnsi="Arial" w:cs="Arial"/>
                  <w:b/>
                  <w:bCs/>
                  <w:sz w:val="18"/>
                </w:rPr>
                <w:t xml:space="preserve"> </w:t>
              </w:r>
              <w:smartTag w:uri="urn:schemas-microsoft-com:office:smarttags" w:element="PlaceType">
                <w:r>
                  <w:rPr>
                    <w:rFonts w:ascii="Arial" w:hAnsi="Arial" w:cs="Arial"/>
                    <w:b/>
                    <w:bCs/>
                    <w:sz w:val="18"/>
                  </w:rPr>
                  <w:t>School</w:t>
                </w:r>
              </w:smartTag>
            </w:smartTag>
            <w:r>
              <w:rPr>
                <w:rFonts w:ascii="Arial" w:hAnsi="Arial" w:cs="Arial"/>
                <w:b/>
                <w:bCs/>
                <w:sz w:val="18"/>
              </w:rPr>
              <w:t xml:space="preserve"> Counselor Association (ASCA)</w:t>
            </w:r>
          </w:p>
          <w:p w:rsidR="005557A8" w:rsidRDefault="005557A8" w:rsidP="005557A8">
            <w:pPr>
              <w:spacing w:after="0" w:line="240" w:lineRule="auto"/>
              <w:jc w:val="center"/>
              <w:rPr>
                <w:rFonts w:ascii="Arial" w:hAnsi="Arial" w:cs="Arial"/>
                <w:b/>
                <w:bCs/>
                <w:sz w:val="18"/>
              </w:rPr>
            </w:pPr>
            <w:r>
              <w:rPr>
                <w:rFonts w:ascii="Arial" w:hAnsi="Arial" w:cs="Arial"/>
                <w:b/>
                <w:bCs/>
                <w:sz w:val="18"/>
              </w:rPr>
              <w:t>Domain/Standard</w:t>
            </w:r>
          </w:p>
        </w:tc>
        <w:tc>
          <w:tcPr>
            <w:tcW w:w="1683" w:type="dxa"/>
            <w:tcBorders>
              <w:bottom w:val="single" w:sz="18" w:space="0" w:color="auto"/>
            </w:tcBorders>
            <w:shd w:val="clear" w:color="auto" w:fill="E6E6E6"/>
          </w:tcPr>
          <w:p w:rsidR="005557A8" w:rsidRDefault="005557A8" w:rsidP="005557A8">
            <w:pPr>
              <w:spacing w:after="0" w:line="240" w:lineRule="auto"/>
              <w:jc w:val="center"/>
              <w:rPr>
                <w:rFonts w:ascii="Arial" w:hAnsi="Arial" w:cs="Arial"/>
                <w:b/>
                <w:bCs/>
                <w:sz w:val="18"/>
              </w:rPr>
            </w:pPr>
            <w:r>
              <w:rPr>
                <w:rFonts w:ascii="Arial" w:hAnsi="Arial" w:cs="Arial"/>
                <w:b/>
                <w:bCs/>
                <w:sz w:val="18"/>
              </w:rPr>
              <w:t>Curriculum and Materials</w:t>
            </w:r>
          </w:p>
        </w:tc>
        <w:tc>
          <w:tcPr>
            <w:tcW w:w="1120" w:type="dxa"/>
            <w:tcBorders>
              <w:bottom w:val="single" w:sz="18" w:space="0" w:color="auto"/>
            </w:tcBorders>
            <w:shd w:val="clear" w:color="auto" w:fill="E6E6E6"/>
          </w:tcPr>
          <w:p w:rsidR="005557A8" w:rsidRDefault="005557A8" w:rsidP="005557A8">
            <w:pPr>
              <w:spacing w:after="0" w:line="240" w:lineRule="auto"/>
              <w:jc w:val="center"/>
              <w:rPr>
                <w:rFonts w:ascii="Arial" w:hAnsi="Arial" w:cs="Arial"/>
                <w:b/>
                <w:bCs/>
                <w:sz w:val="18"/>
              </w:rPr>
            </w:pPr>
            <w:r>
              <w:rPr>
                <w:rFonts w:ascii="Arial" w:hAnsi="Arial" w:cs="Arial"/>
                <w:b/>
                <w:bCs/>
                <w:sz w:val="18"/>
              </w:rPr>
              <w:t xml:space="preserve">Projected Start/ Projected End </w:t>
            </w:r>
          </w:p>
        </w:tc>
        <w:tc>
          <w:tcPr>
            <w:tcW w:w="1120" w:type="dxa"/>
            <w:tcBorders>
              <w:bottom w:val="single" w:sz="18" w:space="0" w:color="auto"/>
            </w:tcBorders>
            <w:shd w:val="clear" w:color="auto" w:fill="E6E6E6"/>
          </w:tcPr>
          <w:p w:rsidR="005557A8" w:rsidRDefault="005557A8" w:rsidP="005557A8">
            <w:pPr>
              <w:spacing w:after="0" w:line="240" w:lineRule="auto"/>
              <w:rPr>
                <w:rFonts w:ascii="Arial" w:hAnsi="Arial" w:cs="Arial"/>
                <w:b/>
                <w:bCs/>
                <w:sz w:val="18"/>
              </w:rPr>
            </w:pPr>
            <w:r>
              <w:rPr>
                <w:rFonts w:ascii="Arial" w:hAnsi="Arial" w:cs="Arial"/>
                <w:b/>
                <w:bCs/>
                <w:sz w:val="18"/>
              </w:rPr>
              <w:t>Projected  Number of Students Impacted</w:t>
            </w:r>
          </w:p>
        </w:tc>
        <w:tc>
          <w:tcPr>
            <w:tcW w:w="1457" w:type="dxa"/>
            <w:tcBorders>
              <w:bottom w:val="single" w:sz="18" w:space="0" w:color="auto"/>
            </w:tcBorders>
            <w:shd w:val="clear" w:color="auto" w:fill="E6E6E6"/>
          </w:tcPr>
          <w:p w:rsidR="005557A8" w:rsidRDefault="005557A8" w:rsidP="005557A8">
            <w:pPr>
              <w:spacing w:after="0" w:line="240" w:lineRule="auto"/>
              <w:jc w:val="center"/>
              <w:rPr>
                <w:rFonts w:ascii="Arial" w:hAnsi="Arial" w:cs="Arial"/>
                <w:b/>
                <w:bCs/>
                <w:sz w:val="18"/>
              </w:rPr>
            </w:pPr>
            <w:r>
              <w:rPr>
                <w:rFonts w:ascii="Arial" w:hAnsi="Arial" w:cs="Arial"/>
                <w:b/>
                <w:bCs/>
                <w:sz w:val="18"/>
              </w:rPr>
              <w:t>Lesson will be presented in which class/subject?</w:t>
            </w:r>
          </w:p>
        </w:tc>
        <w:tc>
          <w:tcPr>
            <w:tcW w:w="2031" w:type="dxa"/>
            <w:tcBorders>
              <w:bottom w:val="single" w:sz="18" w:space="0" w:color="auto"/>
            </w:tcBorders>
            <w:shd w:val="clear" w:color="auto" w:fill="E6E6E6"/>
          </w:tcPr>
          <w:p w:rsidR="005557A8" w:rsidRDefault="005557A8" w:rsidP="005557A8">
            <w:pPr>
              <w:spacing w:after="0" w:line="240" w:lineRule="auto"/>
              <w:jc w:val="center"/>
              <w:rPr>
                <w:rFonts w:ascii="Arial" w:hAnsi="Arial" w:cs="Arial"/>
                <w:b/>
                <w:bCs/>
                <w:sz w:val="18"/>
              </w:rPr>
            </w:pPr>
            <w:r>
              <w:rPr>
                <w:rFonts w:ascii="Arial" w:hAnsi="Arial" w:cs="Arial"/>
                <w:b/>
                <w:bCs/>
                <w:sz w:val="18"/>
              </w:rPr>
              <w:t>Evaluation Methods</w:t>
            </w:r>
          </w:p>
          <w:p w:rsidR="005557A8" w:rsidRDefault="005557A8" w:rsidP="005557A8">
            <w:pPr>
              <w:spacing w:after="0" w:line="240" w:lineRule="auto"/>
              <w:jc w:val="center"/>
              <w:rPr>
                <w:rFonts w:ascii="Arial" w:hAnsi="Arial" w:cs="Arial"/>
                <w:b/>
                <w:bCs/>
                <w:sz w:val="18"/>
              </w:rPr>
            </w:pPr>
            <w:r>
              <w:rPr>
                <w:rFonts w:ascii="Arial" w:hAnsi="Arial" w:cs="Arial"/>
                <w:b/>
                <w:bCs/>
                <w:sz w:val="18"/>
              </w:rPr>
              <w:t xml:space="preserve">How will the </w:t>
            </w:r>
          </w:p>
          <w:p w:rsidR="005557A8" w:rsidRDefault="005557A8" w:rsidP="005557A8">
            <w:pPr>
              <w:spacing w:after="0" w:line="240" w:lineRule="auto"/>
              <w:jc w:val="center"/>
              <w:rPr>
                <w:rFonts w:ascii="Arial" w:hAnsi="Arial" w:cs="Arial"/>
                <w:b/>
                <w:bCs/>
                <w:sz w:val="18"/>
              </w:rPr>
            </w:pPr>
            <w:r>
              <w:rPr>
                <w:rFonts w:ascii="Arial" w:hAnsi="Arial" w:cs="Arial"/>
                <w:b/>
                <w:bCs/>
                <w:sz w:val="18"/>
              </w:rPr>
              <w:t>results be measured?</w:t>
            </w:r>
          </w:p>
        </w:tc>
        <w:tc>
          <w:tcPr>
            <w:tcW w:w="1793" w:type="dxa"/>
            <w:tcBorders>
              <w:bottom w:val="single" w:sz="18" w:space="0" w:color="auto"/>
            </w:tcBorders>
            <w:shd w:val="clear" w:color="auto" w:fill="E6E6E6"/>
          </w:tcPr>
          <w:p w:rsidR="005557A8" w:rsidRDefault="005557A8" w:rsidP="005557A8">
            <w:pPr>
              <w:spacing w:after="0" w:line="240" w:lineRule="auto"/>
              <w:jc w:val="center"/>
              <w:rPr>
                <w:rFonts w:ascii="Arial" w:hAnsi="Arial" w:cs="Arial"/>
                <w:b/>
                <w:bCs/>
                <w:sz w:val="18"/>
              </w:rPr>
            </w:pPr>
            <w:r>
              <w:rPr>
                <w:rFonts w:ascii="Arial" w:hAnsi="Arial" w:cs="Arial"/>
                <w:b/>
                <w:bCs/>
                <w:sz w:val="18"/>
              </w:rPr>
              <w:t>Implementation Contact Person</w:t>
            </w:r>
          </w:p>
        </w:tc>
      </w:tr>
      <w:tr w:rsidR="005557A8" w:rsidTr="005557A8">
        <w:trPr>
          <w:cantSplit/>
        </w:trPr>
        <w:tc>
          <w:tcPr>
            <w:tcW w:w="819" w:type="dxa"/>
            <w:vMerge w:val="restart"/>
            <w:tcBorders>
              <w:top w:val="single" w:sz="18" w:space="0" w:color="auto"/>
            </w:tcBorders>
            <w:shd w:val="clear" w:color="auto" w:fill="E6E6E6"/>
          </w:tcPr>
          <w:p w:rsidR="005557A8" w:rsidRDefault="005557A8" w:rsidP="005557A8">
            <w:pPr>
              <w:spacing w:after="0" w:line="240" w:lineRule="auto"/>
              <w:jc w:val="center"/>
              <w:rPr>
                <w:rFonts w:ascii="Arial" w:hAnsi="Arial" w:cs="Arial"/>
                <w:b/>
                <w:bCs/>
                <w:sz w:val="20"/>
              </w:rPr>
            </w:pPr>
            <w:r>
              <w:rPr>
                <w:rFonts w:ascii="Arial" w:hAnsi="Arial" w:cs="Arial"/>
                <w:b/>
                <w:bCs/>
                <w:sz w:val="20"/>
              </w:rPr>
              <w:t>6</w:t>
            </w:r>
          </w:p>
        </w:tc>
        <w:tc>
          <w:tcPr>
            <w:tcW w:w="2097" w:type="dxa"/>
            <w:tcBorders>
              <w:top w:val="single" w:sz="18" w:space="0" w:color="auto"/>
            </w:tcBorders>
          </w:tcPr>
          <w:p w:rsidR="005557A8" w:rsidRDefault="005557A8" w:rsidP="005557A8">
            <w:pPr>
              <w:spacing w:after="0" w:line="240" w:lineRule="auto"/>
              <w:rPr>
                <w:rFonts w:ascii="Arial" w:hAnsi="Arial" w:cs="Arial"/>
                <w:sz w:val="18"/>
              </w:rPr>
            </w:pPr>
            <w:r>
              <w:rPr>
                <w:rFonts w:ascii="Arial" w:hAnsi="Arial" w:cs="Arial"/>
                <w:sz w:val="18"/>
              </w:rPr>
              <w:t>Violence Prevention</w:t>
            </w:r>
          </w:p>
          <w:p w:rsidR="005557A8" w:rsidRDefault="005557A8" w:rsidP="005557A8">
            <w:pPr>
              <w:spacing w:after="0" w:line="240" w:lineRule="auto"/>
              <w:rPr>
                <w:rFonts w:ascii="Arial" w:hAnsi="Arial" w:cs="Arial"/>
                <w:sz w:val="18"/>
              </w:rPr>
            </w:pPr>
          </w:p>
          <w:p w:rsidR="005557A8" w:rsidRDefault="005557A8" w:rsidP="005557A8">
            <w:pPr>
              <w:spacing w:after="0" w:line="240" w:lineRule="auto"/>
              <w:rPr>
                <w:rFonts w:ascii="Arial" w:hAnsi="Arial" w:cs="Arial"/>
                <w:sz w:val="18"/>
              </w:rPr>
            </w:pPr>
          </w:p>
        </w:tc>
        <w:tc>
          <w:tcPr>
            <w:tcW w:w="2121" w:type="dxa"/>
            <w:tcBorders>
              <w:top w:val="single" w:sz="18" w:space="0" w:color="auto"/>
            </w:tcBorders>
          </w:tcPr>
          <w:p w:rsidR="005557A8" w:rsidRDefault="005557A8" w:rsidP="005557A8">
            <w:pPr>
              <w:spacing w:after="0" w:line="240" w:lineRule="auto"/>
              <w:rPr>
                <w:rFonts w:ascii="Arial" w:hAnsi="Arial" w:cs="Arial"/>
                <w:sz w:val="18"/>
              </w:rPr>
            </w:pPr>
          </w:p>
          <w:p w:rsidR="005557A8" w:rsidRDefault="005557A8" w:rsidP="005557A8">
            <w:pPr>
              <w:spacing w:after="0" w:line="240" w:lineRule="auto"/>
              <w:rPr>
                <w:rFonts w:ascii="Arial" w:hAnsi="Arial" w:cs="Arial"/>
                <w:sz w:val="18"/>
              </w:rPr>
            </w:pPr>
            <w:r>
              <w:rPr>
                <w:rFonts w:ascii="Arial" w:hAnsi="Arial" w:cs="Arial"/>
                <w:sz w:val="18"/>
              </w:rPr>
              <w:t>Personal/Social      C</w:t>
            </w:r>
          </w:p>
        </w:tc>
        <w:tc>
          <w:tcPr>
            <w:tcW w:w="1683"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“Time to Tell” Early Warning Signs curriculum</w:t>
            </w:r>
          </w:p>
        </w:tc>
        <w:tc>
          <w:tcPr>
            <w:tcW w:w="1120"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 xml:space="preserve">11/11 </w:t>
            </w:r>
          </w:p>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2/12</w:t>
            </w:r>
          </w:p>
        </w:tc>
        <w:tc>
          <w:tcPr>
            <w:tcW w:w="1120"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450</w:t>
            </w:r>
          </w:p>
        </w:tc>
        <w:tc>
          <w:tcPr>
            <w:tcW w:w="1457"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Social Studies</w:t>
            </w:r>
          </w:p>
        </w:tc>
        <w:tc>
          <w:tcPr>
            <w:tcW w:w="2031"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Pre-Post Tests</w:t>
            </w:r>
          </w:p>
          <w:p w:rsidR="005557A8" w:rsidRDefault="005557A8" w:rsidP="005557A8">
            <w:pPr>
              <w:spacing w:after="0" w:line="240" w:lineRule="auto"/>
              <w:jc w:val="center"/>
              <w:rPr>
                <w:rFonts w:ascii="Arial" w:hAnsi="Arial" w:cs="Arial"/>
                <w:sz w:val="18"/>
              </w:rPr>
            </w:pPr>
            <w:r>
              <w:rPr>
                <w:rFonts w:ascii="Arial" w:hAnsi="Arial" w:cs="Arial"/>
                <w:sz w:val="18"/>
              </w:rPr>
              <w:t>Number of violent incidents</w:t>
            </w:r>
          </w:p>
        </w:tc>
        <w:tc>
          <w:tcPr>
            <w:tcW w:w="1793" w:type="dxa"/>
            <w:tcBorders>
              <w:top w:val="single" w:sz="18" w:space="0" w:color="auto"/>
            </w:tcBorders>
          </w:tcPr>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School Counselor</w:t>
            </w:r>
          </w:p>
        </w:tc>
      </w:tr>
      <w:tr w:rsidR="005557A8" w:rsidTr="005557A8">
        <w:trPr>
          <w:cantSplit/>
        </w:trPr>
        <w:tc>
          <w:tcPr>
            <w:tcW w:w="819" w:type="dxa"/>
            <w:vMerge/>
            <w:shd w:val="clear" w:color="auto" w:fill="E6E6E6"/>
          </w:tcPr>
          <w:p w:rsidR="005557A8" w:rsidRDefault="005557A8" w:rsidP="005557A8">
            <w:pPr>
              <w:spacing w:after="0" w:line="240" w:lineRule="auto"/>
              <w:jc w:val="center"/>
              <w:rPr>
                <w:rFonts w:ascii="Arial" w:hAnsi="Arial" w:cs="Arial"/>
                <w:b/>
                <w:bCs/>
                <w:sz w:val="20"/>
              </w:rPr>
            </w:pPr>
          </w:p>
        </w:tc>
        <w:tc>
          <w:tcPr>
            <w:tcW w:w="2097" w:type="dxa"/>
          </w:tcPr>
          <w:p w:rsidR="005557A8" w:rsidRDefault="005557A8" w:rsidP="005557A8">
            <w:pPr>
              <w:spacing w:after="0" w:line="240" w:lineRule="auto"/>
              <w:rPr>
                <w:rFonts w:ascii="Arial" w:hAnsi="Arial" w:cs="Arial"/>
                <w:sz w:val="18"/>
              </w:rPr>
            </w:pPr>
            <w:r>
              <w:rPr>
                <w:rFonts w:ascii="Arial" w:hAnsi="Arial" w:cs="Arial"/>
                <w:sz w:val="18"/>
              </w:rPr>
              <w:t>Promotion and Retention Criteria</w:t>
            </w:r>
          </w:p>
        </w:tc>
        <w:tc>
          <w:tcPr>
            <w:tcW w:w="2121" w:type="dxa"/>
          </w:tcPr>
          <w:p w:rsidR="005557A8" w:rsidRDefault="005557A8" w:rsidP="005557A8">
            <w:pPr>
              <w:pStyle w:val="Heading2"/>
              <w:rPr>
                <w:rFonts w:cs="Arial"/>
                <w:b w:val="0"/>
                <w:bCs/>
                <w:sz w:val="18"/>
              </w:rPr>
            </w:pPr>
          </w:p>
          <w:p w:rsidR="005557A8" w:rsidRDefault="005557A8" w:rsidP="005557A8">
            <w:pPr>
              <w:spacing w:after="0" w:line="240" w:lineRule="auto"/>
              <w:jc w:val="both"/>
              <w:rPr>
                <w:rFonts w:ascii="Arial" w:hAnsi="Arial" w:cs="Arial"/>
                <w:sz w:val="18"/>
              </w:rPr>
            </w:pPr>
            <w:r>
              <w:rPr>
                <w:rFonts w:ascii="Arial" w:hAnsi="Arial" w:cs="Arial"/>
                <w:sz w:val="18"/>
              </w:rPr>
              <w:t>Academic             ABC</w:t>
            </w:r>
          </w:p>
        </w:tc>
        <w:tc>
          <w:tcPr>
            <w:tcW w:w="1683" w:type="dxa"/>
          </w:tcPr>
          <w:p w:rsidR="005557A8" w:rsidRDefault="005557A8" w:rsidP="005557A8">
            <w:pPr>
              <w:spacing w:after="0" w:line="240" w:lineRule="auto"/>
              <w:jc w:val="center"/>
              <w:rPr>
                <w:rFonts w:ascii="Arial" w:hAnsi="Arial" w:cs="Arial"/>
                <w:sz w:val="18"/>
              </w:rPr>
            </w:pPr>
            <w:r>
              <w:rPr>
                <w:rFonts w:ascii="Arial" w:hAnsi="Arial" w:cs="Arial"/>
                <w:sz w:val="18"/>
              </w:rPr>
              <w:t>PowerPoint District Policy</w:t>
            </w:r>
          </w:p>
        </w:tc>
        <w:tc>
          <w:tcPr>
            <w:tcW w:w="1120" w:type="dxa"/>
          </w:tcPr>
          <w:p w:rsidR="005557A8" w:rsidRDefault="005557A8" w:rsidP="005557A8">
            <w:pPr>
              <w:spacing w:after="0" w:line="240" w:lineRule="auto"/>
              <w:jc w:val="center"/>
              <w:rPr>
                <w:rFonts w:ascii="Arial" w:hAnsi="Arial" w:cs="Arial"/>
                <w:sz w:val="18"/>
              </w:rPr>
            </w:pPr>
            <w:r>
              <w:rPr>
                <w:rFonts w:ascii="Arial" w:hAnsi="Arial" w:cs="Arial"/>
                <w:sz w:val="18"/>
              </w:rPr>
              <w:t>2/12</w:t>
            </w:r>
          </w:p>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4/12</w:t>
            </w:r>
          </w:p>
        </w:tc>
        <w:tc>
          <w:tcPr>
            <w:tcW w:w="1120" w:type="dxa"/>
          </w:tcPr>
          <w:p w:rsidR="005557A8" w:rsidRDefault="005557A8" w:rsidP="005557A8">
            <w:pPr>
              <w:spacing w:after="0" w:line="240" w:lineRule="auto"/>
              <w:jc w:val="center"/>
              <w:rPr>
                <w:rFonts w:ascii="Arial" w:hAnsi="Arial" w:cs="Arial"/>
                <w:sz w:val="18"/>
              </w:rPr>
            </w:pPr>
            <w:r>
              <w:rPr>
                <w:rFonts w:ascii="Arial" w:hAnsi="Arial" w:cs="Arial"/>
                <w:sz w:val="18"/>
              </w:rPr>
              <w:t>450</w:t>
            </w:r>
          </w:p>
        </w:tc>
        <w:tc>
          <w:tcPr>
            <w:tcW w:w="1457" w:type="dxa"/>
          </w:tcPr>
          <w:p w:rsidR="005557A8" w:rsidRDefault="005557A8" w:rsidP="005557A8">
            <w:pPr>
              <w:spacing w:after="0" w:line="240" w:lineRule="auto"/>
              <w:jc w:val="center"/>
              <w:rPr>
                <w:rFonts w:ascii="Arial" w:hAnsi="Arial" w:cs="Arial"/>
                <w:sz w:val="18"/>
              </w:rPr>
            </w:pPr>
            <w:r>
              <w:rPr>
                <w:rFonts w:ascii="Arial" w:hAnsi="Arial" w:cs="Arial"/>
                <w:sz w:val="18"/>
              </w:rPr>
              <w:t>Language Arts</w:t>
            </w:r>
          </w:p>
        </w:tc>
        <w:tc>
          <w:tcPr>
            <w:tcW w:w="2031" w:type="dxa"/>
          </w:tcPr>
          <w:p w:rsidR="005557A8" w:rsidRDefault="005557A8" w:rsidP="005557A8">
            <w:pPr>
              <w:spacing w:after="0" w:line="240" w:lineRule="auto"/>
              <w:jc w:val="center"/>
              <w:rPr>
                <w:rFonts w:ascii="Arial" w:hAnsi="Arial" w:cs="Arial"/>
                <w:sz w:val="18"/>
              </w:rPr>
            </w:pPr>
            <w:r>
              <w:rPr>
                <w:rFonts w:ascii="Arial" w:hAnsi="Arial" w:cs="Arial"/>
                <w:sz w:val="18"/>
              </w:rPr>
              <w:t>Pre-Post Tests</w:t>
            </w:r>
          </w:p>
          <w:p w:rsidR="005557A8" w:rsidRDefault="005557A8" w:rsidP="005557A8">
            <w:pPr>
              <w:spacing w:after="0" w:line="240" w:lineRule="auto"/>
              <w:jc w:val="center"/>
              <w:rPr>
                <w:rFonts w:ascii="Arial" w:hAnsi="Arial" w:cs="Arial"/>
                <w:sz w:val="18"/>
              </w:rPr>
            </w:pPr>
            <w:r>
              <w:rPr>
                <w:rFonts w:ascii="Arial" w:hAnsi="Arial" w:cs="Arial"/>
                <w:sz w:val="18"/>
              </w:rPr>
              <w:t>Number of students retained</w:t>
            </w:r>
          </w:p>
        </w:tc>
        <w:tc>
          <w:tcPr>
            <w:tcW w:w="1793" w:type="dxa"/>
          </w:tcPr>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 xml:space="preserve">School Counselor </w:t>
            </w:r>
          </w:p>
        </w:tc>
      </w:tr>
      <w:tr w:rsidR="005557A8" w:rsidTr="005557A8">
        <w:trPr>
          <w:cantSplit/>
        </w:trPr>
        <w:tc>
          <w:tcPr>
            <w:tcW w:w="819" w:type="dxa"/>
            <w:vMerge/>
            <w:tcBorders>
              <w:bottom w:val="single" w:sz="4" w:space="0" w:color="auto"/>
            </w:tcBorders>
            <w:shd w:val="clear" w:color="auto" w:fill="E6E6E6"/>
          </w:tcPr>
          <w:p w:rsidR="005557A8" w:rsidRDefault="005557A8" w:rsidP="005557A8">
            <w:pPr>
              <w:spacing w:after="0" w:line="240" w:lineRule="auto"/>
              <w:jc w:val="center"/>
              <w:rPr>
                <w:rFonts w:ascii="Arial" w:hAnsi="Arial" w:cs="Arial"/>
                <w:b/>
                <w:bCs/>
                <w:sz w:val="20"/>
              </w:rPr>
            </w:pPr>
          </w:p>
        </w:tc>
        <w:tc>
          <w:tcPr>
            <w:tcW w:w="2097" w:type="dxa"/>
            <w:tcBorders>
              <w:bottom w:val="single" w:sz="18" w:space="0" w:color="auto"/>
            </w:tcBorders>
          </w:tcPr>
          <w:p w:rsidR="005557A8" w:rsidRDefault="005557A8" w:rsidP="005557A8">
            <w:pPr>
              <w:spacing w:after="0" w:line="240" w:lineRule="auto"/>
              <w:rPr>
                <w:rFonts w:ascii="Arial" w:hAnsi="Arial" w:cs="Arial"/>
                <w:sz w:val="18"/>
              </w:rPr>
            </w:pPr>
            <w:r>
              <w:rPr>
                <w:rFonts w:ascii="Arial" w:hAnsi="Arial" w:cs="Arial"/>
                <w:sz w:val="18"/>
              </w:rPr>
              <w:t>Organizational, Study and Test Taking Skills</w:t>
            </w:r>
          </w:p>
          <w:p w:rsidR="005557A8" w:rsidRDefault="005557A8" w:rsidP="005557A8">
            <w:pPr>
              <w:spacing w:after="0" w:line="240" w:lineRule="auto"/>
              <w:rPr>
                <w:rFonts w:ascii="Arial" w:hAnsi="Arial" w:cs="Arial"/>
                <w:sz w:val="18"/>
              </w:rPr>
            </w:pPr>
          </w:p>
        </w:tc>
        <w:tc>
          <w:tcPr>
            <w:tcW w:w="2121" w:type="dxa"/>
            <w:tcBorders>
              <w:bottom w:val="single" w:sz="18" w:space="0" w:color="auto"/>
            </w:tcBorders>
          </w:tcPr>
          <w:p w:rsidR="005557A8" w:rsidRDefault="005557A8" w:rsidP="005557A8">
            <w:pPr>
              <w:pStyle w:val="Heading2"/>
              <w:rPr>
                <w:rFonts w:cs="Arial"/>
                <w:b w:val="0"/>
                <w:bCs/>
                <w:sz w:val="18"/>
              </w:rPr>
            </w:pPr>
          </w:p>
          <w:p w:rsidR="005557A8" w:rsidRDefault="005557A8" w:rsidP="005557A8">
            <w:pPr>
              <w:spacing w:after="0" w:line="240" w:lineRule="auto"/>
              <w:jc w:val="both"/>
              <w:rPr>
                <w:rFonts w:ascii="Arial" w:hAnsi="Arial" w:cs="Arial"/>
                <w:sz w:val="18"/>
              </w:rPr>
            </w:pPr>
            <w:r>
              <w:rPr>
                <w:rFonts w:ascii="Arial" w:hAnsi="Arial" w:cs="Arial"/>
                <w:sz w:val="18"/>
              </w:rPr>
              <w:t>Academic             ABC</w:t>
            </w:r>
          </w:p>
        </w:tc>
        <w:tc>
          <w:tcPr>
            <w:tcW w:w="1683" w:type="dxa"/>
            <w:tcBorders>
              <w:bottom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Sunburst Study Skills II Curriculum</w:t>
            </w:r>
          </w:p>
        </w:tc>
        <w:tc>
          <w:tcPr>
            <w:tcW w:w="1120" w:type="dxa"/>
            <w:tcBorders>
              <w:bottom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9/11</w:t>
            </w:r>
          </w:p>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11/11</w:t>
            </w:r>
          </w:p>
        </w:tc>
        <w:tc>
          <w:tcPr>
            <w:tcW w:w="1120" w:type="dxa"/>
            <w:tcBorders>
              <w:bottom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450</w:t>
            </w:r>
          </w:p>
        </w:tc>
        <w:tc>
          <w:tcPr>
            <w:tcW w:w="1457" w:type="dxa"/>
            <w:tcBorders>
              <w:bottom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Language Arts</w:t>
            </w:r>
          </w:p>
        </w:tc>
        <w:tc>
          <w:tcPr>
            <w:tcW w:w="2031" w:type="dxa"/>
            <w:tcBorders>
              <w:bottom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Pre-Post Tests</w:t>
            </w:r>
          </w:p>
          <w:p w:rsidR="005557A8" w:rsidRDefault="005557A8" w:rsidP="005557A8">
            <w:pPr>
              <w:spacing w:after="0" w:line="240" w:lineRule="auto"/>
              <w:jc w:val="center"/>
              <w:rPr>
                <w:rFonts w:ascii="Arial" w:hAnsi="Arial" w:cs="Arial"/>
                <w:sz w:val="18"/>
              </w:rPr>
            </w:pPr>
            <w:r>
              <w:rPr>
                <w:rFonts w:ascii="Arial" w:hAnsi="Arial" w:cs="Arial"/>
                <w:sz w:val="18"/>
              </w:rPr>
              <w:t>Scores on Tests</w:t>
            </w:r>
          </w:p>
          <w:p w:rsidR="005557A8" w:rsidRDefault="005557A8" w:rsidP="005557A8">
            <w:pPr>
              <w:spacing w:after="0" w:line="240" w:lineRule="auto"/>
              <w:jc w:val="center"/>
              <w:rPr>
                <w:rFonts w:ascii="Arial" w:hAnsi="Arial" w:cs="Arial"/>
                <w:sz w:val="18"/>
              </w:rPr>
            </w:pPr>
          </w:p>
        </w:tc>
        <w:tc>
          <w:tcPr>
            <w:tcW w:w="1793" w:type="dxa"/>
            <w:tcBorders>
              <w:bottom w:val="single" w:sz="18" w:space="0" w:color="auto"/>
            </w:tcBorders>
          </w:tcPr>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School Counselor</w:t>
            </w:r>
          </w:p>
        </w:tc>
      </w:tr>
      <w:tr w:rsidR="005557A8" w:rsidTr="005557A8">
        <w:trPr>
          <w:cantSplit/>
        </w:trPr>
        <w:tc>
          <w:tcPr>
            <w:tcW w:w="819" w:type="dxa"/>
            <w:vMerge w:val="restart"/>
            <w:tcBorders>
              <w:top w:val="single" w:sz="18" w:space="0" w:color="auto"/>
            </w:tcBorders>
            <w:shd w:val="clear" w:color="auto" w:fill="E6E6E6"/>
          </w:tcPr>
          <w:p w:rsidR="005557A8" w:rsidRDefault="005557A8" w:rsidP="005557A8">
            <w:pPr>
              <w:spacing w:after="0" w:line="240" w:lineRule="auto"/>
              <w:jc w:val="center"/>
              <w:rPr>
                <w:rFonts w:ascii="Arial" w:hAnsi="Arial" w:cs="Arial"/>
                <w:b/>
                <w:bCs/>
                <w:sz w:val="20"/>
              </w:rPr>
            </w:pPr>
            <w:r>
              <w:rPr>
                <w:rFonts w:ascii="Arial" w:hAnsi="Arial" w:cs="Arial"/>
                <w:b/>
                <w:bCs/>
                <w:sz w:val="20"/>
              </w:rPr>
              <w:t>7</w:t>
            </w:r>
          </w:p>
        </w:tc>
        <w:tc>
          <w:tcPr>
            <w:tcW w:w="2097" w:type="dxa"/>
            <w:tcBorders>
              <w:top w:val="single" w:sz="18" w:space="0" w:color="auto"/>
            </w:tcBorders>
          </w:tcPr>
          <w:p w:rsidR="005557A8" w:rsidRDefault="005557A8" w:rsidP="005557A8">
            <w:pPr>
              <w:spacing w:after="0" w:line="240" w:lineRule="auto"/>
              <w:rPr>
                <w:rFonts w:ascii="Arial" w:hAnsi="Arial" w:cs="Arial"/>
                <w:sz w:val="18"/>
              </w:rPr>
            </w:pPr>
            <w:r>
              <w:rPr>
                <w:rFonts w:ascii="Arial" w:hAnsi="Arial" w:cs="Arial"/>
                <w:sz w:val="18"/>
              </w:rPr>
              <w:t>Violence Prevention</w:t>
            </w:r>
          </w:p>
          <w:p w:rsidR="005557A8" w:rsidRDefault="005557A8" w:rsidP="005557A8">
            <w:pPr>
              <w:spacing w:after="0" w:line="240" w:lineRule="auto"/>
              <w:rPr>
                <w:rFonts w:ascii="Arial" w:hAnsi="Arial" w:cs="Arial"/>
                <w:sz w:val="18"/>
              </w:rPr>
            </w:pPr>
          </w:p>
        </w:tc>
        <w:tc>
          <w:tcPr>
            <w:tcW w:w="2121" w:type="dxa"/>
            <w:tcBorders>
              <w:top w:val="single" w:sz="18" w:space="0" w:color="auto"/>
            </w:tcBorders>
          </w:tcPr>
          <w:p w:rsidR="005557A8" w:rsidRDefault="005557A8" w:rsidP="005557A8">
            <w:pPr>
              <w:spacing w:after="0" w:line="240" w:lineRule="auto"/>
              <w:rPr>
                <w:rFonts w:ascii="Arial" w:hAnsi="Arial" w:cs="Arial"/>
                <w:sz w:val="18"/>
              </w:rPr>
            </w:pPr>
          </w:p>
          <w:p w:rsidR="005557A8" w:rsidRDefault="005557A8" w:rsidP="005557A8">
            <w:pPr>
              <w:spacing w:after="0" w:line="240" w:lineRule="auto"/>
              <w:jc w:val="both"/>
              <w:rPr>
                <w:rFonts w:ascii="Arial" w:hAnsi="Arial" w:cs="Arial"/>
                <w:sz w:val="18"/>
              </w:rPr>
            </w:pPr>
            <w:r>
              <w:rPr>
                <w:rFonts w:ascii="Arial" w:hAnsi="Arial" w:cs="Arial"/>
                <w:sz w:val="18"/>
              </w:rPr>
              <w:t>Personal/Social     ABC</w:t>
            </w:r>
          </w:p>
        </w:tc>
        <w:tc>
          <w:tcPr>
            <w:tcW w:w="1683"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“Don’t Laugh At Me”</w:t>
            </w:r>
          </w:p>
          <w:p w:rsidR="005557A8" w:rsidRDefault="005557A8" w:rsidP="005557A8">
            <w:pPr>
              <w:spacing w:after="0" w:line="240" w:lineRule="auto"/>
              <w:jc w:val="center"/>
              <w:rPr>
                <w:rFonts w:ascii="Arial" w:hAnsi="Arial" w:cs="Arial"/>
                <w:sz w:val="18"/>
              </w:rPr>
            </w:pPr>
            <w:r>
              <w:rPr>
                <w:rFonts w:ascii="Arial" w:hAnsi="Arial" w:cs="Arial"/>
                <w:sz w:val="18"/>
              </w:rPr>
              <w:t>Ridicule Free Zones Zone</w:t>
            </w:r>
          </w:p>
        </w:tc>
        <w:tc>
          <w:tcPr>
            <w:tcW w:w="1120"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11/11</w:t>
            </w:r>
          </w:p>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2/12</w:t>
            </w:r>
          </w:p>
        </w:tc>
        <w:tc>
          <w:tcPr>
            <w:tcW w:w="1120"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400</w:t>
            </w:r>
          </w:p>
        </w:tc>
        <w:tc>
          <w:tcPr>
            <w:tcW w:w="1457"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Science</w:t>
            </w:r>
          </w:p>
        </w:tc>
        <w:tc>
          <w:tcPr>
            <w:tcW w:w="2031"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Pre-Post Tests</w:t>
            </w:r>
          </w:p>
          <w:p w:rsidR="005557A8" w:rsidRDefault="005557A8" w:rsidP="005557A8">
            <w:pPr>
              <w:spacing w:after="0" w:line="240" w:lineRule="auto"/>
              <w:jc w:val="center"/>
              <w:rPr>
                <w:rFonts w:ascii="Arial" w:hAnsi="Arial" w:cs="Arial"/>
                <w:sz w:val="18"/>
              </w:rPr>
            </w:pPr>
            <w:r>
              <w:rPr>
                <w:rFonts w:ascii="Arial" w:hAnsi="Arial" w:cs="Arial"/>
                <w:sz w:val="18"/>
              </w:rPr>
              <w:t>Number of violent incidents</w:t>
            </w:r>
          </w:p>
        </w:tc>
        <w:tc>
          <w:tcPr>
            <w:tcW w:w="1793" w:type="dxa"/>
            <w:tcBorders>
              <w:top w:val="single" w:sz="18" w:space="0" w:color="auto"/>
            </w:tcBorders>
          </w:tcPr>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 xml:space="preserve">School Counselor Ms. Green Science teacher </w:t>
            </w:r>
          </w:p>
        </w:tc>
      </w:tr>
      <w:tr w:rsidR="005557A8" w:rsidTr="005557A8">
        <w:trPr>
          <w:cantSplit/>
        </w:trPr>
        <w:tc>
          <w:tcPr>
            <w:tcW w:w="819" w:type="dxa"/>
            <w:vMerge/>
            <w:shd w:val="clear" w:color="auto" w:fill="E6E6E6"/>
          </w:tcPr>
          <w:p w:rsidR="005557A8" w:rsidRDefault="005557A8" w:rsidP="005557A8">
            <w:pPr>
              <w:spacing w:after="0" w:line="240" w:lineRule="auto"/>
              <w:jc w:val="center"/>
              <w:rPr>
                <w:rFonts w:ascii="Arial" w:hAnsi="Arial" w:cs="Arial"/>
                <w:b/>
                <w:bCs/>
                <w:sz w:val="20"/>
              </w:rPr>
            </w:pPr>
          </w:p>
        </w:tc>
        <w:tc>
          <w:tcPr>
            <w:tcW w:w="2097" w:type="dxa"/>
          </w:tcPr>
          <w:p w:rsidR="005557A8" w:rsidRDefault="005557A8" w:rsidP="005557A8">
            <w:pPr>
              <w:spacing w:after="0" w:line="240" w:lineRule="auto"/>
              <w:rPr>
                <w:rFonts w:ascii="Arial" w:hAnsi="Arial" w:cs="Arial"/>
                <w:sz w:val="18"/>
              </w:rPr>
            </w:pPr>
            <w:r>
              <w:rPr>
                <w:rFonts w:ascii="Arial" w:hAnsi="Arial" w:cs="Arial"/>
                <w:sz w:val="18"/>
              </w:rPr>
              <w:t>Promotion and Retention Criteria/Six Year Plan</w:t>
            </w:r>
          </w:p>
        </w:tc>
        <w:tc>
          <w:tcPr>
            <w:tcW w:w="2121" w:type="dxa"/>
          </w:tcPr>
          <w:p w:rsidR="005557A8" w:rsidRDefault="005557A8" w:rsidP="005557A8">
            <w:pPr>
              <w:pStyle w:val="Heading2"/>
              <w:rPr>
                <w:rFonts w:cs="Arial"/>
                <w:b w:val="0"/>
                <w:bCs/>
                <w:sz w:val="18"/>
              </w:rPr>
            </w:pPr>
          </w:p>
          <w:p w:rsidR="005557A8" w:rsidRDefault="005557A8" w:rsidP="005557A8">
            <w:pPr>
              <w:pStyle w:val="Heading2"/>
              <w:rPr>
                <w:rFonts w:cs="Arial"/>
                <w:b w:val="0"/>
                <w:bCs/>
                <w:sz w:val="18"/>
              </w:rPr>
            </w:pPr>
            <w:r>
              <w:rPr>
                <w:rFonts w:cs="Arial"/>
                <w:b w:val="0"/>
                <w:bCs/>
                <w:sz w:val="18"/>
              </w:rPr>
              <w:t>Academic              ABC</w:t>
            </w:r>
          </w:p>
          <w:p w:rsidR="005557A8" w:rsidRDefault="005557A8" w:rsidP="005557A8">
            <w:pPr>
              <w:spacing w:after="0" w:line="240" w:lineRule="auto"/>
              <w:jc w:val="both"/>
              <w:rPr>
                <w:rFonts w:ascii="Arial" w:hAnsi="Arial" w:cs="Arial"/>
                <w:sz w:val="18"/>
              </w:rPr>
            </w:pPr>
          </w:p>
        </w:tc>
        <w:tc>
          <w:tcPr>
            <w:tcW w:w="1683" w:type="dxa"/>
          </w:tcPr>
          <w:p w:rsidR="005557A8" w:rsidRDefault="005557A8" w:rsidP="005557A8">
            <w:pPr>
              <w:spacing w:after="0" w:line="240" w:lineRule="auto"/>
              <w:jc w:val="center"/>
              <w:rPr>
                <w:rFonts w:ascii="Arial" w:hAnsi="Arial" w:cs="Arial"/>
                <w:sz w:val="18"/>
              </w:rPr>
            </w:pPr>
            <w:r>
              <w:rPr>
                <w:rFonts w:ascii="Arial" w:hAnsi="Arial" w:cs="Arial"/>
                <w:sz w:val="18"/>
              </w:rPr>
              <w:t>PowerPoint District Policy</w:t>
            </w:r>
          </w:p>
        </w:tc>
        <w:tc>
          <w:tcPr>
            <w:tcW w:w="1120" w:type="dxa"/>
          </w:tcPr>
          <w:p w:rsidR="005557A8" w:rsidRDefault="005557A8" w:rsidP="005557A8">
            <w:pPr>
              <w:spacing w:after="0" w:line="240" w:lineRule="auto"/>
              <w:jc w:val="center"/>
              <w:rPr>
                <w:rFonts w:ascii="Arial" w:hAnsi="Arial" w:cs="Arial"/>
                <w:sz w:val="18"/>
              </w:rPr>
            </w:pPr>
            <w:r>
              <w:rPr>
                <w:rFonts w:ascii="Arial" w:hAnsi="Arial" w:cs="Arial"/>
                <w:sz w:val="18"/>
              </w:rPr>
              <w:t>2/12</w:t>
            </w:r>
          </w:p>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4/12</w:t>
            </w:r>
          </w:p>
        </w:tc>
        <w:tc>
          <w:tcPr>
            <w:tcW w:w="1120" w:type="dxa"/>
          </w:tcPr>
          <w:p w:rsidR="005557A8" w:rsidRDefault="005557A8" w:rsidP="005557A8">
            <w:pPr>
              <w:spacing w:after="0" w:line="240" w:lineRule="auto"/>
              <w:jc w:val="center"/>
              <w:rPr>
                <w:rFonts w:ascii="Arial" w:hAnsi="Arial" w:cs="Arial"/>
                <w:sz w:val="18"/>
              </w:rPr>
            </w:pPr>
            <w:r>
              <w:rPr>
                <w:rFonts w:ascii="Arial" w:hAnsi="Arial" w:cs="Arial"/>
                <w:sz w:val="18"/>
              </w:rPr>
              <w:t>400</w:t>
            </w:r>
          </w:p>
        </w:tc>
        <w:tc>
          <w:tcPr>
            <w:tcW w:w="1457" w:type="dxa"/>
          </w:tcPr>
          <w:p w:rsidR="005557A8" w:rsidRDefault="005557A8" w:rsidP="005557A8">
            <w:pPr>
              <w:spacing w:after="0" w:line="240" w:lineRule="auto"/>
              <w:jc w:val="center"/>
              <w:rPr>
                <w:rFonts w:ascii="Arial" w:hAnsi="Arial" w:cs="Arial"/>
                <w:sz w:val="18"/>
              </w:rPr>
            </w:pPr>
            <w:r>
              <w:rPr>
                <w:rFonts w:ascii="Arial" w:hAnsi="Arial" w:cs="Arial"/>
                <w:sz w:val="18"/>
              </w:rPr>
              <w:t>Language Arts</w:t>
            </w:r>
          </w:p>
        </w:tc>
        <w:tc>
          <w:tcPr>
            <w:tcW w:w="2031" w:type="dxa"/>
          </w:tcPr>
          <w:p w:rsidR="005557A8" w:rsidRDefault="005557A8" w:rsidP="005557A8">
            <w:pPr>
              <w:spacing w:after="0" w:line="240" w:lineRule="auto"/>
              <w:jc w:val="center"/>
              <w:rPr>
                <w:rFonts w:ascii="Arial" w:hAnsi="Arial" w:cs="Arial"/>
                <w:sz w:val="18"/>
              </w:rPr>
            </w:pPr>
            <w:r>
              <w:rPr>
                <w:rFonts w:ascii="Arial" w:hAnsi="Arial" w:cs="Arial"/>
                <w:sz w:val="18"/>
              </w:rPr>
              <w:t>Pre-Post Tests</w:t>
            </w:r>
          </w:p>
          <w:p w:rsidR="005557A8" w:rsidRDefault="005557A8" w:rsidP="005557A8">
            <w:pPr>
              <w:spacing w:after="0" w:line="240" w:lineRule="auto"/>
              <w:jc w:val="center"/>
              <w:rPr>
                <w:rFonts w:ascii="Arial" w:hAnsi="Arial" w:cs="Arial"/>
                <w:sz w:val="18"/>
              </w:rPr>
            </w:pPr>
            <w:r>
              <w:rPr>
                <w:rFonts w:ascii="Arial" w:hAnsi="Arial" w:cs="Arial"/>
                <w:sz w:val="18"/>
              </w:rPr>
              <w:t>Number of students retained</w:t>
            </w:r>
          </w:p>
        </w:tc>
        <w:tc>
          <w:tcPr>
            <w:tcW w:w="1793" w:type="dxa"/>
          </w:tcPr>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 xml:space="preserve">School Counselor </w:t>
            </w:r>
          </w:p>
        </w:tc>
      </w:tr>
      <w:tr w:rsidR="005557A8" w:rsidTr="005557A8">
        <w:trPr>
          <w:cantSplit/>
        </w:trPr>
        <w:tc>
          <w:tcPr>
            <w:tcW w:w="819" w:type="dxa"/>
            <w:vMerge/>
            <w:shd w:val="clear" w:color="auto" w:fill="E6E6E6"/>
          </w:tcPr>
          <w:p w:rsidR="005557A8" w:rsidRDefault="005557A8" w:rsidP="005557A8">
            <w:pPr>
              <w:spacing w:after="0" w:line="240" w:lineRule="auto"/>
              <w:jc w:val="center"/>
              <w:rPr>
                <w:rFonts w:ascii="Arial" w:hAnsi="Arial" w:cs="Arial"/>
                <w:b/>
                <w:bCs/>
                <w:sz w:val="20"/>
              </w:rPr>
            </w:pPr>
          </w:p>
        </w:tc>
        <w:tc>
          <w:tcPr>
            <w:tcW w:w="2097" w:type="dxa"/>
          </w:tcPr>
          <w:p w:rsidR="005557A8" w:rsidRDefault="005557A8" w:rsidP="005557A8">
            <w:pPr>
              <w:spacing w:after="0" w:line="240" w:lineRule="auto"/>
              <w:rPr>
                <w:rFonts w:ascii="Arial" w:hAnsi="Arial" w:cs="Arial"/>
                <w:sz w:val="18"/>
              </w:rPr>
            </w:pPr>
            <w:r>
              <w:rPr>
                <w:rFonts w:ascii="Arial" w:hAnsi="Arial" w:cs="Arial"/>
                <w:sz w:val="18"/>
              </w:rPr>
              <w:t>Organizational, Study and Test Taking Skills</w:t>
            </w:r>
          </w:p>
          <w:p w:rsidR="005557A8" w:rsidRDefault="005557A8" w:rsidP="005557A8">
            <w:pPr>
              <w:spacing w:after="0" w:line="240" w:lineRule="auto"/>
              <w:rPr>
                <w:rFonts w:ascii="Arial" w:hAnsi="Arial" w:cs="Arial"/>
                <w:sz w:val="18"/>
              </w:rPr>
            </w:pPr>
          </w:p>
        </w:tc>
        <w:tc>
          <w:tcPr>
            <w:tcW w:w="2121" w:type="dxa"/>
          </w:tcPr>
          <w:p w:rsidR="005557A8" w:rsidRDefault="005557A8" w:rsidP="005557A8">
            <w:pPr>
              <w:spacing w:after="0" w:line="240" w:lineRule="auto"/>
              <w:jc w:val="both"/>
              <w:rPr>
                <w:rFonts w:ascii="Arial" w:hAnsi="Arial" w:cs="Arial"/>
                <w:sz w:val="18"/>
              </w:rPr>
            </w:pPr>
          </w:p>
          <w:p w:rsidR="005557A8" w:rsidRDefault="005557A8" w:rsidP="005557A8">
            <w:pPr>
              <w:spacing w:after="0" w:line="240" w:lineRule="auto"/>
              <w:jc w:val="both"/>
              <w:rPr>
                <w:rFonts w:ascii="Arial" w:hAnsi="Arial" w:cs="Arial"/>
                <w:sz w:val="18"/>
              </w:rPr>
            </w:pPr>
            <w:r>
              <w:rPr>
                <w:rFonts w:ascii="Arial" w:hAnsi="Arial" w:cs="Arial"/>
                <w:sz w:val="18"/>
              </w:rPr>
              <w:t>Academic              ABC</w:t>
            </w:r>
          </w:p>
        </w:tc>
        <w:tc>
          <w:tcPr>
            <w:tcW w:w="1683" w:type="dxa"/>
          </w:tcPr>
          <w:p w:rsidR="005557A8" w:rsidRDefault="005557A8" w:rsidP="005557A8">
            <w:pPr>
              <w:spacing w:after="0" w:line="240" w:lineRule="auto"/>
              <w:rPr>
                <w:rFonts w:ascii="Arial" w:hAnsi="Arial" w:cs="Arial"/>
                <w:sz w:val="18"/>
              </w:rPr>
            </w:pPr>
            <w:r>
              <w:rPr>
                <w:rFonts w:ascii="Arial" w:hAnsi="Arial" w:cs="Arial"/>
                <w:sz w:val="18"/>
              </w:rPr>
              <w:t>PIRATES – Study Skills Program</w:t>
            </w:r>
          </w:p>
        </w:tc>
        <w:tc>
          <w:tcPr>
            <w:tcW w:w="1120" w:type="dxa"/>
          </w:tcPr>
          <w:p w:rsidR="005557A8" w:rsidRDefault="005557A8" w:rsidP="005557A8">
            <w:pPr>
              <w:spacing w:after="0" w:line="240" w:lineRule="auto"/>
              <w:jc w:val="center"/>
              <w:rPr>
                <w:rFonts w:ascii="Arial" w:hAnsi="Arial" w:cs="Arial"/>
                <w:sz w:val="18"/>
              </w:rPr>
            </w:pPr>
            <w:r>
              <w:rPr>
                <w:rFonts w:ascii="Arial" w:hAnsi="Arial" w:cs="Arial"/>
                <w:sz w:val="18"/>
              </w:rPr>
              <w:t>2/12</w:t>
            </w:r>
          </w:p>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4/12</w:t>
            </w:r>
          </w:p>
        </w:tc>
        <w:tc>
          <w:tcPr>
            <w:tcW w:w="1120" w:type="dxa"/>
          </w:tcPr>
          <w:p w:rsidR="005557A8" w:rsidRDefault="005557A8" w:rsidP="005557A8">
            <w:pPr>
              <w:spacing w:after="0" w:line="240" w:lineRule="auto"/>
              <w:jc w:val="center"/>
              <w:rPr>
                <w:rFonts w:ascii="Arial" w:hAnsi="Arial" w:cs="Arial"/>
                <w:sz w:val="18"/>
              </w:rPr>
            </w:pPr>
            <w:r>
              <w:rPr>
                <w:rFonts w:ascii="Arial" w:hAnsi="Arial" w:cs="Arial"/>
                <w:sz w:val="18"/>
              </w:rPr>
              <w:t>400</w:t>
            </w:r>
          </w:p>
        </w:tc>
        <w:tc>
          <w:tcPr>
            <w:tcW w:w="1457" w:type="dxa"/>
          </w:tcPr>
          <w:p w:rsidR="005557A8" w:rsidRDefault="005557A8" w:rsidP="005557A8">
            <w:pPr>
              <w:spacing w:after="0" w:line="240" w:lineRule="auto"/>
              <w:jc w:val="center"/>
              <w:rPr>
                <w:rFonts w:ascii="Arial" w:hAnsi="Arial" w:cs="Arial"/>
                <w:sz w:val="18"/>
              </w:rPr>
            </w:pPr>
            <w:r>
              <w:rPr>
                <w:rFonts w:ascii="Arial" w:hAnsi="Arial" w:cs="Arial"/>
                <w:sz w:val="18"/>
              </w:rPr>
              <w:t>Language Arts</w:t>
            </w:r>
          </w:p>
        </w:tc>
        <w:tc>
          <w:tcPr>
            <w:tcW w:w="2031" w:type="dxa"/>
          </w:tcPr>
          <w:p w:rsidR="005557A8" w:rsidRDefault="005557A8" w:rsidP="005557A8">
            <w:pPr>
              <w:spacing w:after="0" w:line="240" w:lineRule="auto"/>
              <w:jc w:val="center"/>
              <w:rPr>
                <w:rFonts w:ascii="Arial" w:hAnsi="Arial" w:cs="Arial"/>
                <w:sz w:val="18"/>
              </w:rPr>
            </w:pPr>
            <w:r>
              <w:rPr>
                <w:rFonts w:ascii="Arial" w:hAnsi="Arial" w:cs="Arial"/>
                <w:sz w:val="18"/>
              </w:rPr>
              <w:t>Pre-Post Tests</w:t>
            </w:r>
          </w:p>
          <w:p w:rsidR="005557A8" w:rsidRDefault="005557A8" w:rsidP="005557A8">
            <w:pPr>
              <w:spacing w:after="0" w:line="240" w:lineRule="auto"/>
              <w:jc w:val="center"/>
              <w:rPr>
                <w:rFonts w:ascii="Arial" w:hAnsi="Arial" w:cs="Arial"/>
                <w:sz w:val="18"/>
              </w:rPr>
            </w:pPr>
            <w:r>
              <w:rPr>
                <w:rFonts w:ascii="Arial" w:hAnsi="Arial" w:cs="Arial"/>
                <w:sz w:val="18"/>
              </w:rPr>
              <w:t>Scores on Tests</w:t>
            </w:r>
          </w:p>
          <w:p w:rsidR="005557A8" w:rsidRDefault="005557A8" w:rsidP="005557A8">
            <w:pPr>
              <w:spacing w:after="0" w:line="240" w:lineRule="auto"/>
              <w:jc w:val="center"/>
              <w:rPr>
                <w:rFonts w:ascii="Arial" w:hAnsi="Arial" w:cs="Arial"/>
                <w:sz w:val="18"/>
              </w:rPr>
            </w:pPr>
          </w:p>
        </w:tc>
        <w:tc>
          <w:tcPr>
            <w:tcW w:w="1793" w:type="dxa"/>
          </w:tcPr>
          <w:p w:rsidR="005557A8" w:rsidRDefault="005557A8" w:rsidP="005557A8">
            <w:pPr>
              <w:spacing w:after="0" w:line="240" w:lineRule="auto"/>
              <w:jc w:val="center"/>
              <w:rPr>
                <w:rFonts w:ascii="Arial" w:hAnsi="Arial" w:cs="Arial"/>
                <w:sz w:val="18"/>
              </w:rPr>
            </w:pPr>
            <w:r>
              <w:rPr>
                <w:rFonts w:ascii="Arial" w:hAnsi="Arial" w:cs="Arial"/>
                <w:sz w:val="18"/>
              </w:rPr>
              <w:t>School Counselor</w:t>
            </w:r>
          </w:p>
          <w:p w:rsidR="005557A8" w:rsidRDefault="005557A8" w:rsidP="005557A8">
            <w:pPr>
              <w:spacing w:after="0" w:line="240" w:lineRule="auto"/>
              <w:jc w:val="center"/>
              <w:rPr>
                <w:rFonts w:ascii="Arial" w:hAnsi="Arial" w:cs="Arial"/>
                <w:sz w:val="18"/>
              </w:rPr>
            </w:pPr>
            <w:r>
              <w:rPr>
                <w:rFonts w:ascii="Arial" w:hAnsi="Arial" w:cs="Arial"/>
                <w:sz w:val="18"/>
              </w:rPr>
              <w:t>Mary Brown LA teacher</w:t>
            </w:r>
          </w:p>
        </w:tc>
      </w:tr>
      <w:tr w:rsidR="005557A8" w:rsidTr="000B2961">
        <w:trPr>
          <w:cantSplit/>
          <w:trHeight w:val="872"/>
        </w:trPr>
        <w:tc>
          <w:tcPr>
            <w:tcW w:w="819" w:type="dxa"/>
            <w:vMerge/>
            <w:tcBorders>
              <w:bottom w:val="single" w:sz="4" w:space="0" w:color="auto"/>
            </w:tcBorders>
            <w:shd w:val="clear" w:color="auto" w:fill="E6E6E6"/>
          </w:tcPr>
          <w:p w:rsidR="005557A8" w:rsidRDefault="005557A8" w:rsidP="005557A8">
            <w:pPr>
              <w:spacing w:after="0" w:line="240" w:lineRule="auto"/>
              <w:jc w:val="center"/>
              <w:rPr>
                <w:rFonts w:ascii="Arial" w:hAnsi="Arial" w:cs="Arial"/>
                <w:b/>
                <w:bCs/>
                <w:sz w:val="20"/>
              </w:rPr>
            </w:pPr>
          </w:p>
        </w:tc>
        <w:tc>
          <w:tcPr>
            <w:tcW w:w="2097" w:type="dxa"/>
            <w:tcBorders>
              <w:bottom w:val="single" w:sz="18" w:space="0" w:color="auto"/>
            </w:tcBorders>
          </w:tcPr>
          <w:p w:rsidR="005557A8" w:rsidRDefault="005557A8" w:rsidP="005557A8">
            <w:pPr>
              <w:spacing w:after="0" w:line="240" w:lineRule="auto"/>
              <w:rPr>
                <w:rFonts w:ascii="Arial" w:hAnsi="Arial" w:cs="Arial"/>
                <w:sz w:val="18"/>
              </w:rPr>
            </w:pPr>
            <w:r>
              <w:rPr>
                <w:rFonts w:ascii="Arial" w:hAnsi="Arial" w:cs="Arial"/>
                <w:sz w:val="18"/>
              </w:rPr>
              <w:t>Career Exploration, COPs, or COIN</w:t>
            </w:r>
          </w:p>
          <w:p w:rsidR="005557A8" w:rsidRDefault="005557A8" w:rsidP="005557A8">
            <w:pPr>
              <w:spacing w:after="0" w:line="240" w:lineRule="auto"/>
              <w:rPr>
                <w:rFonts w:ascii="Arial" w:hAnsi="Arial" w:cs="Arial"/>
                <w:sz w:val="18"/>
              </w:rPr>
            </w:pPr>
            <w:r>
              <w:rPr>
                <w:rFonts w:ascii="Arial" w:hAnsi="Arial" w:cs="Arial"/>
                <w:sz w:val="18"/>
              </w:rPr>
              <w:t xml:space="preserve"> (7 and/or 8)</w:t>
            </w:r>
          </w:p>
        </w:tc>
        <w:tc>
          <w:tcPr>
            <w:tcW w:w="2121" w:type="dxa"/>
            <w:tcBorders>
              <w:bottom w:val="single" w:sz="18" w:space="0" w:color="auto"/>
            </w:tcBorders>
          </w:tcPr>
          <w:p w:rsidR="005557A8" w:rsidRDefault="005557A8" w:rsidP="005557A8">
            <w:pPr>
              <w:pStyle w:val="Heading2"/>
              <w:rPr>
                <w:rFonts w:cs="Arial"/>
                <w:b w:val="0"/>
                <w:bCs/>
                <w:sz w:val="18"/>
              </w:rPr>
            </w:pPr>
          </w:p>
          <w:p w:rsidR="005557A8" w:rsidRDefault="005557A8" w:rsidP="005557A8">
            <w:pPr>
              <w:spacing w:after="0" w:line="240" w:lineRule="auto"/>
              <w:rPr>
                <w:rFonts w:ascii="Arial" w:hAnsi="Arial" w:cs="Arial"/>
                <w:sz w:val="18"/>
              </w:rPr>
            </w:pPr>
            <w:smartTag w:uri="urn:schemas-microsoft-com:office:smarttags" w:element="place">
              <w:smartTag w:uri="urn:schemas-microsoft-com:office:smarttags" w:element="City">
                <w:r>
                  <w:rPr>
                    <w:rFonts w:ascii="Arial" w:hAnsi="Arial" w:cs="Arial"/>
                    <w:sz w:val="18"/>
                  </w:rPr>
                  <w:t>Career</w:t>
                </w:r>
              </w:smartTag>
              <w:r>
                <w:rPr>
                  <w:rFonts w:ascii="Arial" w:hAnsi="Arial" w:cs="Arial"/>
                  <w:sz w:val="18"/>
                </w:rPr>
                <w:t xml:space="preserve">                    </w:t>
              </w:r>
              <w:smartTag w:uri="urn:schemas-microsoft-com:office:smarttags" w:element="State">
                <w:r>
                  <w:rPr>
                    <w:rFonts w:ascii="Arial" w:hAnsi="Arial" w:cs="Arial"/>
                    <w:sz w:val="18"/>
                  </w:rPr>
                  <w:t>AB</w:t>
                </w:r>
              </w:smartTag>
            </w:smartTag>
          </w:p>
          <w:p w:rsidR="005557A8" w:rsidRDefault="005557A8" w:rsidP="005557A8">
            <w:pPr>
              <w:spacing w:after="0" w:line="240" w:lineRule="auto"/>
              <w:jc w:val="both"/>
              <w:rPr>
                <w:rFonts w:ascii="Arial" w:hAnsi="Arial" w:cs="Arial"/>
                <w:sz w:val="18"/>
              </w:rPr>
            </w:pPr>
          </w:p>
        </w:tc>
        <w:tc>
          <w:tcPr>
            <w:tcW w:w="1683" w:type="dxa"/>
            <w:tcBorders>
              <w:bottom w:val="single" w:sz="18" w:space="0" w:color="auto"/>
            </w:tcBorders>
          </w:tcPr>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COP’s</w:t>
            </w:r>
          </w:p>
        </w:tc>
        <w:tc>
          <w:tcPr>
            <w:tcW w:w="1120" w:type="dxa"/>
            <w:tcBorders>
              <w:bottom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9/11</w:t>
            </w:r>
          </w:p>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6/12</w:t>
            </w:r>
          </w:p>
        </w:tc>
        <w:tc>
          <w:tcPr>
            <w:tcW w:w="1120" w:type="dxa"/>
            <w:tcBorders>
              <w:bottom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400</w:t>
            </w:r>
          </w:p>
        </w:tc>
        <w:tc>
          <w:tcPr>
            <w:tcW w:w="1457" w:type="dxa"/>
            <w:tcBorders>
              <w:bottom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Exploratory</w:t>
            </w:r>
          </w:p>
        </w:tc>
        <w:tc>
          <w:tcPr>
            <w:tcW w:w="2031" w:type="dxa"/>
            <w:tcBorders>
              <w:bottom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Hard copy on file of a career search</w:t>
            </w:r>
          </w:p>
          <w:p w:rsidR="005557A8" w:rsidRDefault="005557A8" w:rsidP="005557A8">
            <w:pPr>
              <w:spacing w:after="0" w:line="240" w:lineRule="auto"/>
              <w:jc w:val="center"/>
              <w:rPr>
                <w:rFonts w:ascii="Arial" w:hAnsi="Arial" w:cs="Arial"/>
                <w:sz w:val="18"/>
              </w:rPr>
            </w:pPr>
            <w:r>
              <w:rPr>
                <w:rFonts w:ascii="Arial" w:hAnsi="Arial" w:cs="Arial"/>
                <w:sz w:val="18"/>
              </w:rPr>
              <w:t xml:space="preserve">Number of students who have a career path planned </w:t>
            </w:r>
          </w:p>
        </w:tc>
        <w:tc>
          <w:tcPr>
            <w:tcW w:w="1793" w:type="dxa"/>
            <w:tcBorders>
              <w:bottom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School Counselor</w:t>
            </w:r>
          </w:p>
          <w:p w:rsidR="005557A8" w:rsidRDefault="005557A8" w:rsidP="005557A8">
            <w:pPr>
              <w:spacing w:after="0" w:line="240" w:lineRule="auto"/>
              <w:jc w:val="center"/>
              <w:rPr>
                <w:rFonts w:ascii="Arial" w:hAnsi="Arial" w:cs="Arial"/>
                <w:sz w:val="18"/>
              </w:rPr>
            </w:pPr>
            <w:r>
              <w:rPr>
                <w:rFonts w:ascii="Arial" w:hAnsi="Arial" w:cs="Arial"/>
                <w:sz w:val="18"/>
              </w:rPr>
              <w:t xml:space="preserve">Each exploratory teacher </w:t>
            </w:r>
          </w:p>
        </w:tc>
      </w:tr>
      <w:tr w:rsidR="005557A8" w:rsidTr="005557A8">
        <w:trPr>
          <w:cantSplit/>
        </w:trPr>
        <w:tc>
          <w:tcPr>
            <w:tcW w:w="819" w:type="dxa"/>
            <w:vMerge w:val="restart"/>
            <w:tcBorders>
              <w:top w:val="single" w:sz="18" w:space="0" w:color="auto"/>
            </w:tcBorders>
            <w:shd w:val="clear" w:color="auto" w:fill="E6E6E6"/>
          </w:tcPr>
          <w:p w:rsidR="005557A8" w:rsidRDefault="005557A8" w:rsidP="005557A8">
            <w:pPr>
              <w:spacing w:after="0" w:line="240" w:lineRule="auto"/>
              <w:jc w:val="center"/>
              <w:rPr>
                <w:rFonts w:ascii="Arial" w:hAnsi="Arial" w:cs="Arial"/>
                <w:b/>
                <w:bCs/>
                <w:sz w:val="20"/>
              </w:rPr>
            </w:pPr>
            <w:r>
              <w:rPr>
                <w:rFonts w:ascii="Arial" w:hAnsi="Arial" w:cs="Arial"/>
                <w:b/>
                <w:bCs/>
                <w:sz w:val="20"/>
              </w:rPr>
              <w:t>8</w:t>
            </w:r>
          </w:p>
        </w:tc>
        <w:tc>
          <w:tcPr>
            <w:tcW w:w="2097" w:type="dxa"/>
            <w:tcBorders>
              <w:top w:val="single" w:sz="18" w:space="0" w:color="auto"/>
            </w:tcBorders>
          </w:tcPr>
          <w:p w:rsidR="005557A8" w:rsidRDefault="005557A8" w:rsidP="005557A8">
            <w:pPr>
              <w:spacing w:after="0" w:line="240" w:lineRule="auto"/>
              <w:rPr>
                <w:rFonts w:ascii="Arial" w:hAnsi="Arial" w:cs="Arial"/>
                <w:sz w:val="18"/>
              </w:rPr>
            </w:pPr>
            <w:r>
              <w:rPr>
                <w:rFonts w:ascii="Arial" w:hAnsi="Arial" w:cs="Arial"/>
                <w:sz w:val="18"/>
              </w:rPr>
              <w:t>Violence Prevention</w:t>
            </w:r>
          </w:p>
          <w:p w:rsidR="005557A8" w:rsidRDefault="005557A8" w:rsidP="005557A8">
            <w:pPr>
              <w:spacing w:after="0" w:line="240" w:lineRule="auto"/>
              <w:rPr>
                <w:rFonts w:ascii="Arial" w:hAnsi="Arial" w:cs="Arial"/>
                <w:sz w:val="18"/>
              </w:rPr>
            </w:pPr>
          </w:p>
        </w:tc>
        <w:tc>
          <w:tcPr>
            <w:tcW w:w="2121" w:type="dxa"/>
            <w:tcBorders>
              <w:top w:val="single" w:sz="18" w:space="0" w:color="auto"/>
            </w:tcBorders>
          </w:tcPr>
          <w:p w:rsidR="005557A8" w:rsidRDefault="005557A8" w:rsidP="005557A8">
            <w:pPr>
              <w:spacing w:after="0" w:line="240" w:lineRule="auto"/>
              <w:jc w:val="both"/>
              <w:rPr>
                <w:rFonts w:ascii="Arial" w:hAnsi="Arial" w:cs="Arial"/>
                <w:sz w:val="18"/>
              </w:rPr>
            </w:pPr>
          </w:p>
          <w:p w:rsidR="005557A8" w:rsidRDefault="005557A8" w:rsidP="005557A8">
            <w:pPr>
              <w:spacing w:after="0" w:line="240" w:lineRule="auto"/>
              <w:jc w:val="both"/>
              <w:rPr>
                <w:rFonts w:ascii="Arial" w:hAnsi="Arial" w:cs="Arial"/>
                <w:sz w:val="18"/>
              </w:rPr>
            </w:pPr>
            <w:r>
              <w:rPr>
                <w:rFonts w:ascii="Arial" w:hAnsi="Arial" w:cs="Arial"/>
                <w:sz w:val="18"/>
              </w:rPr>
              <w:t>Personal/Social     ABC</w:t>
            </w:r>
          </w:p>
        </w:tc>
        <w:tc>
          <w:tcPr>
            <w:tcW w:w="1683"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 xml:space="preserve">Get Real About Violence Lessons </w:t>
            </w:r>
          </w:p>
        </w:tc>
        <w:tc>
          <w:tcPr>
            <w:tcW w:w="1120"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9/11</w:t>
            </w:r>
          </w:p>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2/12</w:t>
            </w:r>
          </w:p>
        </w:tc>
        <w:tc>
          <w:tcPr>
            <w:tcW w:w="1120"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350</w:t>
            </w:r>
          </w:p>
        </w:tc>
        <w:tc>
          <w:tcPr>
            <w:tcW w:w="1457"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Science</w:t>
            </w:r>
          </w:p>
        </w:tc>
        <w:tc>
          <w:tcPr>
            <w:tcW w:w="2031"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Pre-Post Tests</w:t>
            </w:r>
          </w:p>
          <w:p w:rsidR="005557A8" w:rsidRDefault="005557A8" w:rsidP="005557A8">
            <w:pPr>
              <w:spacing w:after="0" w:line="240" w:lineRule="auto"/>
              <w:jc w:val="center"/>
              <w:rPr>
                <w:rFonts w:ascii="Arial" w:hAnsi="Arial" w:cs="Arial"/>
                <w:sz w:val="18"/>
              </w:rPr>
            </w:pPr>
            <w:r>
              <w:rPr>
                <w:rFonts w:ascii="Arial" w:hAnsi="Arial" w:cs="Arial"/>
                <w:sz w:val="18"/>
              </w:rPr>
              <w:t>Number of violent incidents</w:t>
            </w:r>
          </w:p>
        </w:tc>
        <w:tc>
          <w:tcPr>
            <w:tcW w:w="1793" w:type="dxa"/>
            <w:tcBorders>
              <w:top w:val="single" w:sz="18" w:space="0" w:color="auto"/>
            </w:tcBorders>
          </w:tcPr>
          <w:p w:rsidR="005557A8" w:rsidRDefault="005557A8" w:rsidP="005557A8">
            <w:pPr>
              <w:spacing w:after="0" w:line="240" w:lineRule="auto"/>
              <w:jc w:val="center"/>
              <w:rPr>
                <w:rFonts w:ascii="Arial" w:hAnsi="Arial" w:cs="Arial"/>
                <w:sz w:val="18"/>
              </w:rPr>
            </w:pPr>
            <w:r>
              <w:rPr>
                <w:rFonts w:ascii="Arial" w:hAnsi="Arial" w:cs="Arial"/>
                <w:sz w:val="18"/>
              </w:rPr>
              <w:t xml:space="preserve"> </w:t>
            </w:r>
          </w:p>
          <w:p w:rsidR="005557A8" w:rsidRDefault="005557A8" w:rsidP="005557A8">
            <w:pPr>
              <w:spacing w:after="0" w:line="240" w:lineRule="auto"/>
              <w:jc w:val="center"/>
              <w:rPr>
                <w:rFonts w:ascii="Arial" w:hAnsi="Arial" w:cs="Arial"/>
                <w:sz w:val="18"/>
              </w:rPr>
            </w:pPr>
            <w:r>
              <w:rPr>
                <w:rFonts w:ascii="Arial" w:hAnsi="Arial" w:cs="Arial"/>
                <w:sz w:val="18"/>
              </w:rPr>
              <w:t>School Counselor</w:t>
            </w:r>
          </w:p>
          <w:p w:rsidR="005557A8" w:rsidRDefault="005557A8" w:rsidP="005557A8">
            <w:pPr>
              <w:spacing w:after="0" w:line="240" w:lineRule="auto"/>
              <w:jc w:val="center"/>
              <w:rPr>
                <w:rFonts w:ascii="Arial" w:hAnsi="Arial" w:cs="Arial"/>
                <w:sz w:val="18"/>
              </w:rPr>
            </w:pPr>
            <w:r>
              <w:rPr>
                <w:rFonts w:ascii="Arial" w:hAnsi="Arial" w:cs="Arial"/>
                <w:sz w:val="18"/>
              </w:rPr>
              <w:t>Lupe Gomez, SRO</w:t>
            </w:r>
          </w:p>
        </w:tc>
      </w:tr>
      <w:tr w:rsidR="005557A8" w:rsidTr="005557A8">
        <w:trPr>
          <w:cantSplit/>
        </w:trPr>
        <w:tc>
          <w:tcPr>
            <w:tcW w:w="819" w:type="dxa"/>
            <w:vMerge/>
            <w:shd w:val="clear" w:color="auto" w:fill="E6E6E6"/>
          </w:tcPr>
          <w:p w:rsidR="005557A8" w:rsidRDefault="005557A8" w:rsidP="005557A8">
            <w:pPr>
              <w:spacing w:after="0" w:line="240" w:lineRule="auto"/>
              <w:jc w:val="center"/>
              <w:rPr>
                <w:rFonts w:ascii="Arial" w:hAnsi="Arial" w:cs="Arial"/>
                <w:b/>
                <w:bCs/>
                <w:sz w:val="20"/>
              </w:rPr>
            </w:pPr>
          </w:p>
        </w:tc>
        <w:tc>
          <w:tcPr>
            <w:tcW w:w="2097" w:type="dxa"/>
          </w:tcPr>
          <w:p w:rsidR="005557A8" w:rsidRDefault="005557A8" w:rsidP="005557A8">
            <w:pPr>
              <w:spacing w:after="0" w:line="240" w:lineRule="auto"/>
              <w:rPr>
                <w:rFonts w:ascii="Arial" w:hAnsi="Arial" w:cs="Arial"/>
                <w:sz w:val="18"/>
              </w:rPr>
            </w:pPr>
            <w:r>
              <w:rPr>
                <w:rFonts w:ascii="Arial" w:hAnsi="Arial" w:cs="Arial"/>
                <w:sz w:val="18"/>
              </w:rPr>
              <w:t>Promotion and Retention Criteria/Six Year Plan</w:t>
            </w:r>
          </w:p>
        </w:tc>
        <w:tc>
          <w:tcPr>
            <w:tcW w:w="2121" w:type="dxa"/>
          </w:tcPr>
          <w:p w:rsidR="005557A8" w:rsidRDefault="005557A8" w:rsidP="005557A8">
            <w:pPr>
              <w:pStyle w:val="Heading2"/>
              <w:rPr>
                <w:rFonts w:cs="Arial"/>
                <w:b w:val="0"/>
                <w:bCs/>
                <w:sz w:val="18"/>
              </w:rPr>
            </w:pPr>
          </w:p>
          <w:p w:rsidR="005557A8" w:rsidRDefault="005557A8" w:rsidP="005557A8">
            <w:pPr>
              <w:pStyle w:val="Heading2"/>
              <w:rPr>
                <w:rFonts w:cs="Arial"/>
                <w:b w:val="0"/>
                <w:bCs/>
                <w:sz w:val="18"/>
              </w:rPr>
            </w:pPr>
            <w:r>
              <w:rPr>
                <w:rFonts w:cs="Arial"/>
                <w:b w:val="0"/>
                <w:bCs/>
                <w:sz w:val="18"/>
              </w:rPr>
              <w:t>Academic              ABC</w:t>
            </w:r>
          </w:p>
          <w:p w:rsidR="005557A8" w:rsidRDefault="005557A8" w:rsidP="005557A8">
            <w:pPr>
              <w:spacing w:after="0" w:line="240" w:lineRule="auto"/>
              <w:jc w:val="both"/>
              <w:rPr>
                <w:rFonts w:ascii="Arial" w:hAnsi="Arial" w:cs="Arial"/>
                <w:sz w:val="18"/>
              </w:rPr>
            </w:pPr>
          </w:p>
        </w:tc>
        <w:tc>
          <w:tcPr>
            <w:tcW w:w="1683" w:type="dxa"/>
          </w:tcPr>
          <w:p w:rsidR="005557A8" w:rsidRDefault="005557A8" w:rsidP="005557A8">
            <w:pPr>
              <w:spacing w:after="0" w:line="240" w:lineRule="auto"/>
              <w:jc w:val="center"/>
              <w:rPr>
                <w:rFonts w:ascii="Arial" w:hAnsi="Arial" w:cs="Arial"/>
                <w:sz w:val="18"/>
              </w:rPr>
            </w:pPr>
            <w:r>
              <w:rPr>
                <w:rFonts w:ascii="Arial" w:hAnsi="Arial" w:cs="Arial"/>
                <w:sz w:val="18"/>
              </w:rPr>
              <w:t>PowerPoint District Policy</w:t>
            </w:r>
          </w:p>
        </w:tc>
        <w:tc>
          <w:tcPr>
            <w:tcW w:w="1120" w:type="dxa"/>
          </w:tcPr>
          <w:p w:rsidR="005557A8" w:rsidRDefault="005557A8" w:rsidP="005557A8">
            <w:pPr>
              <w:spacing w:after="0" w:line="240" w:lineRule="auto"/>
              <w:jc w:val="center"/>
              <w:rPr>
                <w:rFonts w:ascii="Arial" w:hAnsi="Arial" w:cs="Arial"/>
                <w:sz w:val="18"/>
              </w:rPr>
            </w:pPr>
            <w:r>
              <w:rPr>
                <w:rFonts w:ascii="Arial" w:hAnsi="Arial" w:cs="Arial"/>
                <w:sz w:val="18"/>
              </w:rPr>
              <w:t>2/12</w:t>
            </w:r>
          </w:p>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5/12</w:t>
            </w:r>
          </w:p>
        </w:tc>
        <w:tc>
          <w:tcPr>
            <w:tcW w:w="1120" w:type="dxa"/>
          </w:tcPr>
          <w:p w:rsidR="005557A8" w:rsidRDefault="005557A8" w:rsidP="005557A8">
            <w:pPr>
              <w:spacing w:after="0" w:line="240" w:lineRule="auto"/>
              <w:jc w:val="center"/>
              <w:rPr>
                <w:rFonts w:ascii="Arial" w:hAnsi="Arial" w:cs="Arial"/>
                <w:sz w:val="18"/>
              </w:rPr>
            </w:pPr>
            <w:r>
              <w:rPr>
                <w:rFonts w:ascii="Arial" w:hAnsi="Arial" w:cs="Arial"/>
                <w:sz w:val="18"/>
              </w:rPr>
              <w:t>350</w:t>
            </w:r>
          </w:p>
        </w:tc>
        <w:tc>
          <w:tcPr>
            <w:tcW w:w="1457" w:type="dxa"/>
          </w:tcPr>
          <w:p w:rsidR="005557A8" w:rsidRDefault="005557A8" w:rsidP="005557A8">
            <w:pPr>
              <w:spacing w:after="0" w:line="240" w:lineRule="auto"/>
              <w:jc w:val="center"/>
              <w:rPr>
                <w:rFonts w:ascii="Arial" w:hAnsi="Arial" w:cs="Arial"/>
                <w:sz w:val="18"/>
              </w:rPr>
            </w:pPr>
            <w:r>
              <w:rPr>
                <w:rFonts w:ascii="Arial" w:hAnsi="Arial" w:cs="Arial"/>
                <w:sz w:val="18"/>
              </w:rPr>
              <w:t>Language Arts</w:t>
            </w:r>
          </w:p>
        </w:tc>
        <w:tc>
          <w:tcPr>
            <w:tcW w:w="2031" w:type="dxa"/>
          </w:tcPr>
          <w:p w:rsidR="005557A8" w:rsidRDefault="005557A8" w:rsidP="005557A8">
            <w:pPr>
              <w:spacing w:after="0" w:line="240" w:lineRule="auto"/>
              <w:jc w:val="center"/>
              <w:rPr>
                <w:rFonts w:ascii="Arial" w:hAnsi="Arial" w:cs="Arial"/>
                <w:sz w:val="18"/>
              </w:rPr>
            </w:pPr>
            <w:r>
              <w:rPr>
                <w:rFonts w:ascii="Arial" w:hAnsi="Arial" w:cs="Arial"/>
                <w:sz w:val="18"/>
              </w:rPr>
              <w:t>Pre-Post Tests</w:t>
            </w:r>
          </w:p>
          <w:p w:rsidR="005557A8" w:rsidRDefault="005557A8" w:rsidP="005557A8">
            <w:pPr>
              <w:spacing w:after="0" w:line="240" w:lineRule="auto"/>
              <w:jc w:val="center"/>
              <w:rPr>
                <w:rFonts w:ascii="Arial" w:hAnsi="Arial" w:cs="Arial"/>
                <w:sz w:val="18"/>
              </w:rPr>
            </w:pPr>
            <w:r>
              <w:rPr>
                <w:rFonts w:ascii="Arial" w:hAnsi="Arial" w:cs="Arial"/>
                <w:sz w:val="18"/>
              </w:rPr>
              <w:t>Number of students retained</w:t>
            </w:r>
          </w:p>
        </w:tc>
        <w:tc>
          <w:tcPr>
            <w:tcW w:w="1793" w:type="dxa"/>
          </w:tcPr>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School Counselor</w:t>
            </w:r>
          </w:p>
          <w:p w:rsidR="005557A8" w:rsidRDefault="005557A8" w:rsidP="005557A8">
            <w:pPr>
              <w:spacing w:after="0" w:line="240" w:lineRule="auto"/>
              <w:jc w:val="center"/>
              <w:rPr>
                <w:rFonts w:ascii="Arial" w:hAnsi="Arial" w:cs="Arial"/>
                <w:sz w:val="18"/>
              </w:rPr>
            </w:pPr>
          </w:p>
        </w:tc>
      </w:tr>
      <w:tr w:rsidR="005557A8" w:rsidTr="005557A8">
        <w:trPr>
          <w:cantSplit/>
        </w:trPr>
        <w:tc>
          <w:tcPr>
            <w:tcW w:w="819" w:type="dxa"/>
            <w:vMerge/>
            <w:shd w:val="clear" w:color="auto" w:fill="E6E6E6"/>
          </w:tcPr>
          <w:p w:rsidR="005557A8" w:rsidRDefault="005557A8" w:rsidP="005557A8">
            <w:pPr>
              <w:spacing w:after="0" w:line="240" w:lineRule="auto"/>
              <w:jc w:val="center"/>
              <w:rPr>
                <w:rFonts w:ascii="Arial" w:hAnsi="Arial" w:cs="Arial"/>
                <w:b/>
                <w:bCs/>
                <w:sz w:val="20"/>
              </w:rPr>
            </w:pPr>
          </w:p>
        </w:tc>
        <w:tc>
          <w:tcPr>
            <w:tcW w:w="2097" w:type="dxa"/>
          </w:tcPr>
          <w:p w:rsidR="005557A8" w:rsidRDefault="005557A8" w:rsidP="005557A8">
            <w:pPr>
              <w:spacing w:after="0" w:line="240" w:lineRule="auto"/>
              <w:rPr>
                <w:rFonts w:ascii="Arial" w:hAnsi="Arial" w:cs="Arial"/>
                <w:sz w:val="18"/>
              </w:rPr>
            </w:pPr>
            <w:r>
              <w:rPr>
                <w:rFonts w:ascii="Arial" w:hAnsi="Arial" w:cs="Arial"/>
                <w:sz w:val="18"/>
              </w:rPr>
              <w:t>Organizational, Study and Test Taking Skills</w:t>
            </w:r>
          </w:p>
          <w:p w:rsidR="005557A8" w:rsidRDefault="005557A8" w:rsidP="005557A8">
            <w:pPr>
              <w:spacing w:after="0" w:line="240" w:lineRule="auto"/>
              <w:rPr>
                <w:rFonts w:ascii="Arial" w:hAnsi="Arial" w:cs="Arial"/>
                <w:sz w:val="18"/>
              </w:rPr>
            </w:pPr>
          </w:p>
        </w:tc>
        <w:tc>
          <w:tcPr>
            <w:tcW w:w="2121" w:type="dxa"/>
          </w:tcPr>
          <w:p w:rsidR="005557A8" w:rsidRDefault="005557A8" w:rsidP="005557A8">
            <w:pPr>
              <w:pStyle w:val="Heading2"/>
              <w:rPr>
                <w:rFonts w:cs="Arial"/>
                <w:b w:val="0"/>
                <w:bCs/>
                <w:sz w:val="18"/>
              </w:rPr>
            </w:pPr>
          </w:p>
          <w:p w:rsidR="005557A8" w:rsidRDefault="005557A8" w:rsidP="005557A8">
            <w:pPr>
              <w:pStyle w:val="Heading2"/>
              <w:rPr>
                <w:rFonts w:cs="Arial"/>
                <w:b w:val="0"/>
                <w:bCs/>
                <w:sz w:val="18"/>
              </w:rPr>
            </w:pPr>
            <w:r>
              <w:rPr>
                <w:rFonts w:cs="Arial"/>
                <w:b w:val="0"/>
                <w:bCs/>
                <w:sz w:val="18"/>
              </w:rPr>
              <w:t>Academic              ABC</w:t>
            </w:r>
          </w:p>
          <w:p w:rsidR="005557A8" w:rsidRDefault="005557A8" w:rsidP="005557A8">
            <w:pPr>
              <w:spacing w:after="0" w:line="240" w:lineRule="auto"/>
              <w:jc w:val="both"/>
              <w:rPr>
                <w:rFonts w:ascii="Arial" w:hAnsi="Arial" w:cs="Arial"/>
                <w:sz w:val="18"/>
              </w:rPr>
            </w:pPr>
          </w:p>
        </w:tc>
        <w:tc>
          <w:tcPr>
            <w:tcW w:w="1683" w:type="dxa"/>
          </w:tcPr>
          <w:p w:rsidR="005557A8" w:rsidRDefault="005557A8" w:rsidP="005557A8">
            <w:pPr>
              <w:spacing w:after="0" w:line="240" w:lineRule="auto"/>
              <w:jc w:val="center"/>
              <w:rPr>
                <w:rFonts w:ascii="Arial" w:hAnsi="Arial" w:cs="Arial"/>
                <w:sz w:val="18"/>
              </w:rPr>
            </w:pPr>
            <w:r>
              <w:rPr>
                <w:rFonts w:ascii="Arial" w:hAnsi="Arial" w:cs="Arial"/>
                <w:sz w:val="18"/>
              </w:rPr>
              <w:t>SQ3r and</w:t>
            </w:r>
          </w:p>
          <w:p w:rsidR="005557A8" w:rsidRDefault="005557A8" w:rsidP="005557A8">
            <w:pPr>
              <w:spacing w:after="0" w:line="240" w:lineRule="auto"/>
              <w:jc w:val="center"/>
              <w:rPr>
                <w:rFonts w:ascii="Arial" w:hAnsi="Arial" w:cs="Arial"/>
                <w:sz w:val="18"/>
              </w:rPr>
            </w:pPr>
            <w:r>
              <w:rPr>
                <w:rFonts w:ascii="Arial" w:hAnsi="Arial" w:cs="Arial"/>
                <w:sz w:val="18"/>
              </w:rPr>
              <w:t>PIRATES</w:t>
            </w:r>
          </w:p>
        </w:tc>
        <w:tc>
          <w:tcPr>
            <w:tcW w:w="1120" w:type="dxa"/>
          </w:tcPr>
          <w:p w:rsidR="005557A8" w:rsidRDefault="005557A8" w:rsidP="005557A8">
            <w:pPr>
              <w:spacing w:after="0" w:line="240" w:lineRule="auto"/>
              <w:jc w:val="center"/>
              <w:rPr>
                <w:rFonts w:ascii="Arial" w:hAnsi="Arial" w:cs="Arial"/>
                <w:sz w:val="18"/>
              </w:rPr>
            </w:pPr>
            <w:r>
              <w:rPr>
                <w:rFonts w:ascii="Arial" w:hAnsi="Arial" w:cs="Arial"/>
                <w:sz w:val="18"/>
              </w:rPr>
              <w:t>2/12</w:t>
            </w:r>
          </w:p>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5/12</w:t>
            </w:r>
          </w:p>
        </w:tc>
        <w:tc>
          <w:tcPr>
            <w:tcW w:w="1120" w:type="dxa"/>
          </w:tcPr>
          <w:p w:rsidR="005557A8" w:rsidRDefault="005557A8" w:rsidP="005557A8">
            <w:pPr>
              <w:spacing w:after="0" w:line="240" w:lineRule="auto"/>
              <w:jc w:val="center"/>
              <w:rPr>
                <w:rFonts w:ascii="Arial" w:hAnsi="Arial" w:cs="Arial"/>
                <w:sz w:val="18"/>
              </w:rPr>
            </w:pPr>
            <w:r>
              <w:rPr>
                <w:rFonts w:ascii="Arial" w:hAnsi="Arial" w:cs="Arial"/>
                <w:sz w:val="18"/>
              </w:rPr>
              <w:t>350</w:t>
            </w:r>
          </w:p>
        </w:tc>
        <w:tc>
          <w:tcPr>
            <w:tcW w:w="1457" w:type="dxa"/>
          </w:tcPr>
          <w:p w:rsidR="005557A8" w:rsidRDefault="005557A8" w:rsidP="005557A8">
            <w:pPr>
              <w:spacing w:after="0" w:line="240" w:lineRule="auto"/>
              <w:jc w:val="center"/>
              <w:rPr>
                <w:rFonts w:ascii="Arial" w:hAnsi="Arial" w:cs="Arial"/>
                <w:sz w:val="18"/>
              </w:rPr>
            </w:pPr>
            <w:r>
              <w:rPr>
                <w:rFonts w:ascii="Arial" w:hAnsi="Arial" w:cs="Arial"/>
                <w:sz w:val="18"/>
              </w:rPr>
              <w:t>Language Arts</w:t>
            </w:r>
          </w:p>
        </w:tc>
        <w:tc>
          <w:tcPr>
            <w:tcW w:w="2031" w:type="dxa"/>
          </w:tcPr>
          <w:p w:rsidR="005557A8" w:rsidRDefault="005557A8" w:rsidP="005557A8">
            <w:pPr>
              <w:spacing w:after="0" w:line="240" w:lineRule="auto"/>
              <w:jc w:val="center"/>
              <w:rPr>
                <w:rFonts w:ascii="Arial" w:hAnsi="Arial" w:cs="Arial"/>
                <w:sz w:val="18"/>
              </w:rPr>
            </w:pPr>
            <w:r>
              <w:rPr>
                <w:rFonts w:ascii="Arial" w:hAnsi="Arial" w:cs="Arial"/>
                <w:sz w:val="18"/>
              </w:rPr>
              <w:t>Pre-Post Tests</w:t>
            </w:r>
          </w:p>
          <w:p w:rsidR="005557A8" w:rsidRDefault="005557A8" w:rsidP="005557A8">
            <w:pPr>
              <w:spacing w:after="0" w:line="240" w:lineRule="auto"/>
              <w:jc w:val="center"/>
              <w:rPr>
                <w:rFonts w:ascii="Arial" w:hAnsi="Arial" w:cs="Arial"/>
                <w:sz w:val="18"/>
              </w:rPr>
            </w:pPr>
            <w:r>
              <w:rPr>
                <w:rFonts w:ascii="Arial" w:hAnsi="Arial" w:cs="Arial"/>
                <w:sz w:val="18"/>
              </w:rPr>
              <w:t>Scores on Tests</w:t>
            </w:r>
          </w:p>
          <w:p w:rsidR="005557A8" w:rsidRDefault="005557A8" w:rsidP="005557A8">
            <w:pPr>
              <w:spacing w:after="0" w:line="240" w:lineRule="auto"/>
              <w:jc w:val="center"/>
              <w:rPr>
                <w:rFonts w:ascii="Arial" w:hAnsi="Arial" w:cs="Arial"/>
                <w:sz w:val="18"/>
              </w:rPr>
            </w:pPr>
          </w:p>
        </w:tc>
        <w:tc>
          <w:tcPr>
            <w:tcW w:w="1793" w:type="dxa"/>
          </w:tcPr>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School Counselor</w:t>
            </w:r>
          </w:p>
        </w:tc>
      </w:tr>
      <w:tr w:rsidR="005557A8" w:rsidTr="005557A8">
        <w:trPr>
          <w:cantSplit/>
        </w:trPr>
        <w:tc>
          <w:tcPr>
            <w:tcW w:w="819" w:type="dxa"/>
            <w:vMerge/>
            <w:shd w:val="clear" w:color="auto" w:fill="E6E6E6"/>
          </w:tcPr>
          <w:p w:rsidR="005557A8" w:rsidRDefault="005557A8" w:rsidP="005557A8">
            <w:pPr>
              <w:spacing w:after="0" w:line="240" w:lineRule="auto"/>
              <w:jc w:val="center"/>
              <w:rPr>
                <w:rFonts w:ascii="Arial" w:hAnsi="Arial" w:cs="Arial"/>
                <w:b/>
                <w:bCs/>
                <w:sz w:val="20"/>
              </w:rPr>
            </w:pPr>
          </w:p>
        </w:tc>
        <w:tc>
          <w:tcPr>
            <w:tcW w:w="2097" w:type="dxa"/>
          </w:tcPr>
          <w:p w:rsidR="005557A8" w:rsidRDefault="005557A8" w:rsidP="005557A8">
            <w:pPr>
              <w:spacing w:after="0" w:line="240" w:lineRule="auto"/>
              <w:rPr>
                <w:rFonts w:ascii="Arial" w:hAnsi="Arial" w:cs="Arial"/>
                <w:sz w:val="18"/>
              </w:rPr>
            </w:pPr>
            <w:r>
              <w:rPr>
                <w:rFonts w:ascii="Arial" w:hAnsi="Arial" w:cs="Arial"/>
                <w:sz w:val="18"/>
              </w:rPr>
              <w:t>Career Exploration, COPs, or COIN</w:t>
            </w:r>
          </w:p>
          <w:p w:rsidR="005557A8" w:rsidRDefault="005557A8" w:rsidP="005557A8">
            <w:pPr>
              <w:spacing w:after="0" w:line="240" w:lineRule="auto"/>
              <w:rPr>
                <w:rFonts w:ascii="Arial" w:hAnsi="Arial" w:cs="Arial"/>
                <w:sz w:val="18"/>
              </w:rPr>
            </w:pPr>
            <w:r>
              <w:rPr>
                <w:rFonts w:ascii="Arial" w:hAnsi="Arial" w:cs="Arial"/>
                <w:sz w:val="18"/>
              </w:rPr>
              <w:t>(7and/or 8)</w:t>
            </w:r>
          </w:p>
        </w:tc>
        <w:tc>
          <w:tcPr>
            <w:tcW w:w="2121" w:type="dxa"/>
          </w:tcPr>
          <w:p w:rsidR="005557A8" w:rsidRDefault="005557A8" w:rsidP="005557A8">
            <w:pPr>
              <w:pStyle w:val="Heading2"/>
              <w:rPr>
                <w:rFonts w:cs="Arial"/>
                <w:b w:val="0"/>
                <w:bCs/>
                <w:sz w:val="18"/>
              </w:rPr>
            </w:pPr>
          </w:p>
          <w:p w:rsidR="005557A8" w:rsidRDefault="005557A8" w:rsidP="005557A8">
            <w:pPr>
              <w:spacing w:after="0" w:line="240" w:lineRule="auto"/>
              <w:rPr>
                <w:rFonts w:ascii="Arial" w:hAnsi="Arial" w:cs="Arial"/>
                <w:sz w:val="18"/>
              </w:rPr>
            </w:pPr>
            <w:r>
              <w:rPr>
                <w:rFonts w:ascii="Arial" w:hAnsi="Arial" w:cs="Arial"/>
                <w:sz w:val="18"/>
              </w:rPr>
              <w:t>Career                   ABC</w:t>
            </w:r>
          </w:p>
          <w:p w:rsidR="005557A8" w:rsidRDefault="005557A8" w:rsidP="005557A8">
            <w:pPr>
              <w:spacing w:after="0" w:line="240" w:lineRule="auto"/>
              <w:jc w:val="both"/>
              <w:rPr>
                <w:rFonts w:ascii="Arial" w:hAnsi="Arial" w:cs="Arial"/>
                <w:sz w:val="18"/>
              </w:rPr>
            </w:pPr>
          </w:p>
        </w:tc>
        <w:tc>
          <w:tcPr>
            <w:tcW w:w="1683" w:type="dxa"/>
          </w:tcPr>
          <w:p w:rsidR="005557A8" w:rsidRDefault="005557A8" w:rsidP="005557A8">
            <w:pPr>
              <w:spacing w:after="0" w:line="240" w:lineRule="auto"/>
              <w:jc w:val="center"/>
              <w:rPr>
                <w:rFonts w:ascii="Arial" w:hAnsi="Arial" w:cs="Arial"/>
                <w:sz w:val="18"/>
              </w:rPr>
            </w:pPr>
            <w:r>
              <w:rPr>
                <w:rFonts w:ascii="Arial" w:hAnsi="Arial" w:cs="Arial"/>
                <w:sz w:val="18"/>
              </w:rPr>
              <w:t>COIN</w:t>
            </w:r>
          </w:p>
        </w:tc>
        <w:tc>
          <w:tcPr>
            <w:tcW w:w="1120" w:type="dxa"/>
          </w:tcPr>
          <w:p w:rsidR="005557A8" w:rsidRDefault="005557A8" w:rsidP="005557A8">
            <w:pPr>
              <w:spacing w:after="0" w:line="240" w:lineRule="auto"/>
              <w:jc w:val="center"/>
              <w:rPr>
                <w:rFonts w:ascii="Arial" w:hAnsi="Arial" w:cs="Arial"/>
                <w:sz w:val="18"/>
              </w:rPr>
            </w:pPr>
            <w:r>
              <w:rPr>
                <w:rFonts w:ascii="Arial" w:hAnsi="Arial" w:cs="Arial"/>
                <w:sz w:val="18"/>
              </w:rPr>
              <w:t>9/11</w:t>
            </w:r>
          </w:p>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6/12</w:t>
            </w:r>
          </w:p>
        </w:tc>
        <w:tc>
          <w:tcPr>
            <w:tcW w:w="1120" w:type="dxa"/>
          </w:tcPr>
          <w:p w:rsidR="005557A8" w:rsidRDefault="005557A8" w:rsidP="005557A8">
            <w:pPr>
              <w:spacing w:after="0" w:line="240" w:lineRule="auto"/>
              <w:jc w:val="center"/>
              <w:rPr>
                <w:rFonts w:ascii="Arial" w:hAnsi="Arial" w:cs="Arial"/>
                <w:sz w:val="18"/>
              </w:rPr>
            </w:pPr>
            <w:r>
              <w:rPr>
                <w:rFonts w:ascii="Arial" w:hAnsi="Arial" w:cs="Arial"/>
                <w:sz w:val="18"/>
              </w:rPr>
              <w:t>350</w:t>
            </w:r>
          </w:p>
        </w:tc>
        <w:tc>
          <w:tcPr>
            <w:tcW w:w="1457" w:type="dxa"/>
          </w:tcPr>
          <w:p w:rsidR="005557A8" w:rsidRDefault="005557A8" w:rsidP="005557A8">
            <w:pPr>
              <w:spacing w:after="0" w:line="240" w:lineRule="auto"/>
              <w:jc w:val="center"/>
              <w:rPr>
                <w:rFonts w:ascii="Arial" w:hAnsi="Arial" w:cs="Arial"/>
                <w:sz w:val="18"/>
              </w:rPr>
            </w:pPr>
            <w:r>
              <w:rPr>
                <w:rFonts w:ascii="Arial" w:hAnsi="Arial" w:cs="Arial"/>
                <w:sz w:val="18"/>
              </w:rPr>
              <w:t>Computers</w:t>
            </w:r>
          </w:p>
        </w:tc>
        <w:tc>
          <w:tcPr>
            <w:tcW w:w="2031" w:type="dxa"/>
          </w:tcPr>
          <w:p w:rsidR="005557A8" w:rsidRDefault="005557A8" w:rsidP="005557A8">
            <w:pPr>
              <w:spacing w:after="0" w:line="240" w:lineRule="auto"/>
              <w:jc w:val="center"/>
              <w:rPr>
                <w:rFonts w:ascii="Arial" w:hAnsi="Arial" w:cs="Arial"/>
                <w:sz w:val="18"/>
              </w:rPr>
            </w:pPr>
            <w:r>
              <w:rPr>
                <w:rFonts w:ascii="Arial" w:hAnsi="Arial" w:cs="Arial"/>
                <w:sz w:val="18"/>
              </w:rPr>
              <w:t>Hard copy on file of a career search</w:t>
            </w:r>
          </w:p>
          <w:p w:rsidR="005557A8" w:rsidRDefault="005557A8" w:rsidP="005557A8">
            <w:pPr>
              <w:spacing w:after="0" w:line="240" w:lineRule="auto"/>
              <w:jc w:val="center"/>
              <w:rPr>
                <w:rFonts w:ascii="Arial" w:hAnsi="Arial" w:cs="Arial"/>
                <w:sz w:val="18"/>
              </w:rPr>
            </w:pPr>
            <w:r>
              <w:rPr>
                <w:rFonts w:ascii="Arial" w:hAnsi="Arial" w:cs="Arial"/>
                <w:sz w:val="18"/>
              </w:rPr>
              <w:t>Number of students who have a career path planned</w:t>
            </w:r>
          </w:p>
        </w:tc>
        <w:tc>
          <w:tcPr>
            <w:tcW w:w="1793" w:type="dxa"/>
          </w:tcPr>
          <w:p w:rsidR="005557A8" w:rsidRDefault="005557A8" w:rsidP="005557A8">
            <w:pPr>
              <w:spacing w:after="0" w:line="240" w:lineRule="auto"/>
              <w:jc w:val="center"/>
              <w:rPr>
                <w:rFonts w:ascii="Arial" w:hAnsi="Arial" w:cs="Arial"/>
                <w:sz w:val="18"/>
              </w:rPr>
            </w:pPr>
          </w:p>
          <w:p w:rsidR="005557A8" w:rsidRDefault="005557A8" w:rsidP="005557A8">
            <w:pPr>
              <w:spacing w:after="0" w:line="240" w:lineRule="auto"/>
              <w:jc w:val="center"/>
              <w:rPr>
                <w:rFonts w:ascii="Arial" w:hAnsi="Arial" w:cs="Arial"/>
                <w:sz w:val="18"/>
              </w:rPr>
            </w:pPr>
            <w:r>
              <w:rPr>
                <w:rFonts w:ascii="Arial" w:hAnsi="Arial" w:cs="Arial"/>
                <w:sz w:val="18"/>
              </w:rPr>
              <w:t>School Counselor,</w:t>
            </w:r>
          </w:p>
          <w:p w:rsidR="005557A8" w:rsidRDefault="005557A8" w:rsidP="005557A8">
            <w:pPr>
              <w:spacing w:after="0" w:line="240" w:lineRule="auto"/>
              <w:jc w:val="center"/>
              <w:rPr>
                <w:rFonts w:ascii="Arial" w:hAnsi="Arial" w:cs="Arial"/>
                <w:sz w:val="18"/>
              </w:rPr>
            </w:pPr>
            <w:r>
              <w:rPr>
                <w:rFonts w:ascii="Arial" w:hAnsi="Arial" w:cs="Arial"/>
                <w:sz w:val="18"/>
              </w:rPr>
              <w:t>Computers teacher</w:t>
            </w:r>
          </w:p>
        </w:tc>
      </w:tr>
    </w:tbl>
    <w:p w:rsidR="005557A8" w:rsidRPr="000B2961" w:rsidRDefault="005557A8" w:rsidP="005557A8">
      <w:pPr>
        <w:spacing w:after="0" w:line="240" w:lineRule="auto"/>
        <w:rPr>
          <w:rFonts w:ascii="Arial" w:hAnsi="Arial" w:cs="Arial"/>
          <w:b/>
          <w:bCs/>
          <w:sz w:val="18"/>
          <w:szCs w:val="18"/>
        </w:rPr>
      </w:pPr>
      <w:r w:rsidRPr="000B2961">
        <w:rPr>
          <w:rFonts w:ascii="Arial" w:hAnsi="Arial" w:cs="Arial"/>
          <w:b/>
          <w:bCs/>
          <w:sz w:val="18"/>
          <w:szCs w:val="18"/>
        </w:rPr>
        <w:t xml:space="preserve">___________________________________       ______________                     </w:t>
      </w:r>
      <w:r w:rsidR="000B2961">
        <w:rPr>
          <w:rFonts w:ascii="Arial" w:hAnsi="Arial" w:cs="Arial"/>
          <w:b/>
          <w:bCs/>
          <w:sz w:val="18"/>
          <w:szCs w:val="18"/>
        </w:rPr>
        <w:t xml:space="preserve">    </w:t>
      </w:r>
      <w:r w:rsidRPr="000B2961">
        <w:rPr>
          <w:rFonts w:ascii="Arial" w:hAnsi="Arial" w:cs="Arial"/>
          <w:b/>
          <w:bCs/>
          <w:sz w:val="18"/>
          <w:szCs w:val="18"/>
        </w:rPr>
        <w:t>_____________________       _____________________________</w:t>
      </w:r>
    </w:p>
    <w:p w:rsidR="005557A8" w:rsidRPr="000B2961" w:rsidRDefault="005557A8" w:rsidP="000B2961">
      <w:pPr>
        <w:spacing w:line="240" w:lineRule="auto"/>
        <w:ind w:left="7200" w:hanging="5760"/>
        <w:rPr>
          <w:rFonts w:ascii="Arial" w:hAnsi="Arial" w:cs="Arial"/>
          <w:b/>
          <w:bCs/>
          <w:sz w:val="18"/>
          <w:szCs w:val="18"/>
        </w:rPr>
        <w:sectPr w:rsidR="005557A8" w:rsidRPr="000B2961" w:rsidSect="00C56E37">
          <w:pgSz w:w="15840" w:h="12240" w:orient="landscape"/>
          <w:pgMar w:top="1170" w:right="1440" w:bottom="990" w:left="1440" w:header="720" w:footer="720" w:gutter="0"/>
          <w:cols w:space="720"/>
          <w:docGrid w:linePitch="360"/>
        </w:sectPr>
      </w:pPr>
      <w:r w:rsidRPr="000B2961">
        <w:rPr>
          <w:rFonts w:ascii="Arial" w:hAnsi="Arial" w:cs="Arial"/>
          <w:b/>
          <w:bCs/>
          <w:sz w:val="18"/>
          <w:szCs w:val="18"/>
        </w:rPr>
        <w:t xml:space="preserve">Principal’s Signature                             Date                             Date of staff presentation </w:t>
      </w:r>
      <w:r w:rsidRPr="000B2961">
        <w:rPr>
          <w:rFonts w:ascii="Arial" w:hAnsi="Arial" w:cs="Arial"/>
          <w:b/>
          <w:bCs/>
          <w:sz w:val="18"/>
          <w:szCs w:val="18"/>
        </w:rPr>
        <w:tab/>
        <w:t xml:space="preserve">          Prepared b</w:t>
      </w:r>
      <w:r w:rsidR="000B2961">
        <w:rPr>
          <w:rFonts w:ascii="Arial" w:hAnsi="Arial" w:cs="Arial"/>
          <w:b/>
          <w:bCs/>
          <w:sz w:val="18"/>
          <w:szCs w:val="18"/>
        </w:rPr>
        <w:t>y</w:t>
      </w:r>
    </w:p>
    <w:p w:rsidR="009171FF" w:rsidRPr="0092353D" w:rsidRDefault="009171FF" w:rsidP="000B2961">
      <w:pPr>
        <w:jc w:val="center"/>
        <w:rPr>
          <w:rFonts w:eastAsia="Calibri" w:cs="Times New Roman"/>
        </w:rPr>
      </w:pPr>
      <w:r w:rsidRPr="0092353D">
        <w:rPr>
          <w:b/>
          <w:i/>
        </w:rPr>
        <w:lastRenderedPageBreak/>
        <w:t>Timber Valley</w:t>
      </w:r>
      <w:r w:rsidRPr="0092353D">
        <w:rPr>
          <w:rFonts w:eastAsia="Calibri" w:cs="Times New Roman"/>
          <w:b/>
          <w:i/>
        </w:rPr>
        <w:t xml:space="preserve"> Middle School ~</w:t>
      </w:r>
      <w:r w:rsidRPr="0092353D">
        <w:rPr>
          <w:rFonts w:eastAsia="Calibri" w:cs="Times New Roman"/>
          <w:i/>
        </w:rPr>
        <w:t xml:space="preserve"> Guidance Curriculum</w:t>
      </w:r>
      <w:r w:rsidR="00340E97" w:rsidRPr="0092353D">
        <w:rPr>
          <w:rFonts w:eastAsia="Calibri" w:cs="Times New Roman"/>
          <w:i/>
        </w:rPr>
        <w:t xml:space="preserve"> (</w:t>
      </w:r>
      <w:r w:rsidR="000B2961">
        <w:rPr>
          <w:rFonts w:eastAsia="Calibri" w:cs="Times New Roman"/>
          <w:i/>
        </w:rPr>
        <w:t>7</w:t>
      </w:r>
      <w:r w:rsidR="000B2961" w:rsidRPr="000B2961">
        <w:rPr>
          <w:rFonts w:eastAsia="Calibri" w:cs="Times New Roman"/>
          <w:i/>
          <w:vertAlign w:val="superscript"/>
        </w:rPr>
        <w:t>th</w:t>
      </w:r>
      <w:r w:rsidR="000B2961">
        <w:rPr>
          <w:rFonts w:eastAsia="Calibri" w:cs="Times New Roman"/>
          <w:i/>
        </w:rPr>
        <w:t xml:space="preserve"> grade</w:t>
      </w:r>
      <w:r w:rsidR="00340E97" w:rsidRPr="0092353D">
        <w:rPr>
          <w:rFonts w:eastAsia="Calibri" w:cs="Times New Roman"/>
          <w:i/>
        </w:rPr>
        <w:t>)</w:t>
      </w:r>
      <w:r w:rsidRPr="0092353D">
        <w:rPr>
          <w:rFonts w:eastAsia="Calibri" w:cs="Times New Roman"/>
          <w:i/>
        </w:rPr>
        <w:t xml:space="preserve"> ~</w:t>
      </w:r>
    </w:p>
    <w:p w:rsidR="009171FF" w:rsidRPr="0092353D" w:rsidRDefault="009171FF" w:rsidP="009171FF">
      <w:pPr>
        <w:spacing w:after="0" w:line="240" w:lineRule="auto"/>
        <w:rPr>
          <w:rFonts w:eastAsia="Calibri" w:cs="Times New Roman"/>
        </w:rPr>
      </w:pPr>
    </w:p>
    <w:p w:rsidR="009171FF" w:rsidRPr="0092353D" w:rsidRDefault="009171FF" w:rsidP="009171FF">
      <w:pPr>
        <w:spacing w:after="0" w:line="240" w:lineRule="auto"/>
        <w:rPr>
          <w:rFonts w:eastAsia="Calibri" w:cs="Times New Roman"/>
          <w:b/>
        </w:rPr>
      </w:pPr>
      <w:r w:rsidRPr="0092353D">
        <w:rPr>
          <w:rFonts w:eastAsia="Calibri" w:cs="Times New Roman"/>
          <w:b/>
        </w:rPr>
        <w:t>Name of the lesson:</w:t>
      </w:r>
    </w:p>
    <w:p w:rsidR="009171FF" w:rsidRPr="0092353D" w:rsidRDefault="009171FF" w:rsidP="009171FF">
      <w:pPr>
        <w:spacing w:after="0" w:line="240" w:lineRule="auto"/>
        <w:rPr>
          <w:rFonts w:eastAsia="Calibri" w:cs="Times New Roman"/>
        </w:rPr>
      </w:pPr>
      <w:r w:rsidRPr="0092353D">
        <w:rPr>
          <w:rFonts w:eastAsia="Calibri" w:cs="Times New Roman"/>
        </w:rPr>
        <w:t>Attendance: Accountability &amp; Time Management</w:t>
      </w:r>
    </w:p>
    <w:p w:rsidR="009171FF" w:rsidRPr="0092353D" w:rsidRDefault="009171FF" w:rsidP="009171FF">
      <w:pPr>
        <w:spacing w:after="0" w:line="240" w:lineRule="auto"/>
        <w:rPr>
          <w:rFonts w:eastAsia="Calibri" w:cs="Times New Roman"/>
          <w:b/>
        </w:rPr>
      </w:pPr>
    </w:p>
    <w:p w:rsidR="009171FF" w:rsidRPr="0092353D" w:rsidRDefault="009171FF" w:rsidP="009171FF">
      <w:pPr>
        <w:spacing w:after="0" w:line="240" w:lineRule="auto"/>
        <w:rPr>
          <w:rFonts w:eastAsia="Calibri" w:cs="Times New Roman"/>
        </w:rPr>
      </w:pPr>
      <w:r w:rsidRPr="0092353D">
        <w:rPr>
          <w:rFonts w:eastAsia="Calibri" w:cs="Times New Roman"/>
          <w:b/>
        </w:rPr>
        <w:t>Materials:</w:t>
      </w:r>
    </w:p>
    <w:p w:rsidR="009171FF" w:rsidRPr="0092353D" w:rsidRDefault="009171FF" w:rsidP="009171FF">
      <w:pPr>
        <w:spacing w:after="0" w:line="240" w:lineRule="auto"/>
        <w:rPr>
          <w:rFonts w:eastAsia="Calibri" w:cs="Times New Roman"/>
        </w:rPr>
      </w:pPr>
      <w:r w:rsidRPr="0092353D">
        <w:rPr>
          <w:rFonts w:eastAsia="Calibri" w:cs="Times New Roman"/>
        </w:rPr>
        <w:t>Pre/post tests per class</w:t>
      </w:r>
    </w:p>
    <w:p w:rsidR="009171FF" w:rsidRPr="0092353D" w:rsidRDefault="009171FF" w:rsidP="009171FF">
      <w:pPr>
        <w:spacing w:after="0" w:line="240" w:lineRule="auto"/>
        <w:rPr>
          <w:rFonts w:eastAsia="Calibri" w:cs="Times New Roman"/>
        </w:rPr>
      </w:pPr>
      <w:r w:rsidRPr="0092353D">
        <w:rPr>
          <w:rFonts w:eastAsia="Calibri" w:cs="Times New Roman"/>
        </w:rPr>
        <w:t>PowerPoint Presentation</w:t>
      </w:r>
    </w:p>
    <w:p w:rsidR="009171FF" w:rsidRPr="0092353D" w:rsidRDefault="009171FF" w:rsidP="009171FF">
      <w:pPr>
        <w:spacing w:after="0" w:line="240" w:lineRule="auto"/>
        <w:rPr>
          <w:rFonts w:eastAsia="Calibri" w:cs="Times New Roman"/>
        </w:rPr>
      </w:pPr>
      <w:r w:rsidRPr="0092353D">
        <w:rPr>
          <w:rFonts w:eastAsia="Calibri" w:cs="Times New Roman"/>
        </w:rPr>
        <w:t>Accountability and problem-solving worksheet (class set)</w:t>
      </w:r>
    </w:p>
    <w:p w:rsidR="009171FF" w:rsidRPr="0092353D" w:rsidRDefault="009171FF" w:rsidP="009171FF">
      <w:pPr>
        <w:spacing w:after="0" w:line="240" w:lineRule="auto"/>
        <w:rPr>
          <w:rFonts w:eastAsia="Calibri" w:cs="Times New Roman"/>
        </w:rPr>
      </w:pPr>
      <w:r w:rsidRPr="0092353D">
        <w:rPr>
          <w:rFonts w:eastAsia="Calibri" w:cs="Times New Roman"/>
        </w:rPr>
        <w:t>Plan to be on time (morning routine) worksheet (class set and sample)</w:t>
      </w:r>
    </w:p>
    <w:p w:rsidR="009171FF" w:rsidRPr="0092353D" w:rsidRDefault="009171FF" w:rsidP="009171FF">
      <w:pPr>
        <w:spacing w:after="0" w:line="240" w:lineRule="auto"/>
        <w:rPr>
          <w:rFonts w:eastAsia="Calibri" w:cs="Times New Roman"/>
        </w:rPr>
      </w:pPr>
      <w:r w:rsidRPr="0092353D">
        <w:rPr>
          <w:rFonts w:eastAsia="Calibri" w:cs="Times New Roman"/>
        </w:rPr>
        <w:t>White board &amp; markers</w:t>
      </w:r>
    </w:p>
    <w:p w:rsidR="009171FF" w:rsidRPr="0092353D" w:rsidRDefault="009171FF" w:rsidP="009171FF">
      <w:pPr>
        <w:spacing w:after="0" w:line="240" w:lineRule="auto"/>
        <w:rPr>
          <w:rFonts w:eastAsia="Calibri" w:cs="Times New Roman"/>
        </w:rPr>
      </w:pPr>
      <w:r w:rsidRPr="0092353D">
        <w:rPr>
          <w:rFonts w:eastAsia="Calibri" w:cs="Times New Roman"/>
        </w:rPr>
        <w:t>Projector</w:t>
      </w:r>
    </w:p>
    <w:p w:rsidR="009171FF" w:rsidRPr="0092353D" w:rsidRDefault="009171FF" w:rsidP="009171FF">
      <w:pPr>
        <w:spacing w:after="0" w:line="240" w:lineRule="auto"/>
        <w:rPr>
          <w:rFonts w:eastAsia="Calibri" w:cs="Times New Roman"/>
        </w:rPr>
      </w:pPr>
      <w:r w:rsidRPr="0092353D">
        <w:rPr>
          <w:rFonts w:eastAsia="Calibri" w:cs="Times New Roman"/>
        </w:rPr>
        <w:t>Document camera</w:t>
      </w:r>
    </w:p>
    <w:p w:rsidR="009171FF" w:rsidRPr="0092353D" w:rsidRDefault="009171FF" w:rsidP="009171FF">
      <w:pPr>
        <w:spacing w:after="0"/>
        <w:rPr>
          <w:rFonts w:eastAsia="Calibri" w:cs="Times New Roman"/>
        </w:rPr>
      </w:pPr>
    </w:p>
    <w:p w:rsidR="009171FF" w:rsidRPr="0092353D" w:rsidRDefault="009171FF" w:rsidP="009171FF">
      <w:pPr>
        <w:spacing w:after="0" w:line="240" w:lineRule="auto"/>
        <w:rPr>
          <w:rFonts w:eastAsia="Calibri" w:cs="Times New Roman"/>
        </w:rPr>
      </w:pPr>
      <w:r w:rsidRPr="0092353D">
        <w:rPr>
          <w:rFonts w:eastAsia="Calibri" w:cs="Times New Roman"/>
          <w:b/>
        </w:rPr>
        <w:t>Goals</w:t>
      </w:r>
      <w:r w:rsidRPr="0092353D">
        <w:rPr>
          <w:rFonts w:eastAsia="Calibri" w:cs="Times New Roman"/>
        </w:rPr>
        <w:t xml:space="preserve">:  </w:t>
      </w:r>
    </w:p>
    <w:p w:rsidR="009171FF" w:rsidRPr="0092353D" w:rsidRDefault="009171FF" w:rsidP="009171FF">
      <w:pPr>
        <w:numPr>
          <w:ilvl w:val="0"/>
          <w:numId w:val="12"/>
        </w:numPr>
        <w:spacing w:after="0" w:line="240" w:lineRule="auto"/>
        <w:rPr>
          <w:rFonts w:eastAsia="Calibri" w:cs="Times New Roman"/>
        </w:rPr>
      </w:pPr>
      <w:r w:rsidRPr="0092353D">
        <w:rPr>
          <w:rFonts w:eastAsia="Calibri" w:cs="Times New Roman"/>
        </w:rPr>
        <w:t>Increase students’ awareness of school attendance policies and consequences</w:t>
      </w:r>
    </w:p>
    <w:p w:rsidR="009171FF" w:rsidRPr="0092353D" w:rsidRDefault="009171FF" w:rsidP="009171FF">
      <w:pPr>
        <w:numPr>
          <w:ilvl w:val="0"/>
          <w:numId w:val="12"/>
        </w:numPr>
        <w:spacing w:after="0" w:line="240" w:lineRule="auto"/>
        <w:rPr>
          <w:rFonts w:eastAsia="Calibri" w:cs="Times New Roman"/>
        </w:rPr>
      </w:pPr>
      <w:r w:rsidRPr="0092353D">
        <w:rPr>
          <w:rFonts w:eastAsia="Calibri" w:cs="Times New Roman"/>
        </w:rPr>
        <w:t>Link the importance of attendance to achievement (school, life, &amp; career)</w:t>
      </w:r>
    </w:p>
    <w:p w:rsidR="009171FF" w:rsidRPr="0092353D" w:rsidRDefault="009171FF" w:rsidP="009171FF">
      <w:pPr>
        <w:numPr>
          <w:ilvl w:val="0"/>
          <w:numId w:val="12"/>
        </w:numPr>
        <w:spacing w:after="0" w:line="240" w:lineRule="auto"/>
        <w:rPr>
          <w:rFonts w:eastAsia="Calibri" w:cs="Times New Roman"/>
        </w:rPr>
      </w:pPr>
      <w:r w:rsidRPr="0092353D">
        <w:rPr>
          <w:rFonts w:eastAsia="Calibri" w:cs="Times New Roman"/>
        </w:rPr>
        <w:t xml:space="preserve">Improve students’ ability to organize their time in order to get to school on time </w:t>
      </w:r>
    </w:p>
    <w:p w:rsidR="009171FF" w:rsidRPr="0092353D" w:rsidRDefault="009171FF" w:rsidP="009171FF">
      <w:pPr>
        <w:numPr>
          <w:ilvl w:val="0"/>
          <w:numId w:val="12"/>
        </w:numPr>
        <w:spacing w:after="0" w:line="240" w:lineRule="auto"/>
        <w:rPr>
          <w:rFonts w:eastAsia="Calibri" w:cs="Times New Roman"/>
        </w:rPr>
      </w:pPr>
      <w:r w:rsidRPr="0092353D">
        <w:rPr>
          <w:rFonts w:eastAsia="Calibri" w:cs="Times New Roman"/>
        </w:rPr>
        <w:t>Improve students’ independence and personal responsibility in getting to school on time</w:t>
      </w:r>
    </w:p>
    <w:p w:rsidR="009171FF" w:rsidRPr="0092353D" w:rsidRDefault="009171FF" w:rsidP="009171FF">
      <w:pPr>
        <w:spacing w:after="0" w:line="240" w:lineRule="auto"/>
        <w:rPr>
          <w:rFonts w:eastAsia="Calibri" w:cs="Times New Roman"/>
          <w:b/>
        </w:rPr>
      </w:pPr>
    </w:p>
    <w:p w:rsidR="009171FF" w:rsidRPr="0092353D" w:rsidRDefault="009171FF" w:rsidP="009171FF">
      <w:pPr>
        <w:spacing w:after="0"/>
        <w:rPr>
          <w:rFonts w:eastAsia="Calibri" w:cs="Times New Roman"/>
          <w:b/>
        </w:rPr>
      </w:pPr>
      <w:r w:rsidRPr="0092353D">
        <w:rPr>
          <w:rFonts w:eastAsia="Calibri" w:cs="Times New Roman"/>
          <w:b/>
        </w:rPr>
        <w:t>Objectives:</w:t>
      </w:r>
    </w:p>
    <w:p w:rsidR="009171FF" w:rsidRPr="0092353D" w:rsidRDefault="009171FF" w:rsidP="009171FF">
      <w:pPr>
        <w:rPr>
          <w:rFonts w:eastAsia="Calibri" w:cs="Times New Roman"/>
        </w:rPr>
      </w:pPr>
      <w:r w:rsidRPr="0092353D">
        <w:rPr>
          <w:rFonts w:eastAsia="Calibri" w:cs="Times New Roman"/>
        </w:rPr>
        <w:t>The students will be able to:</w:t>
      </w:r>
    </w:p>
    <w:p w:rsidR="009171FF" w:rsidRPr="0092353D" w:rsidRDefault="009171FF" w:rsidP="009171FF">
      <w:pPr>
        <w:numPr>
          <w:ilvl w:val="0"/>
          <w:numId w:val="10"/>
        </w:numPr>
        <w:spacing w:after="0" w:line="240" w:lineRule="auto"/>
        <w:rPr>
          <w:rFonts w:eastAsia="Calibri" w:cs="Times New Roman"/>
        </w:rPr>
      </w:pPr>
      <w:r w:rsidRPr="0092353D">
        <w:rPr>
          <w:rFonts w:eastAsia="Calibri" w:cs="Times New Roman"/>
        </w:rPr>
        <w:t>Organize their time in the mornings to get to school on time</w:t>
      </w:r>
    </w:p>
    <w:p w:rsidR="009171FF" w:rsidRPr="0092353D" w:rsidRDefault="009171FF" w:rsidP="009171FF">
      <w:pPr>
        <w:numPr>
          <w:ilvl w:val="0"/>
          <w:numId w:val="10"/>
        </w:numPr>
        <w:spacing w:after="0" w:line="240" w:lineRule="auto"/>
        <w:rPr>
          <w:rFonts w:eastAsia="Calibri" w:cs="Times New Roman"/>
        </w:rPr>
      </w:pPr>
      <w:r w:rsidRPr="0092353D">
        <w:rPr>
          <w:rFonts w:eastAsia="Calibri" w:cs="Times New Roman"/>
        </w:rPr>
        <w:t>Accept more responsibility for attending school each day on time</w:t>
      </w:r>
    </w:p>
    <w:p w:rsidR="009171FF" w:rsidRPr="0092353D" w:rsidRDefault="009171FF" w:rsidP="009171FF">
      <w:pPr>
        <w:numPr>
          <w:ilvl w:val="0"/>
          <w:numId w:val="10"/>
        </w:numPr>
        <w:spacing w:after="0" w:line="240" w:lineRule="auto"/>
        <w:rPr>
          <w:rFonts w:eastAsia="Calibri" w:cs="Times New Roman"/>
        </w:rPr>
      </w:pPr>
      <w:r w:rsidRPr="0092353D">
        <w:rPr>
          <w:rFonts w:eastAsia="Calibri" w:cs="Times New Roman"/>
        </w:rPr>
        <w:t>Connect school achievement to school attendance</w:t>
      </w:r>
    </w:p>
    <w:p w:rsidR="009171FF" w:rsidRPr="0092353D" w:rsidRDefault="009171FF" w:rsidP="009171FF">
      <w:pPr>
        <w:numPr>
          <w:ilvl w:val="0"/>
          <w:numId w:val="10"/>
        </w:numPr>
        <w:spacing w:after="0" w:line="240" w:lineRule="auto"/>
        <w:rPr>
          <w:rFonts w:eastAsia="Calibri" w:cs="Times New Roman"/>
        </w:rPr>
      </w:pPr>
      <w:r w:rsidRPr="0092353D">
        <w:rPr>
          <w:rFonts w:eastAsia="Calibri" w:cs="Times New Roman"/>
        </w:rPr>
        <w:t>Prioritize homework, family obligations, and fun</w:t>
      </w:r>
    </w:p>
    <w:p w:rsidR="009171FF" w:rsidRPr="0092353D" w:rsidRDefault="009171FF" w:rsidP="009171FF">
      <w:pPr>
        <w:numPr>
          <w:ilvl w:val="0"/>
          <w:numId w:val="10"/>
        </w:numPr>
        <w:spacing w:after="0" w:line="240" w:lineRule="auto"/>
        <w:rPr>
          <w:rFonts w:eastAsia="Calibri" w:cs="Times New Roman"/>
          <w:i/>
        </w:rPr>
      </w:pPr>
      <w:r w:rsidRPr="0092353D">
        <w:rPr>
          <w:rFonts w:eastAsia="Calibri" w:cs="Times New Roman"/>
        </w:rPr>
        <w:t>Suggest ways of decreasing time wasted in order to have more time for their priorities</w:t>
      </w:r>
    </w:p>
    <w:p w:rsidR="009171FF" w:rsidRPr="0092353D" w:rsidRDefault="009171FF" w:rsidP="009171FF">
      <w:pPr>
        <w:rPr>
          <w:rFonts w:eastAsia="Calibri" w:cs="Times New Roman"/>
        </w:rPr>
      </w:pPr>
    </w:p>
    <w:p w:rsidR="009171FF" w:rsidRPr="0092353D" w:rsidRDefault="009171FF" w:rsidP="009171FF">
      <w:pPr>
        <w:spacing w:after="0" w:line="240" w:lineRule="auto"/>
        <w:rPr>
          <w:rFonts w:eastAsia="Calibri" w:cs="Times New Roman"/>
        </w:rPr>
      </w:pPr>
      <w:r w:rsidRPr="0092353D">
        <w:rPr>
          <w:rFonts w:eastAsia="Calibri" w:cs="Times New Roman"/>
          <w:b/>
        </w:rPr>
        <w:t>Associated ASCA National Standards:</w:t>
      </w:r>
      <w:r w:rsidRPr="0092353D">
        <w:rPr>
          <w:rFonts w:eastAsia="Calibri" w:cs="Times New Roman"/>
        </w:rPr>
        <w:t xml:space="preserve"> </w:t>
      </w:r>
    </w:p>
    <w:p w:rsidR="009171FF" w:rsidRPr="0092353D" w:rsidRDefault="009171FF" w:rsidP="009171FF">
      <w:pPr>
        <w:spacing w:after="0" w:line="240" w:lineRule="auto"/>
        <w:rPr>
          <w:rFonts w:eastAsia="Calibri" w:cs="Times New Roman"/>
        </w:rPr>
      </w:pPr>
    </w:p>
    <w:p w:rsidR="009171FF" w:rsidRPr="0092353D" w:rsidRDefault="009171FF" w:rsidP="009171FF">
      <w:pPr>
        <w:spacing w:after="0" w:line="240" w:lineRule="auto"/>
        <w:rPr>
          <w:rFonts w:eastAsia="Calibri" w:cs="Times New Roman"/>
        </w:rPr>
      </w:pPr>
      <w:r w:rsidRPr="0092353D">
        <w:rPr>
          <w:rFonts w:eastAsia="Calibri" w:cs="Times New Roman"/>
        </w:rPr>
        <w:t xml:space="preserve">Academic Domain: </w:t>
      </w:r>
    </w:p>
    <w:p w:rsidR="009171FF" w:rsidRPr="0092353D" w:rsidRDefault="009171FF" w:rsidP="009171FF">
      <w:pPr>
        <w:numPr>
          <w:ilvl w:val="0"/>
          <w:numId w:val="13"/>
        </w:numPr>
        <w:spacing w:after="0" w:line="240" w:lineRule="auto"/>
        <w:rPr>
          <w:rFonts w:eastAsia="Calibri" w:cs="Times New Roman"/>
        </w:rPr>
      </w:pPr>
      <w:r w:rsidRPr="0092353D">
        <w:rPr>
          <w:rFonts w:eastAsia="Calibri" w:cs="Times New Roman"/>
        </w:rPr>
        <w:t>Standard A1: Improve Academic Self-Concept</w:t>
      </w:r>
    </w:p>
    <w:p w:rsidR="009171FF" w:rsidRPr="0092353D" w:rsidRDefault="009171FF" w:rsidP="009171FF">
      <w:pPr>
        <w:numPr>
          <w:ilvl w:val="0"/>
          <w:numId w:val="13"/>
        </w:numPr>
        <w:spacing w:after="0" w:line="240" w:lineRule="auto"/>
        <w:rPr>
          <w:rFonts w:eastAsia="Calibri" w:cs="Times New Roman"/>
        </w:rPr>
      </w:pPr>
      <w:r w:rsidRPr="0092353D">
        <w:rPr>
          <w:rFonts w:eastAsia="Calibri" w:cs="Times New Roman"/>
        </w:rPr>
        <w:t>Standard A2: Acquire Skills for Improving Learning</w:t>
      </w:r>
    </w:p>
    <w:p w:rsidR="009171FF" w:rsidRPr="0092353D" w:rsidRDefault="009171FF" w:rsidP="009171FF">
      <w:pPr>
        <w:numPr>
          <w:ilvl w:val="0"/>
          <w:numId w:val="13"/>
        </w:numPr>
        <w:spacing w:after="0" w:line="240" w:lineRule="auto"/>
        <w:rPr>
          <w:rFonts w:eastAsia="Calibri" w:cs="Times New Roman"/>
        </w:rPr>
      </w:pPr>
      <w:r w:rsidRPr="0092353D">
        <w:rPr>
          <w:rFonts w:eastAsia="Calibri" w:cs="Times New Roman"/>
        </w:rPr>
        <w:t>Standard A3: Achieve School Success</w:t>
      </w:r>
    </w:p>
    <w:p w:rsidR="009171FF" w:rsidRPr="0092353D" w:rsidRDefault="009171FF" w:rsidP="009171FF">
      <w:pPr>
        <w:numPr>
          <w:ilvl w:val="0"/>
          <w:numId w:val="13"/>
        </w:numPr>
        <w:spacing w:after="0" w:line="240" w:lineRule="auto"/>
        <w:rPr>
          <w:rFonts w:eastAsia="Calibri" w:cs="Times New Roman"/>
        </w:rPr>
      </w:pPr>
      <w:r w:rsidRPr="0092353D">
        <w:rPr>
          <w:rFonts w:eastAsia="Calibri" w:cs="Times New Roman"/>
        </w:rPr>
        <w:t>Standard B1: Improve Learning</w:t>
      </w:r>
    </w:p>
    <w:p w:rsidR="009171FF" w:rsidRPr="0092353D" w:rsidRDefault="009171FF" w:rsidP="009171FF">
      <w:pPr>
        <w:numPr>
          <w:ilvl w:val="0"/>
          <w:numId w:val="13"/>
        </w:numPr>
        <w:spacing w:after="0" w:line="240" w:lineRule="auto"/>
        <w:rPr>
          <w:rFonts w:eastAsia="Calibri" w:cs="Times New Roman"/>
        </w:rPr>
      </w:pPr>
      <w:r w:rsidRPr="0092353D">
        <w:rPr>
          <w:rFonts w:eastAsia="Calibri" w:cs="Times New Roman"/>
        </w:rPr>
        <w:t>Standard B2: Plan to Achieve Goals</w:t>
      </w:r>
    </w:p>
    <w:p w:rsidR="009171FF" w:rsidRPr="0092353D" w:rsidRDefault="009171FF" w:rsidP="009171FF">
      <w:pPr>
        <w:numPr>
          <w:ilvl w:val="0"/>
          <w:numId w:val="13"/>
        </w:numPr>
        <w:spacing w:after="0" w:line="240" w:lineRule="auto"/>
        <w:rPr>
          <w:rFonts w:eastAsia="Calibri" w:cs="Times New Roman"/>
        </w:rPr>
      </w:pPr>
      <w:r w:rsidRPr="0092353D">
        <w:rPr>
          <w:rFonts w:eastAsia="Calibri" w:cs="Times New Roman"/>
        </w:rPr>
        <w:t>Standard C1: Relate school to Life Experience</w:t>
      </w:r>
    </w:p>
    <w:p w:rsidR="009171FF" w:rsidRPr="0092353D" w:rsidRDefault="009171FF" w:rsidP="009171FF">
      <w:pPr>
        <w:spacing w:after="0" w:line="240" w:lineRule="auto"/>
        <w:rPr>
          <w:rFonts w:eastAsia="Calibri" w:cs="Times New Roman"/>
        </w:rPr>
      </w:pPr>
    </w:p>
    <w:p w:rsidR="009171FF" w:rsidRPr="0092353D" w:rsidRDefault="009171FF" w:rsidP="009171FF">
      <w:pPr>
        <w:spacing w:after="0" w:line="240" w:lineRule="auto"/>
        <w:rPr>
          <w:rFonts w:eastAsia="Calibri" w:cs="Times New Roman"/>
        </w:rPr>
      </w:pPr>
      <w:r w:rsidRPr="0092353D">
        <w:rPr>
          <w:rFonts w:eastAsia="Calibri" w:cs="Times New Roman"/>
        </w:rPr>
        <w:t>Career Development Domain:</w:t>
      </w:r>
    </w:p>
    <w:p w:rsidR="009171FF" w:rsidRPr="0092353D" w:rsidRDefault="009171FF" w:rsidP="009171FF">
      <w:pPr>
        <w:numPr>
          <w:ilvl w:val="0"/>
          <w:numId w:val="13"/>
        </w:numPr>
        <w:spacing w:after="0" w:line="240" w:lineRule="auto"/>
        <w:rPr>
          <w:rFonts w:eastAsia="Calibri" w:cs="Times New Roman"/>
        </w:rPr>
      </w:pPr>
      <w:r w:rsidRPr="0092353D">
        <w:rPr>
          <w:rFonts w:eastAsia="Calibri" w:cs="Times New Roman"/>
        </w:rPr>
        <w:t>Standard A1: Develop Career Awareness</w:t>
      </w:r>
    </w:p>
    <w:p w:rsidR="009171FF" w:rsidRPr="0092353D" w:rsidRDefault="009171FF" w:rsidP="009171FF">
      <w:pPr>
        <w:numPr>
          <w:ilvl w:val="0"/>
          <w:numId w:val="13"/>
        </w:numPr>
        <w:spacing w:after="0" w:line="240" w:lineRule="auto"/>
        <w:rPr>
          <w:rFonts w:eastAsia="Calibri" w:cs="Times New Roman"/>
        </w:rPr>
      </w:pPr>
      <w:r w:rsidRPr="0092353D">
        <w:rPr>
          <w:rFonts w:eastAsia="Calibri" w:cs="Times New Roman"/>
        </w:rPr>
        <w:t>Standard A2: Develop Employment Readiness</w:t>
      </w:r>
    </w:p>
    <w:p w:rsidR="009171FF" w:rsidRPr="0092353D" w:rsidRDefault="009171FF" w:rsidP="009171FF">
      <w:pPr>
        <w:spacing w:after="0" w:line="240" w:lineRule="auto"/>
        <w:rPr>
          <w:rFonts w:eastAsia="Calibri" w:cs="Times New Roman"/>
        </w:rPr>
      </w:pPr>
    </w:p>
    <w:p w:rsidR="009171FF" w:rsidRPr="0092353D" w:rsidRDefault="009171FF" w:rsidP="009171FF">
      <w:pPr>
        <w:pStyle w:val="Heading2"/>
        <w:rPr>
          <w:rFonts w:asciiTheme="minorHAnsi" w:hAnsiTheme="minorHAnsi"/>
        </w:rPr>
      </w:pPr>
      <w:r w:rsidRPr="0092353D">
        <w:rPr>
          <w:rFonts w:asciiTheme="minorHAnsi" w:hAnsiTheme="minorHAnsi"/>
        </w:rPr>
        <w:br w:type="page"/>
      </w:r>
      <w:r w:rsidRPr="0092353D">
        <w:rPr>
          <w:rFonts w:asciiTheme="minorHAnsi" w:hAnsiTheme="minorHAnsi"/>
        </w:rPr>
        <w:lastRenderedPageBreak/>
        <w:t>Lesson Plan: Attendance, Time Management, &amp; Responsibility</w:t>
      </w:r>
    </w:p>
    <w:p w:rsidR="009171FF" w:rsidRPr="0092353D" w:rsidRDefault="009171FF" w:rsidP="009171FF">
      <w:pPr>
        <w:numPr>
          <w:ilvl w:val="0"/>
          <w:numId w:val="11"/>
        </w:numPr>
        <w:spacing w:after="0" w:line="240" w:lineRule="auto"/>
        <w:rPr>
          <w:rFonts w:eastAsia="Calibri" w:cs="Times New Roman"/>
        </w:rPr>
      </w:pPr>
      <w:r w:rsidRPr="0092353D">
        <w:rPr>
          <w:rFonts w:eastAsia="Calibri" w:cs="Times New Roman"/>
        </w:rPr>
        <w:t xml:space="preserve">Introduce the topic of the lesson </w:t>
      </w:r>
    </w:p>
    <w:p w:rsidR="009171FF" w:rsidRPr="0092353D" w:rsidRDefault="009171FF" w:rsidP="009171FF">
      <w:pPr>
        <w:numPr>
          <w:ilvl w:val="0"/>
          <w:numId w:val="11"/>
        </w:numPr>
        <w:spacing w:after="0" w:line="240" w:lineRule="auto"/>
        <w:rPr>
          <w:rFonts w:eastAsia="Calibri" w:cs="Times New Roman"/>
        </w:rPr>
      </w:pPr>
      <w:r w:rsidRPr="0092353D">
        <w:rPr>
          <w:rFonts w:eastAsia="Calibri" w:cs="Times New Roman"/>
        </w:rPr>
        <w:t xml:space="preserve">Give </w:t>
      </w:r>
      <w:r w:rsidRPr="0092353D">
        <w:rPr>
          <w:rFonts w:eastAsia="Calibri" w:cs="Times New Roman"/>
          <w:u w:val="single"/>
        </w:rPr>
        <w:t>Pre-test</w:t>
      </w:r>
      <w:r w:rsidRPr="0092353D">
        <w:rPr>
          <w:rFonts w:eastAsia="Calibri" w:cs="Times New Roman"/>
        </w:rPr>
        <w:t xml:space="preserve"> (Attitudes, Skills, Knowledge)</w:t>
      </w:r>
    </w:p>
    <w:p w:rsidR="009171FF" w:rsidRPr="0092353D" w:rsidRDefault="009171FF" w:rsidP="009171FF">
      <w:pPr>
        <w:numPr>
          <w:ilvl w:val="0"/>
          <w:numId w:val="11"/>
        </w:numPr>
        <w:spacing w:after="0" w:line="240" w:lineRule="auto"/>
        <w:rPr>
          <w:rFonts w:eastAsia="Calibri" w:cs="Times New Roman"/>
        </w:rPr>
      </w:pPr>
      <w:r w:rsidRPr="0092353D">
        <w:rPr>
          <w:rFonts w:eastAsia="Calibri" w:cs="Times New Roman"/>
        </w:rPr>
        <w:t>Icebreaker/Energizer – storytelling through pictures</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Take volunteers to step outside, send in one at a time, each a little late</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Each time new person comes the class needs to go back to the first picture and start over</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 xml:space="preserve">Adult comes in last and be disruptive </w:t>
      </w:r>
      <w:r w:rsidRPr="0092353D">
        <w:rPr>
          <w:rFonts w:eastAsia="Calibri" w:cs="Times New Roman"/>
          <w:i/>
        </w:rPr>
        <w:t>(optional)</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Large group discussion about tardiness and how it affects the person late as well as the whole class</w:t>
      </w:r>
    </w:p>
    <w:p w:rsidR="009171FF" w:rsidRPr="0092353D" w:rsidRDefault="009171FF" w:rsidP="009171FF">
      <w:pPr>
        <w:numPr>
          <w:ilvl w:val="0"/>
          <w:numId w:val="11"/>
        </w:numPr>
        <w:spacing w:after="0" w:line="240" w:lineRule="auto"/>
        <w:rPr>
          <w:rFonts w:eastAsia="Calibri" w:cs="Times New Roman"/>
        </w:rPr>
      </w:pPr>
      <w:r w:rsidRPr="0092353D">
        <w:rPr>
          <w:rFonts w:eastAsia="Calibri" w:cs="Times New Roman"/>
        </w:rPr>
        <w:t>PowerPoint presentation:</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share the objectives</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importance of being at school each day</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accountability</w:t>
      </w:r>
    </w:p>
    <w:p w:rsidR="009171FF" w:rsidRPr="0092353D" w:rsidRDefault="009171FF" w:rsidP="004360A7">
      <w:pPr>
        <w:numPr>
          <w:ilvl w:val="0"/>
          <w:numId w:val="11"/>
        </w:numPr>
        <w:spacing w:after="0" w:line="240" w:lineRule="auto"/>
        <w:rPr>
          <w:rFonts w:eastAsia="Calibri" w:cs="Times New Roman"/>
        </w:rPr>
      </w:pPr>
      <w:r w:rsidRPr="0092353D">
        <w:rPr>
          <w:rFonts w:eastAsia="Calibri" w:cs="Times New Roman"/>
        </w:rPr>
        <w:t>Class discussion</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Brainstorm reasons for missing and being late to school and list on board</w:t>
      </w:r>
    </w:p>
    <w:p w:rsidR="009171FF" w:rsidRPr="0092353D" w:rsidRDefault="009171FF" w:rsidP="009171FF">
      <w:pPr>
        <w:numPr>
          <w:ilvl w:val="0"/>
          <w:numId w:val="11"/>
        </w:numPr>
        <w:spacing w:after="0" w:line="240" w:lineRule="auto"/>
        <w:rPr>
          <w:rFonts w:eastAsia="Calibri" w:cs="Times New Roman"/>
        </w:rPr>
      </w:pPr>
      <w:r w:rsidRPr="0092353D">
        <w:rPr>
          <w:rFonts w:eastAsia="Calibri" w:cs="Times New Roman"/>
        </w:rPr>
        <w:t>Accountability and problem-solving activity</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Explain and give example</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Students take at least two reasons for being late or absent, figure out who’s accountable, and problem-solve</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Share examples of problem-solving with class</w:t>
      </w:r>
    </w:p>
    <w:p w:rsidR="009171FF" w:rsidRPr="0092353D" w:rsidRDefault="009171FF" w:rsidP="009171FF">
      <w:pPr>
        <w:numPr>
          <w:ilvl w:val="0"/>
          <w:numId w:val="11"/>
        </w:numPr>
        <w:spacing w:after="0" w:line="240" w:lineRule="auto"/>
        <w:rPr>
          <w:rFonts w:eastAsia="Calibri" w:cs="Times New Roman"/>
        </w:rPr>
      </w:pPr>
      <w:r w:rsidRPr="0092353D">
        <w:rPr>
          <w:rFonts w:eastAsia="Calibri" w:cs="Times New Roman"/>
        </w:rPr>
        <w:t>PowerPoint:</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School attendance policy</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Consequences</w:t>
      </w:r>
    </w:p>
    <w:p w:rsidR="009171FF" w:rsidRPr="0092353D" w:rsidRDefault="009171FF" w:rsidP="009171FF">
      <w:pPr>
        <w:numPr>
          <w:ilvl w:val="0"/>
          <w:numId w:val="11"/>
        </w:numPr>
        <w:spacing w:after="0" w:line="240" w:lineRule="auto"/>
        <w:rPr>
          <w:rFonts w:eastAsia="Calibri" w:cs="Times New Roman"/>
        </w:rPr>
      </w:pPr>
      <w:r w:rsidRPr="0092353D">
        <w:rPr>
          <w:rFonts w:eastAsia="Calibri" w:cs="Times New Roman"/>
        </w:rPr>
        <w:t>Plan to be on time (morning routine) activity</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Explain and show example on doc cam</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Students complete form and figure out what time they need to get up</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Share with class</w:t>
      </w:r>
    </w:p>
    <w:p w:rsidR="009171FF" w:rsidRPr="0092353D" w:rsidRDefault="009171FF" w:rsidP="009171FF">
      <w:pPr>
        <w:numPr>
          <w:ilvl w:val="0"/>
          <w:numId w:val="11"/>
        </w:numPr>
        <w:spacing w:after="0" w:line="240" w:lineRule="auto"/>
        <w:rPr>
          <w:rFonts w:eastAsia="Calibri" w:cs="Times New Roman"/>
        </w:rPr>
      </w:pPr>
      <w:r w:rsidRPr="0092353D">
        <w:rPr>
          <w:rFonts w:eastAsia="Calibri" w:cs="Times New Roman"/>
        </w:rPr>
        <w:t>PowerPoint:</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Other situations requiring responsibility and time management</w:t>
      </w:r>
    </w:p>
    <w:p w:rsidR="009171FF" w:rsidRPr="0092353D" w:rsidRDefault="009171FF" w:rsidP="009171FF">
      <w:pPr>
        <w:numPr>
          <w:ilvl w:val="1"/>
          <w:numId w:val="11"/>
        </w:numPr>
        <w:spacing w:after="0" w:line="240" w:lineRule="auto"/>
        <w:rPr>
          <w:rFonts w:eastAsia="Calibri" w:cs="Times New Roman"/>
        </w:rPr>
      </w:pPr>
      <w:r w:rsidRPr="0092353D">
        <w:rPr>
          <w:rFonts w:eastAsia="Calibri" w:cs="Times New Roman"/>
        </w:rPr>
        <w:t>In future – job? Family?</w:t>
      </w:r>
    </w:p>
    <w:p w:rsidR="009171FF" w:rsidRPr="0092353D" w:rsidRDefault="009171FF" w:rsidP="009171FF">
      <w:pPr>
        <w:numPr>
          <w:ilvl w:val="0"/>
          <w:numId w:val="11"/>
        </w:numPr>
        <w:spacing w:after="0" w:line="240" w:lineRule="auto"/>
        <w:rPr>
          <w:rFonts w:eastAsia="Calibri" w:cs="Times New Roman"/>
        </w:rPr>
      </w:pPr>
      <w:r w:rsidRPr="0092353D">
        <w:rPr>
          <w:rFonts w:eastAsia="Calibri" w:cs="Times New Roman"/>
        </w:rPr>
        <w:t>Review materials as you go through objectives</w:t>
      </w:r>
    </w:p>
    <w:p w:rsidR="009171FF" w:rsidRPr="0092353D" w:rsidRDefault="009171FF" w:rsidP="009171FF">
      <w:pPr>
        <w:numPr>
          <w:ilvl w:val="0"/>
          <w:numId w:val="11"/>
        </w:numPr>
        <w:spacing w:after="0" w:line="240" w:lineRule="auto"/>
        <w:rPr>
          <w:rFonts w:eastAsia="Calibri" w:cs="Times New Roman"/>
        </w:rPr>
      </w:pPr>
      <w:r w:rsidRPr="0092353D">
        <w:rPr>
          <w:rFonts w:eastAsia="Calibri" w:cs="Times New Roman"/>
        </w:rPr>
        <w:t xml:space="preserve">Question and answer </w:t>
      </w:r>
    </w:p>
    <w:p w:rsidR="009171FF" w:rsidRPr="0092353D" w:rsidRDefault="009171FF" w:rsidP="009171FF">
      <w:pPr>
        <w:numPr>
          <w:ilvl w:val="0"/>
          <w:numId w:val="11"/>
        </w:numPr>
        <w:spacing w:after="0" w:line="240" w:lineRule="auto"/>
        <w:rPr>
          <w:rFonts w:eastAsia="Calibri" w:cs="Times New Roman"/>
        </w:rPr>
      </w:pPr>
      <w:r w:rsidRPr="0092353D">
        <w:rPr>
          <w:rFonts w:eastAsia="Calibri" w:cs="Times New Roman"/>
        </w:rPr>
        <w:t xml:space="preserve">Give </w:t>
      </w:r>
      <w:r w:rsidRPr="0092353D">
        <w:rPr>
          <w:rFonts w:eastAsia="Calibri" w:cs="Times New Roman"/>
          <w:u w:val="single"/>
        </w:rPr>
        <w:t>Post-test</w:t>
      </w:r>
    </w:p>
    <w:p w:rsidR="009171FF" w:rsidRPr="0092353D" w:rsidRDefault="009171FF" w:rsidP="009171FF">
      <w:pPr>
        <w:numPr>
          <w:ilvl w:val="0"/>
          <w:numId w:val="11"/>
        </w:numPr>
        <w:spacing w:after="0" w:line="240" w:lineRule="auto"/>
        <w:rPr>
          <w:rFonts w:eastAsia="Calibri" w:cs="Times New Roman"/>
        </w:rPr>
      </w:pPr>
      <w:r w:rsidRPr="0092353D">
        <w:rPr>
          <w:rFonts w:eastAsia="Calibri" w:cs="Times New Roman"/>
        </w:rPr>
        <w:t>Thank students and teachers</w:t>
      </w:r>
    </w:p>
    <w:p w:rsidR="00CE5A44" w:rsidRPr="0092353D" w:rsidRDefault="00CE5A44">
      <w:pPr>
        <w:rPr>
          <w:rFonts w:cstheme="minorHAnsi"/>
        </w:rPr>
      </w:pPr>
    </w:p>
    <w:p w:rsidR="000B2961" w:rsidRDefault="000B2961">
      <w:pPr>
        <w:rPr>
          <w:rFonts w:cstheme="minorHAnsi"/>
          <w:b/>
        </w:rPr>
      </w:pPr>
    </w:p>
    <w:p w:rsidR="000B2961" w:rsidRDefault="000B2961">
      <w:pPr>
        <w:rPr>
          <w:rFonts w:cstheme="minorHAnsi"/>
          <w:b/>
        </w:rPr>
      </w:pPr>
    </w:p>
    <w:p w:rsidR="000B2961" w:rsidRDefault="000B2961">
      <w:pPr>
        <w:rPr>
          <w:rFonts w:cstheme="minorHAnsi"/>
          <w:b/>
        </w:rPr>
      </w:pPr>
    </w:p>
    <w:p w:rsidR="000B2961" w:rsidRDefault="000B2961">
      <w:pPr>
        <w:rPr>
          <w:rFonts w:cstheme="minorHAnsi"/>
          <w:b/>
        </w:rPr>
      </w:pPr>
    </w:p>
    <w:p w:rsidR="000B2961" w:rsidRDefault="000B2961">
      <w:pPr>
        <w:rPr>
          <w:rFonts w:cstheme="minorHAnsi"/>
          <w:b/>
        </w:rPr>
      </w:pPr>
    </w:p>
    <w:p w:rsidR="000B2961" w:rsidRDefault="000B2961">
      <w:pPr>
        <w:rPr>
          <w:rFonts w:cstheme="minorHAnsi"/>
          <w:b/>
        </w:rPr>
      </w:pPr>
    </w:p>
    <w:p w:rsidR="004360A7" w:rsidRPr="0092353D" w:rsidRDefault="00680EBD">
      <w:pPr>
        <w:rPr>
          <w:rFonts w:cstheme="minorHAnsi"/>
        </w:rPr>
      </w:pPr>
      <w:r w:rsidRPr="00680EBD">
        <w:rPr>
          <w:rFonts w:cstheme="minorHAnsi"/>
        </w:rPr>
        <w:object w:dxaOrig="7209" w:dyaOrig="53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in;height:162pt" o:ole="">
            <v:imagedata r:id="rId42" o:title=""/>
          </v:shape>
          <o:OLEObject Type="Embed" ProgID="PowerPoint.Slide.12" ShapeID="_x0000_i1029" DrawAspect="Content" ObjectID="_1432047473" r:id="rId43"/>
        </w:object>
      </w:r>
      <w:r>
        <w:rPr>
          <w:rFonts w:cstheme="minorHAnsi"/>
        </w:rPr>
        <w:t xml:space="preserve"> </w:t>
      </w:r>
      <w:r w:rsidRPr="00680EBD">
        <w:rPr>
          <w:rFonts w:cstheme="minorHAnsi"/>
        </w:rPr>
        <w:object w:dxaOrig="7209" w:dyaOrig="5394">
          <v:shape id="_x0000_i1030" type="#_x0000_t75" style="width:3in;height:162pt" o:ole="">
            <v:imagedata r:id="rId44" o:title=""/>
          </v:shape>
          <o:OLEObject Type="Embed" ProgID="PowerPoint.Slide.12" ShapeID="_x0000_i1030" DrawAspect="Content" ObjectID="_1432047474" r:id="rId45"/>
        </w:object>
      </w:r>
    </w:p>
    <w:p w:rsidR="004360A7" w:rsidRPr="0092353D" w:rsidRDefault="00680EBD">
      <w:pPr>
        <w:rPr>
          <w:rFonts w:cstheme="minorHAnsi"/>
        </w:rPr>
      </w:pPr>
      <w:r w:rsidRPr="00680EBD">
        <w:rPr>
          <w:rFonts w:cstheme="minorHAnsi"/>
        </w:rPr>
        <w:object w:dxaOrig="7209" w:dyaOrig="5394">
          <v:shape id="_x0000_i1031" type="#_x0000_t75" style="width:215.25pt;height:161.25pt" o:ole="">
            <v:imagedata r:id="rId46" o:title=""/>
          </v:shape>
          <o:OLEObject Type="Embed" ProgID="PowerPoint.Slide.12" ShapeID="_x0000_i1031" DrawAspect="Content" ObjectID="_1432047475" r:id="rId47"/>
        </w:object>
      </w:r>
      <w:r w:rsidRPr="00680EBD">
        <w:rPr>
          <w:rFonts w:cstheme="minorHAnsi"/>
        </w:rPr>
        <w:object w:dxaOrig="7209" w:dyaOrig="5394">
          <v:shape id="_x0000_i1032" type="#_x0000_t75" style="width:213.75pt;height:159.75pt" o:ole="">
            <v:imagedata r:id="rId48" o:title=""/>
          </v:shape>
          <o:OLEObject Type="Embed" ProgID="PowerPoint.Slide.12" ShapeID="_x0000_i1032" DrawAspect="Content" ObjectID="_1432047476" r:id="rId49"/>
        </w:object>
      </w:r>
    </w:p>
    <w:p w:rsidR="004360A7" w:rsidRPr="0092353D" w:rsidRDefault="00680EBD">
      <w:pPr>
        <w:rPr>
          <w:rFonts w:cstheme="minorHAnsi"/>
        </w:rPr>
      </w:pPr>
      <w:r w:rsidRPr="00680EBD">
        <w:rPr>
          <w:rFonts w:cstheme="minorHAnsi"/>
        </w:rPr>
        <w:object w:dxaOrig="7209" w:dyaOrig="5394">
          <v:shape id="_x0000_i1033" type="#_x0000_t75" style="width:214.5pt;height:160.5pt" o:ole="">
            <v:imagedata r:id="rId50" o:title=""/>
          </v:shape>
          <o:OLEObject Type="Embed" ProgID="PowerPoint.Slide.12" ShapeID="_x0000_i1033" DrawAspect="Content" ObjectID="_1432047477" r:id="rId51"/>
        </w:object>
      </w:r>
      <w:r w:rsidRPr="00680EBD">
        <w:rPr>
          <w:rFonts w:cstheme="minorHAnsi"/>
        </w:rPr>
        <w:object w:dxaOrig="7209" w:dyaOrig="5394">
          <v:shape id="_x0000_i1034" type="#_x0000_t75" style="width:214.5pt;height:160.5pt" o:ole="">
            <v:imagedata r:id="rId52" o:title=""/>
          </v:shape>
          <o:OLEObject Type="Embed" ProgID="PowerPoint.Slide.12" ShapeID="_x0000_i1034" DrawAspect="Content" ObjectID="_1432047478" r:id="rId53"/>
        </w:object>
      </w:r>
    </w:p>
    <w:p w:rsidR="004360A7" w:rsidRPr="0092353D" w:rsidRDefault="004360A7" w:rsidP="004360A7">
      <w:pPr>
        <w:rPr>
          <w:rFonts w:cstheme="minorHAnsi"/>
        </w:rPr>
      </w:pPr>
    </w:p>
    <w:p w:rsidR="004360A7" w:rsidRDefault="004360A7" w:rsidP="004360A7">
      <w:pPr>
        <w:rPr>
          <w:rFonts w:cstheme="minorHAnsi"/>
        </w:rPr>
      </w:pPr>
    </w:p>
    <w:p w:rsidR="000B2961" w:rsidRDefault="000B2961" w:rsidP="004360A7">
      <w:pPr>
        <w:rPr>
          <w:rFonts w:cstheme="minorHAnsi"/>
        </w:rPr>
      </w:pPr>
    </w:p>
    <w:p w:rsidR="000B2961" w:rsidRDefault="000B2961" w:rsidP="004360A7">
      <w:pPr>
        <w:rPr>
          <w:rFonts w:cstheme="minorHAnsi"/>
        </w:rPr>
      </w:pPr>
    </w:p>
    <w:p w:rsidR="000B2961" w:rsidRDefault="000B2961" w:rsidP="004360A7">
      <w:pPr>
        <w:rPr>
          <w:rFonts w:cstheme="minorHAnsi"/>
        </w:rPr>
      </w:pPr>
    </w:p>
    <w:p w:rsidR="000B2961" w:rsidRDefault="000B2961" w:rsidP="004360A7">
      <w:pPr>
        <w:rPr>
          <w:rFonts w:cstheme="minorHAnsi"/>
        </w:rPr>
      </w:pPr>
    </w:p>
    <w:p w:rsidR="000B2961" w:rsidRDefault="00680EBD" w:rsidP="004360A7">
      <w:pPr>
        <w:rPr>
          <w:rFonts w:cstheme="minorHAnsi"/>
        </w:rPr>
      </w:pPr>
      <w:r w:rsidRPr="00680EBD">
        <w:rPr>
          <w:rFonts w:cstheme="minorHAnsi"/>
        </w:rPr>
        <w:object w:dxaOrig="7209" w:dyaOrig="5394">
          <v:shape id="_x0000_i1035" type="#_x0000_t75" style="width:219pt;height:164.25pt" o:ole="">
            <v:imagedata r:id="rId54" o:title=""/>
          </v:shape>
          <o:OLEObject Type="Embed" ProgID="PowerPoint.Slide.12" ShapeID="_x0000_i1035" DrawAspect="Content" ObjectID="_1432047479" r:id="rId55"/>
        </w:object>
      </w:r>
      <w:r w:rsidRPr="00680EBD">
        <w:rPr>
          <w:rFonts w:cstheme="minorHAnsi"/>
        </w:rPr>
        <w:object w:dxaOrig="7209" w:dyaOrig="5394">
          <v:shape id="_x0000_i1036" type="#_x0000_t75" style="width:217.5pt;height:162.75pt" o:ole="">
            <v:imagedata r:id="rId56" o:title=""/>
          </v:shape>
          <o:OLEObject Type="Embed" ProgID="PowerPoint.Slide.12" ShapeID="_x0000_i1036" DrawAspect="Content" ObjectID="_1432047480" r:id="rId57"/>
        </w:object>
      </w:r>
    </w:p>
    <w:p w:rsidR="000B2961" w:rsidRDefault="000B2961" w:rsidP="004360A7">
      <w:pPr>
        <w:rPr>
          <w:rFonts w:cstheme="minorHAnsi"/>
        </w:rPr>
      </w:pPr>
    </w:p>
    <w:p w:rsidR="000B2961" w:rsidRDefault="00680EBD" w:rsidP="004360A7">
      <w:pPr>
        <w:rPr>
          <w:rFonts w:cstheme="minorHAnsi"/>
        </w:rPr>
      </w:pPr>
      <w:r w:rsidRPr="00680EBD">
        <w:rPr>
          <w:rFonts w:cstheme="minorHAnsi"/>
        </w:rPr>
        <w:object w:dxaOrig="7209" w:dyaOrig="5394">
          <v:shape id="_x0000_i1037" type="#_x0000_t75" style="width:219.75pt;height:164.25pt" o:ole="">
            <v:imagedata r:id="rId58" o:title=""/>
          </v:shape>
          <o:OLEObject Type="Embed" ProgID="PowerPoint.Slide.12" ShapeID="_x0000_i1037" DrawAspect="Content" ObjectID="_1432047481" r:id="rId59"/>
        </w:object>
      </w:r>
      <w:r w:rsidRPr="00680EBD">
        <w:rPr>
          <w:rFonts w:cstheme="minorHAnsi"/>
        </w:rPr>
        <w:object w:dxaOrig="7209" w:dyaOrig="5394">
          <v:shape id="_x0000_i1038" type="#_x0000_t75" style="width:222pt;height:166.5pt" o:ole="">
            <v:imagedata r:id="rId60" o:title=""/>
          </v:shape>
          <o:OLEObject Type="Embed" ProgID="PowerPoint.Slide.12" ShapeID="_x0000_i1038" DrawAspect="Content" ObjectID="_1432047482" r:id="rId61"/>
        </w:object>
      </w:r>
    </w:p>
    <w:p w:rsidR="000B2961" w:rsidRDefault="000B2961" w:rsidP="004360A7">
      <w:pPr>
        <w:rPr>
          <w:rFonts w:cstheme="minorHAnsi"/>
        </w:rPr>
      </w:pPr>
    </w:p>
    <w:p w:rsidR="000B2961" w:rsidRDefault="00680EBD" w:rsidP="004360A7">
      <w:pPr>
        <w:rPr>
          <w:rFonts w:cstheme="minorHAnsi"/>
        </w:rPr>
      </w:pPr>
      <w:r w:rsidRPr="00680EBD">
        <w:rPr>
          <w:rFonts w:cstheme="minorHAnsi"/>
        </w:rPr>
        <w:object w:dxaOrig="7209" w:dyaOrig="5394">
          <v:shape id="_x0000_i1039" type="#_x0000_t75" style="width:231.75pt;height:173.25pt" o:ole="">
            <v:imagedata r:id="rId62" o:title=""/>
          </v:shape>
          <o:OLEObject Type="Embed" ProgID="PowerPoint.Slide.12" ShapeID="_x0000_i1039" DrawAspect="Content" ObjectID="_1432047483" r:id="rId63"/>
        </w:object>
      </w:r>
      <w:r w:rsidRPr="00680EBD">
        <w:rPr>
          <w:rFonts w:cstheme="minorHAnsi"/>
        </w:rPr>
        <w:object w:dxaOrig="7209" w:dyaOrig="5394">
          <v:shape id="_x0000_i1040" type="#_x0000_t75" style="width:231pt;height:173.25pt" o:ole="">
            <v:imagedata r:id="rId64" o:title=""/>
          </v:shape>
          <o:OLEObject Type="Embed" ProgID="PowerPoint.Slide.12" ShapeID="_x0000_i1040" DrawAspect="Content" ObjectID="_1432047484" r:id="rId65"/>
        </w:object>
      </w:r>
    </w:p>
    <w:p w:rsidR="000B2961" w:rsidRDefault="000B2961" w:rsidP="004360A7">
      <w:pPr>
        <w:rPr>
          <w:rFonts w:cstheme="minorHAnsi"/>
        </w:rPr>
      </w:pPr>
    </w:p>
    <w:p w:rsidR="000B2961" w:rsidRDefault="000B2961" w:rsidP="004360A7">
      <w:pPr>
        <w:rPr>
          <w:rFonts w:cstheme="minorHAnsi"/>
        </w:rPr>
      </w:pPr>
    </w:p>
    <w:p w:rsidR="000B2961" w:rsidRDefault="000B2961" w:rsidP="004360A7">
      <w:pPr>
        <w:rPr>
          <w:rFonts w:cstheme="minorHAnsi"/>
        </w:rPr>
      </w:pPr>
    </w:p>
    <w:p w:rsidR="000B2961" w:rsidRDefault="00680EBD" w:rsidP="004360A7">
      <w:pPr>
        <w:rPr>
          <w:rFonts w:cstheme="minorHAnsi"/>
        </w:rPr>
      </w:pPr>
      <w:r w:rsidRPr="00680EBD">
        <w:rPr>
          <w:rFonts w:cstheme="minorHAnsi"/>
        </w:rPr>
        <w:object w:dxaOrig="7209" w:dyaOrig="5394">
          <v:shape id="_x0000_i1041" type="#_x0000_t75" style="width:230.25pt;height:172.5pt" o:ole="">
            <v:imagedata r:id="rId66" o:title=""/>
          </v:shape>
          <o:OLEObject Type="Embed" ProgID="PowerPoint.Slide.12" ShapeID="_x0000_i1041" DrawAspect="Content" ObjectID="_1432047485" r:id="rId67"/>
        </w:object>
      </w:r>
      <w:r w:rsidRPr="00680EBD">
        <w:rPr>
          <w:rFonts w:cstheme="minorHAnsi"/>
        </w:rPr>
        <w:object w:dxaOrig="7209" w:dyaOrig="5394">
          <v:shape id="_x0000_i1042" type="#_x0000_t75" style="width:230.25pt;height:172.5pt" o:ole="">
            <v:imagedata r:id="rId68" o:title=""/>
          </v:shape>
          <o:OLEObject Type="Embed" ProgID="PowerPoint.Slide.12" ShapeID="_x0000_i1042" DrawAspect="Content" ObjectID="_1432047486" r:id="rId69"/>
        </w:object>
      </w:r>
    </w:p>
    <w:p w:rsidR="000B2961" w:rsidRDefault="000B2961" w:rsidP="004360A7">
      <w:pPr>
        <w:rPr>
          <w:rFonts w:cstheme="minorHAnsi"/>
        </w:rPr>
      </w:pPr>
    </w:p>
    <w:p w:rsidR="000B2961" w:rsidRDefault="00680EBD" w:rsidP="004360A7">
      <w:pPr>
        <w:rPr>
          <w:rFonts w:cstheme="minorHAnsi"/>
        </w:rPr>
      </w:pPr>
      <w:r w:rsidRPr="00680EBD">
        <w:rPr>
          <w:rFonts w:cstheme="minorHAnsi"/>
        </w:rPr>
        <w:object w:dxaOrig="7209" w:dyaOrig="5394">
          <v:shape id="_x0000_i1043" type="#_x0000_t75" style="width:233.25pt;height:174.75pt" o:ole="">
            <v:imagedata r:id="rId70" o:title=""/>
          </v:shape>
          <o:OLEObject Type="Embed" ProgID="PowerPoint.Slide.12" ShapeID="_x0000_i1043" DrawAspect="Content" ObjectID="_1432047487" r:id="rId71"/>
        </w:object>
      </w:r>
      <w:r w:rsidRPr="00680EBD">
        <w:rPr>
          <w:rFonts w:cstheme="minorHAnsi"/>
        </w:rPr>
        <w:object w:dxaOrig="7209" w:dyaOrig="5394">
          <v:shape id="_x0000_i1044" type="#_x0000_t75" style="width:233.25pt;height:174.75pt" o:ole="">
            <v:imagedata r:id="rId72" o:title=""/>
          </v:shape>
          <o:OLEObject Type="Embed" ProgID="PowerPoint.Slide.12" ShapeID="_x0000_i1044" DrawAspect="Content" ObjectID="_1432047488" r:id="rId73"/>
        </w:object>
      </w:r>
    </w:p>
    <w:p w:rsidR="000B2961" w:rsidRPr="0092353D" w:rsidRDefault="00680EBD" w:rsidP="004360A7">
      <w:pPr>
        <w:rPr>
          <w:rFonts w:cstheme="minorHAnsi"/>
        </w:rPr>
      </w:pPr>
      <w:r w:rsidRPr="00680EBD">
        <w:rPr>
          <w:rFonts w:cstheme="minorHAnsi"/>
        </w:rPr>
        <w:object w:dxaOrig="7209" w:dyaOrig="5394">
          <v:shape id="_x0000_i1045" type="#_x0000_t75" style="width:233.25pt;height:174.75pt" o:ole="">
            <v:imagedata r:id="rId74" o:title=""/>
          </v:shape>
          <o:OLEObject Type="Embed" ProgID="PowerPoint.Slide.12" ShapeID="_x0000_i1045" DrawAspect="Content" ObjectID="_1432047489" r:id="rId75"/>
        </w:object>
      </w:r>
      <w:r w:rsidRPr="00680EBD">
        <w:rPr>
          <w:rFonts w:cstheme="minorHAnsi"/>
        </w:rPr>
        <w:object w:dxaOrig="7209" w:dyaOrig="5394">
          <v:shape id="_x0000_i1046" type="#_x0000_t75" style="width:232.5pt;height:174pt" o:ole="">
            <v:imagedata r:id="rId76" o:title=""/>
          </v:shape>
          <o:OLEObject Type="Embed" ProgID="PowerPoint.Slide.12" ShapeID="_x0000_i1046" DrawAspect="Content" ObjectID="_1432047490" r:id="rId77"/>
        </w:object>
      </w:r>
    </w:p>
    <w:p w:rsidR="005F6660" w:rsidRDefault="005F6660" w:rsidP="004360A7">
      <w:pPr>
        <w:pStyle w:val="Header"/>
        <w:jc w:val="center"/>
        <w:rPr>
          <w:rFonts w:asciiTheme="minorHAnsi" w:hAnsiTheme="minorHAnsi"/>
        </w:rPr>
      </w:pPr>
    </w:p>
    <w:p w:rsidR="005F6660" w:rsidRDefault="005F6660" w:rsidP="004360A7">
      <w:pPr>
        <w:pStyle w:val="Header"/>
        <w:jc w:val="center"/>
        <w:rPr>
          <w:rFonts w:asciiTheme="minorHAnsi" w:hAnsiTheme="minorHAnsi"/>
        </w:rPr>
      </w:pPr>
    </w:p>
    <w:p w:rsidR="005F6660" w:rsidRDefault="005F6660" w:rsidP="004360A7">
      <w:pPr>
        <w:pStyle w:val="Header"/>
        <w:jc w:val="center"/>
        <w:rPr>
          <w:rFonts w:asciiTheme="minorHAnsi" w:hAnsiTheme="minorHAnsi"/>
        </w:rPr>
      </w:pPr>
    </w:p>
    <w:p w:rsidR="004360A7" w:rsidRPr="0092353D" w:rsidRDefault="004360A7" w:rsidP="004360A7">
      <w:pPr>
        <w:pStyle w:val="Header"/>
        <w:jc w:val="center"/>
        <w:rPr>
          <w:rFonts w:asciiTheme="minorHAnsi" w:hAnsiTheme="minorHAnsi"/>
        </w:rPr>
      </w:pPr>
      <w:r w:rsidRPr="0092353D">
        <w:rPr>
          <w:rFonts w:asciiTheme="minorHAnsi" w:hAnsiTheme="minorHAnsi"/>
        </w:rPr>
        <w:lastRenderedPageBreak/>
        <w:t>Attendance, Accountability, &amp; Time Management</w:t>
      </w:r>
    </w:p>
    <w:p w:rsidR="004360A7" w:rsidRPr="0092353D" w:rsidRDefault="004360A7" w:rsidP="004360A7">
      <w:pPr>
        <w:pStyle w:val="Header"/>
        <w:jc w:val="center"/>
        <w:rPr>
          <w:rFonts w:asciiTheme="minorHAnsi" w:hAnsiTheme="minorHAnsi"/>
        </w:rPr>
      </w:pPr>
      <w:r w:rsidRPr="0092353D">
        <w:rPr>
          <w:rFonts w:asciiTheme="minorHAnsi" w:hAnsiTheme="minorHAnsi"/>
        </w:rPr>
        <w:t>Timber Valley Middle School</w:t>
      </w:r>
    </w:p>
    <w:p w:rsidR="004360A7" w:rsidRPr="0092353D" w:rsidRDefault="004360A7" w:rsidP="004360A7">
      <w:pPr>
        <w:pStyle w:val="Header"/>
        <w:jc w:val="center"/>
        <w:rPr>
          <w:rFonts w:asciiTheme="minorHAnsi" w:hAnsiTheme="minorHAnsi"/>
        </w:rPr>
      </w:pPr>
      <w:r w:rsidRPr="0092353D">
        <w:rPr>
          <w:rFonts w:asciiTheme="minorHAnsi" w:hAnsiTheme="minorHAnsi"/>
        </w:rPr>
        <w:t>Pre-Post Test</w:t>
      </w:r>
    </w:p>
    <w:p w:rsidR="004360A7" w:rsidRPr="0092353D" w:rsidRDefault="004360A7" w:rsidP="004360A7">
      <w:pPr>
        <w:pStyle w:val="Header"/>
        <w:jc w:val="center"/>
        <w:rPr>
          <w:rFonts w:asciiTheme="minorHAnsi" w:hAnsiTheme="minorHAnsi"/>
        </w:rPr>
      </w:pPr>
    </w:p>
    <w:p w:rsidR="004360A7" w:rsidRPr="0092353D" w:rsidRDefault="004360A7" w:rsidP="004360A7">
      <w:pPr>
        <w:numPr>
          <w:ilvl w:val="0"/>
          <w:numId w:val="14"/>
        </w:numPr>
        <w:spacing w:after="0" w:line="240" w:lineRule="auto"/>
      </w:pPr>
      <w:r w:rsidRPr="0092353D">
        <w:t>I believe it is important to be at school every day.</w:t>
      </w:r>
    </w:p>
    <w:p w:rsidR="004360A7" w:rsidRPr="0092353D" w:rsidRDefault="004360A7" w:rsidP="004360A7">
      <w:pPr>
        <w:spacing w:after="0" w:line="240" w:lineRule="auto"/>
        <w:ind w:left="720"/>
      </w:pPr>
    </w:p>
    <w:p w:rsidR="004360A7" w:rsidRPr="0092353D" w:rsidRDefault="004360A7" w:rsidP="004360A7">
      <w:pPr>
        <w:spacing w:line="240" w:lineRule="auto"/>
        <w:ind w:firstLine="360"/>
      </w:pPr>
      <w:r w:rsidRPr="0092353D">
        <w:t>Strongly disagree</w:t>
      </w:r>
      <w:r w:rsidRPr="0092353D">
        <w:tab/>
        <w:t xml:space="preserve">     </w:t>
      </w:r>
      <w:r w:rsidRPr="0092353D">
        <w:tab/>
        <w:t>Disagree</w:t>
      </w:r>
      <w:r w:rsidRPr="0092353D">
        <w:tab/>
      </w:r>
      <w:r w:rsidRPr="0092353D">
        <w:tab/>
        <w:t>Agree</w:t>
      </w:r>
      <w:r w:rsidRPr="0092353D">
        <w:tab/>
      </w:r>
      <w:r w:rsidRPr="0092353D">
        <w:tab/>
        <w:t>Strongly Agree</w:t>
      </w:r>
      <w:r w:rsidRPr="0092353D">
        <w:tab/>
      </w:r>
      <w:r w:rsidRPr="0092353D">
        <w:tab/>
      </w:r>
      <w:r w:rsidRPr="0092353D">
        <w:tab/>
        <w:t>1</w:t>
      </w:r>
      <w:r w:rsidRPr="0092353D">
        <w:tab/>
      </w:r>
      <w:r w:rsidRPr="0092353D">
        <w:tab/>
      </w:r>
      <w:r w:rsidRPr="0092353D">
        <w:tab/>
        <w:t xml:space="preserve">       2</w:t>
      </w:r>
      <w:r w:rsidRPr="0092353D">
        <w:tab/>
      </w:r>
      <w:r w:rsidRPr="0092353D">
        <w:tab/>
        <w:t xml:space="preserve">   </w:t>
      </w:r>
      <w:r w:rsidRPr="0092353D">
        <w:tab/>
        <w:t xml:space="preserve">    3</w:t>
      </w:r>
      <w:r w:rsidRPr="0092353D">
        <w:tab/>
      </w:r>
      <w:r w:rsidRPr="0092353D">
        <w:tab/>
      </w:r>
      <w:r w:rsidRPr="0092353D">
        <w:tab/>
        <w:t>4</w:t>
      </w:r>
    </w:p>
    <w:p w:rsidR="004360A7" w:rsidRPr="0092353D" w:rsidRDefault="004360A7" w:rsidP="004360A7">
      <w:pPr>
        <w:spacing w:line="240" w:lineRule="auto"/>
        <w:ind w:firstLine="360"/>
      </w:pPr>
    </w:p>
    <w:p w:rsidR="0020192B" w:rsidRPr="0092353D" w:rsidRDefault="0020192B" w:rsidP="0020192B">
      <w:pPr>
        <w:pStyle w:val="ListParagraph"/>
        <w:numPr>
          <w:ilvl w:val="0"/>
          <w:numId w:val="14"/>
        </w:numPr>
        <w:spacing w:line="240" w:lineRule="auto"/>
      </w:pPr>
      <w:r w:rsidRPr="0092353D">
        <w:t>I know who my school counselor is.</w:t>
      </w:r>
    </w:p>
    <w:p w:rsidR="0020192B" w:rsidRDefault="0020192B" w:rsidP="008443F7">
      <w:pPr>
        <w:spacing w:line="240" w:lineRule="auto"/>
        <w:ind w:left="720"/>
      </w:pPr>
      <w:r w:rsidRPr="0092353D">
        <w:t>Yes</w:t>
      </w:r>
      <w:r w:rsidRPr="0092353D">
        <w:tab/>
      </w:r>
      <w:r w:rsidRPr="0092353D">
        <w:tab/>
      </w:r>
      <w:r w:rsidRPr="0092353D">
        <w:tab/>
        <w:t>No</w:t>
      </w:r>
    </w:p>
    <w:p w:rsidR="008443F7" w:rsidRPr="0092353D" w:rsidRDefault="008443F7" w:rsidP="008443F7">
      <w:pPr>
        <w:spacing w:line="240" w:lineRule="auto"/>
        <w:ind w:left="720"/>
      </w:pPr>
    </w:p>
    <w:p w:rsidR="004360A7" w:rsidRPr="0092353D" w:rsidRDefault="004360A7" w:rsidP="004360A7">
      <w:pPr>
        <w:numPr>
          <w:ilvl w:val="0"/>
          <w:numId w:val="14"/>
        </w:numPr>
        <w:spacing w:after="0" w:line="240" w:lineRule="auto"/>
      </w:pPr>
      <w:r w:rsidRPr="0092353D">
        <w:t>I believe it is important to be on time to all my classes.</w:t>
      </w:r>
    </w:p>
    <w:p w:rsidR="004360A7" w:rsidRPr="0092353D" w:rsidRDefault="004360A7" w:rsidP="004360A7">
      <w:pPr>
        <w:spacing w:after="0" w:line="240" w:lineRule="auto"/>
        <w:ind w:left="720"/>
      </w:pPr>
    </w:p>
    <w:p w:rsidR="004360A7" w:rsidRPr="0092353D" w:rsidRDefault="004360A7" w:rsidP="004360A7">
      <w:pPr>
        <w:spacing w:line="240" w:lineRule="auto"/>
        <w:ind w:firstLine="360"/>
      </w:pPr>
      <w:r w:rsidRPr="0092353D">
        <w:t>Strongly disagree</w:t>
      </w:r>
      <w:r w:rsidRPr="0092353D">
        <w:tab/>
        <w:t xml:space="preserve">     </w:t>
      </w:r>
      <w:r w:rsidRPr="0092353D">
        <w:tab/>
        <w:t>Disagree</w:t>
      </w:r>
      <w:r w:rsidRPr="0092353D">
        <w:tab/>
      </w:r>
      <w:r w:rsidRPr="0092353D">
        <w:tab/>
        <w:t>Agree</w:t>
      </w:r>
      <w:r w:rsidRPr="0092353D">
        <w:tab/>
      </w:r>
      <w:r w:rsidRPr="0092353D">
        <w:tab/>
        <w:t>Strongly Agree</w:t>
      </w:r>
      <w:r w:rsidRPr="0092353D">
        <w:tab/>
      </w:r>
      <w:r w:rsidRPr="0092353D">
        <w:tab/>
      </w:r>
      <w:r w:rsidRPr="0092353D">
        <w:tab/>
        <w:t>1</w:t>
      </w:r>
      <w:r w:rsidRPr="0092353D">
        <w:tab/>
      </w:r>
      <w:r w:rsidRPr="0092353D">
        <w:tab/>
      </w:r>
      <w:r w:rsidRPr="0092353D">
        <w:tab/>
        <w:t xml:space="preserve">       2</w:t>
      </w:r>
      <w:r w:rsidRPr="0092353D">
        <w:tab/>
      </w:r>
      <w:r w:rsidRPr="0092353D">
        <w:tab/>
        <w:t xml:space="preserve">   </w:t>
      </w:r>
      <w:r w:rsidRPr="0092353D">
        <w:tab/>
        <w:t xml:space="preserve">    3</w:t>
      </w:r>
      <w:r w:rsidRPr="0092353D">
        <w:tab/>
      </w:r>
      <w:r w:rsidRPr="0092353D">
        <w:tab/>
      </w:r>
      <w:r w:rsidRPr="0092353D">
        <w:tab/>
        <w:t>4</w:t>
      </w:r>
    </w:p>
    <w:p w:rsidR="004360A7" w:rsidRPr="0092353D" w:rsidRDefault="004360A7" w:rsidP="004360A7">
      <w:pPr>
        <w:spacing w:line="240" w:lineRule="auto"/>
        <w:ind w:firstLine="360"/>
      </w:pPr>
    </w:p>
    <w:p w:rsidR="004360A7" w:rsidRPr="0092353D" w:rsidRDefault="004360A7" w:rsidP="004360A7">
      <w:pPr>
        <w:numPr>
          <w:ilvl w:val="0"/>
          <w:numId w:val="14"/>
        </w:numPr>
        <w:spacing w:after="0" w:line="240" w:lineRule="auto"/>
      </w:pPr>
      <w:r w:rsidRPr="0092353D">
        <w:t>I believe coming to school every day will help me do better in school.</w:t>
      </w:r>
    </w:p>
    <w:p w:rsidR="004360A7" w:rsidRPr="0092353D" w:rsidRDefault="004360A7" w:rsidP="004360A7">
      <w:pPr>
        <w:spacing w:after="0" w:line="240" w:lineRule="auto"/>
        <w:ind w:left="720"/>
      </w:pPr>
    </w:p>
    <w:p w:rsidR="004360A7" w:rsidRPr="0092353D" w:rsidRDefault="004360A7" w:rsidP="004360A7">
      <w:pPr>
        <w:spacing w:line="240" w:lineRule="auto"/>
        <w:ind w:firstLine="360"/>
      </w:pPr>
      <w:r w:rsidRPr="0092353D">
        <w:t>Strongly disagree</w:t>
      </w:r>
      <w:r w:rsidRPr="0092353D">
        <w:tab/>
        <w:t xml:space="preserve">     </w:t>
      </w:r>
      <w:r w:rsidRPr="0092353D">
        <w:tab/>
        <w:t>Disagree</w:t>
      </w:r>
      <w:r w:rsidRPr="0092353D">
        <w:tab/>
      </w:r>
      <w:r w:rsidRPr="0092353D">
        <w:tab/>
        <w:t>Agree</w:t>
      </w:r>
      <w:r w:rsidRPr="0092353D">
        <w:tab/>
      </w:r>
      <w:r w:rsidRPr="0092353D">
        <w:tab/>
        <w:t>Strongly Agree</w:t>
      </w:r>
      <w:r w:rsidRPr="0092353D">
        <w:tab/>
      </w:r>
      <w:r w:rsidRPr="0092353D">
        <w:tab/>
      </w:r>
      <w:r w:rsidRPr="0092353D">
        <w:tab/>
        <w:t>1</w:t>
      </w:r>
      <w:r w:rsidRPr="0092353D">
        <w:tab/>
      </w:r>
      <w:r w:rsidRPr="0092353D">
        <w:tab/>
      </w:r>
      <w:r w:rsidRPr="0092353D">
        <w:tab/>
        <w:t xml:space="preserve">       2</w:t>
      </w:r>
      <w:r w:rsidRPr="0092353D">
        <w:tab/>
      </w:r>
      <w:r w:rsidRPr="0092353D">
        <w:tab/>
        <w:t xml:space="preserve">   </w:t>
      </w:r>
      <w:r w:rsidRPr="0092353D">
        <w:tab/>
        <w:t xml:space="preserve">    3</w:t>
      </w:r>
      <w:r w:rsidRPr="0092353D">
        <w:tab/>
      </w:r>
      <w:r w:rsidRPr="0092353D">
        <w:tab/>
      </w:r>
      <w:r w:rsidRPr="0092353D">
        <w:tab/>
        <w:t>4</w:t>
      </w:r>
    </w:p>
    <w:p w:rsidR="004360A7" w:rsidRPr="0092353D" w:rsidRDefault="004360A7" w:rsidP="004360A7">
      <w:pPr>
        <w:spacing w:line="240" w:lineRule="auto"/>
      </w:pPr>
    </w:p>
    <w:p w:rsidR="004360A7" w:rsidRPr="0092353D" w:rsidRDefault="004360A7" w:rsidP="004360A7">
      <w:pPr>
        <w:numPr>
          <w:ilvl w:val="0"/>
          <w:numId w:val="14"/>
        </w:numPr>
        <w:spacing w:after="0" w:line="240" w:lineRule="auto"/>
      </w:pPr>
      <w:r w:rsidRPr="0092353D">
        <w:t>Which of the following are consequences for unexcused absences according to the attendance policy at Timber Valley Middle School?</w:t>
      </w:r>
    </w:p>
    <w:p w:rsidR="004360A7" w:rsidRPr="0092353D" w:rsidRDefault="004360A7" w:rsidP="004360A7">
      <w:pPr>
        <w:numPr>
          <w:ilvl w:val="1"/>
          <w:numId w:val="14"/>
        </w:numPr>
        <w:spacing w:after="0" w:line="240" w:lineRule="auto"/>
      </w:pPr>
      <w:r w:rsidRPr="0092353D">
        <w:t>Suspension</w:t>
      </w:r>
    </w:p>
    <w:p w:rsidR="004360A7" w:rsidRPr="0092353D" w:rsidRDefault="004360A7" w:rsidP="004360A7">
      <w:pPr>
        <w:numPr>
          <w:ilvl w:val="1"/>
          <w:numId w:val="14"/>
        </w:numPr>
        <w:spacing w:after="0" w:line="240" w:lineRule="auto"/>
      </w:pPr>
      <w:r w:rsidRPr="0092353D">
        <w:t>School Attendance Review Board (SARB)</w:t>
      </w:r>
    </w:p>
    <w:p w:rsidR="004360A7" w:rsidRPr="0092353D" w:rsidRDefault="004360A7" w:rsidP="004360A7">
      <w:pPr>
        <w:numPr>
          <w:ilvl w:val="1"/>
          <w:numId w:val="14"/>
        </w:numPr>
        <w:spacing w:after="0" w:line="240" w:lineRule="auto"/>
      </w:pPr>
      <w:r w:rsidRPr="0092353D">
        <w:t>Sent home</w:t>
      </w:r>
    </w:p>
    <w:p w:rsidR="004360A7" w:rsidRPr="0092353D" w:rsidRDefault="004360A7" w:rsidP="004360A7">
      <w:pPr>
        <w:numPr>
          <w:ilvl w:val="1"/>
          <w:numId w:val="14"/>
        </w:numPr>
        <w:spacing w:after="0" w:line="240" w:lineRule="auto"/>
      </w:pPr>
      <w:r w:rsidRPr="0092353D">
        <w:t>Saturday school</w:t>
      </w:r>
    </w:p>
    <w:p w:rsidR="004360A7" w:rsidRPr="0092353D" w:rsidRDefault="004360A7" w:rsidP="004360A7">
      <w:pPr>
        <w:numPr>
          <w:ilvl w:val="1"/>
          <w:numId w:val="14"/>
        </w:numPr>
        <w:spacing w:after="0" w:line="240" w:lineRule="auto"/>
      </w:pPr>
      <w:r w:rsidRPr="0092353D">
        <w:t xml:space="preserve">Both b and d </w:t>
      </w:r>
    </w:p>
    <w:p w:rsidR="004360A7" w:rsidRPr="0092353D" w:rsidRDefault="004360A7" w:rsidP="004360A7">
      <w:pPr>
        <w:spacing w:line="240" w:lineRule="auto"/>
        <w:ind w:left="1080"/>
      </w:pPr>
    </w:p>
    <w:p w:rsidR="004360A7" w:rsidRPr="0092353D" w:rsidRDefault="004360A7" w:rsidP="004360A7">
      <w:pPr>
        <w:numPr>
          <w:ilvl w:val="0"/>
          <w:numId w:val="14"/>
        </w:numPr>
        <w:spacing w:after="0" w:line="240" w:lineRule="auto"/>
      </w:pPr>
      <w:r w:rsidRPr="0092353D">
        <w:t>Which of the following does NOT excuse an absence or tardy according to the Timber Valley Middle School attendance policy?</w:t>
      </w:r>
    </w:p>
    <w:p w:rsidR="004360A7" w:rsidRPr="0092353D" w:rsidRDefault="004360A7" w:rsidP="004360A7">
      <w:pPr>
        <w:numPr>
          <w:ilvl w:val="1"/>
          <w:numId w:val="14"/>
        </w:numPr>
        <w:spacing w:after="0" w:line="240" w:lineRule="auto"/>
      </w:pPr>
      <w:r w:rsidRPr="0092353D">
        <w:t>Death of a relative</w:t>
      </w:r>
    </w:p>
    <w:p w:rsidR="004360A7" w:rsidRPr="0092353D" w:rsidRDefault="004360A7" w:rsidP="004360A7">
      <w:pPr>
        <w:numPr>
          <w:ilvl w:val="1"/>
          <w:numId w:val="14"/>
        </w:numPr>
        <w:spacing w:after="0" w:line="240" w:lineRule="auto"/>
      </w:pPr>
      <w:r w:rsidRPr="0092353D">
        <w:t xml:space="preserve">Woke up late </w:t>
      </w:r>
    </w:p>
    <w:p w:rsidR="004360A7" w:rsidRPr="0092353D" w:rsidRDefault="004360A7" w:rsidP="004360A7">
      <w:pPr>
        <w:numPr>
          <w:ilvl w:val="1"/>
          <w:numId w:val="14"/>
        </w:numPr>
        <w:spacing w:after="0" w:line="240" w:lineRule="auto"/>
      </w:pPr>
      <w:r w:rsidRPr="0092353D">
        <w:t>Dental appointment</w:t>
      </w:r>
    </w:p>
    <w:p w:rsidR="004360A7" w:rsidRPr="0092353D" w:rsidRDefault="004360A7" w:rsidP="004360A7">
      <w:pPr>
        <w:numPr>
          <w:ilvl w:val="1"/>
          <w:numId w:val="14"/>
        </w:numPr>
        <w:spacing w:after="0" w:line="240" w:lineRule="auto"/>
      </w:pPr>
      <w:r w:rsidRPr="0092353D">
        <w:t>Court appearance</w:t>
      </w:r>
    </w:p>
    <w:p w:rsidR="004360A7" w:rsidRPr="0092353D" w:rsidRDefault="004360A7" w:rsidP="004360A7">
      <w:pPr>
        <w:numPr>
          <w:ilvl w:val="1"/>
          <w:numId w:val="14"/>
        </w:numPr>
        <w:spacing w:after="0" w:line="240" w:lineRule="auto"/>
      </w:pPr>
      <w:r w:rsidRPr="0092353D">
        <w:t>All of the above</w:t>
      </w:r>
    </w:p>
    <w:p w:rsidR="0020192B" w:rsidRPr="0092353D" w:rsidRDefault="0020192B" w:rsidP="0020192B">
      <w:pPr>
        <w:spacing w:after="0" w:line="240" w:lineRule="auto"/>
        <w:ind w:left="1440"/>
      </w:pPr>
    </w:p>
    <w:p w:rsidR="004360A7" w:rsidRDefault="004360A7" w:rsidP="004360A7">
      <w:pPr>
        <w:spacing w:line="240" w:lineRule="auto"/>
        <w:ind w:left="1080"/>
      </w:pPr>
    </w:p>
    <w:p w:rsidR="005F6660" w:rsidRPr="0092353D" w:rsidRDefault="005F6660" w:rsidP="004360A7">
      <w:pPr>
        <w:spacing w:line="240" w:lineRule="auto"/>
        <w:ind w:left="1080"/>
      </w:pPr>
    </w:p>
    <w:p w:rsidR="004360A7" w:rsidRPr="0092353D" w:rsidRDefault="004360A7" w:rsidP="004360A7">
      <w:pPr>
        <w:numPr>
          <w:ilvl w:val="0"/>
          <w:numId w:val="14"/>
        </w:numPr>
        <w:spacing w:after="0" w:line="240" w:lineRule="auto"/>
      </w:pPr>
      <w:r w:rsidRPr="0092353D">
        <w:lastRenderedPageBreak/>
        <w:t>Which of the following is NOT part of the SARB process?</w:t>
      </w:r>
    </w:p>
    <w:p w:rsidR="004360A7" w:rsidRPr="0092353D" w:rsidRDefault="004360A7" w:rsidP="004360A7">
      <w:pPr>
        <w:numPr>
          <w:ilvl w:val="1"/>
          <w:numId w:val="14"/>
        </w:numPr>
        <w:spacing w:after="0" w:line="240" w:lineRule="auto"/>
      </w:pPr>
      <w:r w:rsidRPr="0092353D">
        <w:t>Student will go to jail</w:t>
      </w:r>
    </w:p>
    <w:p w:rsidR="004360A7" w:rsidRPr="0092353D" w:rsidRDefault="004360A7" w:rsidP="004360A7">
      <w:pPr>
        <w:numPr>
          <w:ilvl w:val="1"/>
          <w:numId w:val="14"/>
        </w:numPr>
        <w:spacing w:after="0" w:line="240" w:lineRule="auto"/>
      </w:pPr>
      <w:r w:rsidRPr="0092353D">
        <w:t>Student and parent may have to attend a hearing</w:t>
      </w:r>
    </w:p>
    <w:p w:rsidR="004360A7" w:rsidRPr="0092353D" w:rsidRDefault="004360A7" w:rsidP="004360A7">
      <w:pPr>
        <w:numPr>
          <w:ilvl w:val="1"/>
          <w:numId w:val="14"/>
        </w:numPr>
        <w:spacing w:after="0" w:line="240" w:lineRule="auto"/>
      </w:pPr>
      <w:r w:rsidRPr="0092353D">
        <w:t>Student has to transfer to another school</w:t>
      </w:r>
    </w:p>
    <w:p w:rsidR="004360A7" w:rsidRPr="0092353D" w:rsidRDefault="004360A7" w:rsidP="004360A7">
      <w:pPr>
        <w:numPr>
          <w:ilvl w:val="1"/>
          <w:numId w:val="14"/>
        </w:numPr>
        <w:spacing w:after="0" w:line="240" w:lineRule="auto"/>
      </w:pPr>
      <w:r w:rsidRPr="0092353D">
        <w:t xml:space="preserve">Letter will be sent home </w:t>
      </w:r>
    </w:p>
    <w:p w:rsidR="004360A7" w:rsidRPr="0092353D" w:rsidRDefault="004360A7" w:rsidP="004360A7">
      <w:pPr>
        <w:numPr>
          <w:ilvl w:val="1"/>
          <w:numId w:val="14"/>
        </w:numPr>
        <w:spacing w:after="0" w:line="240" w:lineRule="auto"/>
      </w:pPr>
      <w:r w:rsidRPr="0092353D">
        <w:t>Both a and c</w:t>
      </w:r>
    </w:p>
    <w:p w:rsidR="004360A7" w:rsidRPr="0092353D" w:rsidRDefault="004360A7" w:rsidP="004360A7">
      <w:pPr>
        <w:spacing w:after="0" w:line="240" w:lineRule="auto"/>
        <w:ind w:left="1440"/>
      </w:pPr>
      <w:r w:rsidRPr="0092353D">
        <w:t xml:space="preserve"> </w:t>
      </w:r>
    </w:p>
    <w:p w:rsidR="004360A7" w:rsidRPr="0092353D" w:rsidRDefault="004360A7" w:rsidP="004360A7">
      <w:pPr>
        <w:numPr>
          <w:ilvl w:val="0"/>
          <w:numId w:val="14"/>
        </w:numPr>
        <w:spacing w:after="0" w:line="240" w:lineRule="auto"/>
      </w:pPr>
      <w:r w:rsidRPr="0092353D">
        <w:t>Research shows that students who attend school each day:</w:t>
      </w:r>
    </w:p>
    <w:p w:rsidR="004360A7" w:rsidRPr="0092353D" w:rsidRDefault="004360A7" w:rsidP="004360A7">
      <w:pPr>
        <w:numPr>
          <w:ilvl w:val="1"/>
          <w:numId w:val="14"/>
        </w:numPr>
        <w:spacing w:after="0" w:line="240" w:lineRule="auto"/>
      </w:pPr>
      <w:r w:rsidRPr="0092353D">
        <w:t>Get better grades</w:t>
      </w:r>
    </w:p>
    <w:p w:rsidR="004360A7" w:rsidRPr="0092353D" w:rsidRDefault="004360A7" w:rsidP="004360A7">
      <w:pPr>
        <w:numPr>
          <w:ilvl w:val="1"/>
          <w:numId w:val="14"/>
        </w:numPr>
        <w:spacing w:after="0" w:line="240" w:lineRule="auto"/>
      </w:pPr>
      <w:r w:rsidRPr="0092353D">
        <w:t>Learn more</w:t>
      </w:r>
    </w:p>
    <w:p w:rsidR="004360A7" w:rsidRPr="0092353D" w:rsidRDefault="004360A7" w:rsidP="004360A7">
      <w:pPr>
        <w:numPr>
          <w:ilvl w:val="1"/>
          <w:numId w:val="14"/>
        </w:numPr>
        <w:spacing w:after="0" w:line="240" w:lineRule="auto"/>
      </w:pPr>
      <w:r w:rsidRPr="0092353D">
        <w:t xml:space="preserve">Both a and b    </w:t>
      </w:r>
    </w:p>
    <w:p w:rsidR="004360A7" w:rsidRPr="0092353D" w:rsidRDefault="004360A7" w:rsidP="004360A7">
      <w:pPr>
        <w:numPr>
          <w:ilvl w:val="1"/>
          <w:numId w:val="14"/>
        </w:numPr>
        <w:spacing w:after="0" w:line="240" w:lineRule="auto"/>
      </w:pPr>
      <w:r w:rsidRPr="0092353D">
        <w:t xml:space="preserve">Are </w:t>
      </w:r>
      <w:r w:rsidRPr="0092353D">
        <w:rPr>
          <w:i/>
        </w:rPr>
        <w:t>less</w:t>
      </w:r>
      <w:r w:rsidRPr="0092353D">
        <w:t xml:space="preserve"> likely to get a high school diploma</w:t>
      </w:r>
    </w:p>
    <w:p w:rsidR="004360A7" w:rsidRPr="0092353D" w:rsidRDefault="004360A7" w:rsidP="004360A7">
      <w:pPr>
        <w:numPr>
          <w:ilvl w:val="1"/>
          <w:numId w:val="14"/>
        </w:numPr>
        <w:spacing w:after="0" w:line="240" w:lineRule="auto"/>
      </w:pPr>
      <w:r w:rsidRPr="0092353D">
        <w:t xml:space="preserve">Are </w:t>
      </w:r>
      <w:r w:rsidRPr="0092353D">
        <w:rPr>
          <w:i/>
        </w:rPr>
        <w:t>more</w:t>
      </w:r>
      <w:r w:rsidRPr="0092353D">
        <w:t xml:space="preserve"> likely to go to prison</w:t>
      </w:r>
    </w:p>
    <w:p w:rsidR="004360A7" w:rsidRPr="0092353D" w:rsidRDefault="004360A7" w:rsidP="004360A7">
      <w:pPr>
        <w:spacing w:line="240" w:lineRule="auto"/>
      </w:pPr>
    </w:p>
    <w:p w:rsidR="004360A7" w:rsidRPr="0092353D" w:rsidRDefault="004360A7" w:rsidP="004360A7">
      <w:pPr>
        <w:numPr>
          <w:ilvl w:val="0"/>
          <w:numId w:val="14"/>
        </w:numPr>
        <w:spacing w:after="0" w:line="240" w:lineRule="auto"/>
      </w:pPr>
      <w:r w:rsidRPr="0092353D">
        <w:t>Which of the following will NOT help you get to school on time in the morning?</w:t>
      </w:r>
    </w:p>
    <w:p w:rsidR="004360A7" w:rsidRPr="0092353D" w:rsidRDefault="004360A7" w:rsidP="004360A7">
      <w:pPr>
        <w:numPr>
          <w:ilvl w:val="1"/>
          <w:numId w:val="14"/>
        </w:numPr>
        <w:spacing w:after="0" w:line="240" w:lineRule="auto"/>
      </w:pPr>
      <w:r w:rsidRPr="0092353D">
        <w:t>Figuring out how much time you need to get ready for school</w:t>
      </w:r>
    </w:p>
    <w:p w:rsidR="004360A7" w:rsidRPr="0092353D" w:rsidRDefault="004360A7" w:rsidP="004360A7">
      <w:pPr>
        <w:numPr>
          <w:ilvl w:val="1"/>
          <w:numId w:val="14"/>
        </w:numPr>
        <w:spacing w:after="0" w:line="240" w:lineRule="auto"/>
      </w:pPr>
      <w:r w:rsidRPr="0092353D">
        <w:t xml:space="preserve">Setting your alarm clock </w:t>
      </w:r>
    </w:p>
    <w:p w:rsidR="004360A7" w:rsidRPr="0092353D" w:rsidRDefault="004360A7" w:rsidP="004360A7">
      <w:pPr>
        <w:numPr>
          <w:ilvl w:val="1"/>
          <w:numId w:val="14"/>
        </w:numPr>
        <w:spacing w:after="0" w:line="240" w:lineRule="auto"/>
      </w:pPr>
      <w:r w:rsidRPr="0092353D">
        <w:t>Talking to your family about the importance of getting to school on time</w:t>
      </w:r>
    </w:p>
    <w:p w:rsidR="004360A7" w:rsidRPr="0092353D" w:rsidRDefault="004360A7" w:rsidP="004360A7">
      <w:pPr>
        <w:numPr>
          <w:ilvl w:val="1"/>
          <w:numId w:val="14"/>
        </w:numPr>
        <w:spacing w:after="0" w:line="240" w:lineRule="auto"/>
      </w:pPr>
      <w:r w:rsidRPr="0092353D">
        <w:t>Waking up five minutes before you have to be at school</w:t>
      </w:r>
    </w:p>
    <w:p w:rsidR="004360A7" w:rsidRPr="0092353D" w:rsidRDefault="004360A7" w:rsidP="004360A7">
      <w:pPr>
        <w:numPr>
          <w:ilvl w:val="1"/>
          <w:numId w:val="14"/>
        </w:numPr>
        <w:spacing w:after="0" w:line="240" w:lineRule="auto"/>
      </w:pPr>
      <w:r w:rsidRPr="0092353D">
        <w:t>None of the above</w:t>
      </w:r>
    </w:p>
    <w:p w:rsidR="004360A7" w:rsidRPr="0092353D" w:rsidRDefault="004360A7" w:rsidP="004360A7">
      <w:pPr>
        <w:spacing w:line="240" w:lineRule="auto"/>
      </w:pPr>
    </w:p>
    <w:p w:rsidR="004360A7" w:rsidRPr="0092353D" w:rsidRDefault="004360A7" w:rsidP="004360A7">
      <w:pPr>
        <w:numPr>
          <w:ilvl w:val="0"/>
          <w:numId w:val="14"/>
        </w:numPr>
        <w:spacing w:after="0" w:line="240" w:lineRule="auto"/>
      </w:pPr>
      <w:r w:rsidRPr="0092353D">
        <w:t xml:space="preserve">Which of the following are steps in planning to be on time? </w:t>
      </w:r>
    </w:p>
    <w:p w:rsidR="004360A7" w:rsidRPr="0092353D" w:rsidRDefault="004360A7" w:rsidP="004360A7">
      <w:pPr>
        <w:numPr>
          <w:ilvl w:val="1"/>
          <w:numId w:val="14"/>
        </w:numPr>
        <w:spacing w:after="0" w:line="240" w:lineRule="auto"/>
      </w:pPr>
      <w:r w:rsidRPr="0092353D">
        <w:t>List all the activities you need to do</w:t>
      </w:r>
    </w:p>
    <w:p w:rsidR="004360A7" w:rsidRPr="0092353D" w:rsidRDefault="004360A7" w:rsidP="004360A7">
      <w:pPr>
        <w:numPr>
          <w:ilvl w:val="1"/>
          <w:numId w:val="14"/>
        </w:numPr>
        <w:spacing w:after="0" w:line="240" w:lineRule="auto"/>
      </w:pPr>
      <w:r w:rsidRPr="0092353D">
        <w:t>Estimate how many minutes each activity will take you</w:t>
      </w:r>
    </w:p>
    <w:p w:rsidR="004360A7" w:rsidRPr="0092353D" w:rsidRDefault="004360A7" w:rsidP="004360A7">
      <w:pPr>
        <w:numPr>
          <w:ilvl w:val="1"/>
          <w:numId w:val="14"/>
        </w:numPr>
        <w:spacing w:after="0" w:line="240" w:lineRule="auto"/>
      </w:pPr>
      <w:r w:rsidRPr="0092353D">
        <w:t xml:space="preserve">Add up all the minutes </w:t>
      </w:r>
    </w:p>
    <w:p w:rsidR="004360A7" w:rsidRPr="0092353D" w:rsidRDefault="004360A7" w:rsidP="004360A7">
      <w:pPr>
        <w:numPr>
          <w:ilvl w:val="1"/>
          <w:numId w:val="14"/>
        </w:numPr>
        <w:spacing w:after="0" w:line="240" w:lineRule="auto"/>
      </w:pPr>
      <w:r w:rsidRPr="0092353D">
        <w:t xml:space="preserve">Determine what time you need to get started </w:t>
      </w:r>
    </w:p>
    <w:p w:rsidR="004360A7" w:rsidRPr="0092353D" w:rsidRDefault="004360A7" w:rsidP="004360A7">
      <w:pPr>
        <w:numPr>
          <w:ilvl w:val="1"/>
          <w:numId w:val="14"/>
        </w:numPr>
        <w:spacing w:after="0" w:line="240" w:lineRule="auto"/>
      </w:pPr>
      <w:r w:rsidRPr="0092353D">
        <w:t>All of the above</w:t>
      </w:r>
    </w:p>
    <w:p w:rsidR="004360A7" w:rsidRPr="0092353D" w:rsidRDefault="004360A7" w:rsidP="004360A7">
      <w:pPr>
        <w:spacing w:line="240" w:lineRule="auto"/>
      </w:pPr>
    </w:p>
    <w:p w:rsidR="004360A7" w:rsidRPr="0092353D" w:rsidRDefault="004360A7" w:rsidP="004360A7">
      <w:pPr>
        <w:numPr>
          <w:ilvl w:val="0"/>
          <w:numId w:val="14"/>
        </w:numPr>
        <w:spacing w:after="0" w:line="240" w:lineRule="auto"/>
      </w:pPr>
      <w:r w:rsidRPr="0092353D">
        <w:t xml:space="preserve">Which of the following is an example of person being accountable? </w:t>
      </w:r>
    </w:p>
    <w:p w:rsidR="004360A7" w:rsidRPr="0092353D" w:rsidRDefault="004360A7" w:rsidP="004360A7">
      <w:pPr>
        <w:numPr>
          <w:ilvl w:val="1"/>
          <w:numId w:val="14"/>
        </w:numPr>
        <w:spacing w:after="0" w:line="240" w:lineRule="auto"/>
      </w:pPr>
      <w:r w:rsidRPr="0092353D">
        <w:t>Setting an alarm to wake up on time</w:t>
      </w:r>
    </w:p>
    <w:p w:rsidR="004360A7" w:rsidRPr="0092353D" w:rsidRDefault="004360A7" w:rsidP="004360A7">
      <w:pPr>
        <w:numPr>
          <w:ilvl w:val="1"/>
          <w:numId w:val="14"/>
        </w:numPr>
        <w:spacing w:after="0" w:line="240" w:lineRule="auto"/>
      </w:pPr>
      <w:r w:rsidRPr="0092353D">
        <w:t>Asking your parents to wake you up on time</w:t>
      </w:r>
    </w:p>
    <w:p w:rsidR="004360A7" w:rsidRPr="0092353D" w:rsidRDefault="004360A7" w:rsidP="004360A7">
      <w:pPr>
        <w:numPr>
          <w:ilvl w:val="1"/>
          <w:numId w:val="14"/>
        </w:numPr>
        <w:spacing w:after="0" w:line="240" w:lineRule="auto"/>
      </w:pPr>
      <w:r w:rsidRPr="0092353D">
        <w:t>Forgetting to bring your homework to school</w:t>
      </w:r>
    </w:p>
    <w:p w:rsidR="004360A7" w:rsidRPr="0092353D" w:rsidRDefault="004360A7" w:rsidP="004360A7">
      <w:pPr>
        <w:numPr>
          <w:ilvl w:val="1"/>
          <w:numId w:val="14"/>
        </w:numPr>
        <w:spacing w:after="0" w:line="240" w:lineRule="auto"/>
      </w:pPr>
      <w:r w:rsidRPr="0092353D">
        <w:t>Both a and b</w:t>
      </w:r>
    </w:p>
    <w:p w:rsidR="004360A7" w:rsidRPr="0092353D" w:rsidRDefault="004360A7" w:rsidP="004360A7">
      <w:pPr>
        <w:numPr>
          <w:ilvl w:val="1"/>
          <w:numId w:val="14"/>
        </w:numPr>
        <w:spacing w:after="0" w:line="240" w:lineRule="auto"/>
      </w:pPr>
      <w:r w:rsidRPr="0092353D">
        <w:t>All of the above</w:t>
      </w:r>
    </w:p>
    <w:p w:rsidR="004360A7" w:rsidRPr="0092353D" w:rsidRDefault="004360A7" w:rsidP="004360A7">
      <w:pPr>
        <w:ind w:left="1080"/>
      </w:pPr>
    </w:p>
    <w:p w:rsidR="004360A7" w:rsidRDefault="004360A7" w:rsidP="004360A7">
      <w:pPr>
        <w:ind w:left="1080"/>
      </w:pPr>
    </w:p>
    <w:p w:rsidR="008443F7" w:rsidRPr="00C56E37" w:rsidRDefault="008443F7" w:rsidP="004360A7">
      <w:pPr>
        <w:ind w:left="1080"/>
      </w:pPr>
    </w:p>
    <w:p w:rsidR="008443F7" w:rsidRDefault="008443F7" w:rsidP="004360A7">
      <w:pPr>
        <w:ind w:left="1080"/>
      </w:pPr>
    </w:p>
    <w:p w:rsidR="00C56E37" w:rsidRDefault="00C56E37" w:rsidP="004360A7">
      <w:pPr>
        <w:ind w:left="1080"/>
      </w:pPr>
    </w:p>
    <w:p w:rsidR="00C56E37" w:rsidRPr="00C56E37" w:rsidRDefault="00C56E37" w:rsidP="004360A7">
      <w:pPr>
        <w:ind w:left="1080"/>
      </w:pPr>
    </w:p>
    <w:p w:rsidR="00C56E37" w:rsidRPr="00C56E37" w:rsidRDefault="00C56E37" w:rsidP="00C56E37">
      <w:pPr>
        <w:spacing w:before="100" w:beforeAutospacing="1" w:after="100" w:afterAutospacing="1" w:line="240" w:lineRule="auto"/>
        <w:rPr>
          <w:rFonts w:eastAsia="Times New Roman" w:cs="Times New Roman"/>
          <w:b/>
          <w:sz w:val="24"/>
          <w:szCs w:val="24"/>
        </w:rPr>
      </w:pPr>
      <w:r w:rsidRPr="00C56E37">
        <w:rPr>
          <w:rFonts w:eastAsia="Times New Roman" w:cs="Arial"/>
          <w:b/>
          <w:sz w:val="24"/>
          <w:szCs w:val="24"/>
        </w:rPr>
        <w:lastRenderedPageBreak/>
        <w:t>Assessment- Attendance Intervention Data</w:t>
      </w:r>
      <w:r w:rsidRPr="00C56E37">
        <w:rPr>
          <w:rFonts w:eastAsia="Times New Roman" w:cs="Times New Roman"/>
          <w:b/>
          <w:sz w:val="24"/>
          <w:szCs w:val="24"/>
        </w:rPr>
        <w:t> </w:t>
      </w:r>
    </w:p>
    <w:p w:rsidR="00C56E37" w:rsidRPr="00C56E37" w:rsidRDefault="00C56E37" w:rsidP="005530E0">
      <w:pPr>
        <w:spacing w:before="100" w:beforeAutospacing="1" w:after="100" w:afterAutospacing="1" w:line="240" w:lineRule="auto"/>
        <w:ind w:firstLine="720"/>
        <w:rPr>
          <w:rFonts w:eastAsia="Times New Roman" w:cs="Times New Roman"/>
          <w:sz w:val="24"/>
          <w:szCs w:val="24"/>
        </w:rPr>
      </w:pPr>
      <w:r w:rsidRPr="00C56E37">
        <w:rPr>
          <w:rFonts w:eastAsia="Times New Roman" w:cs="Arial"/>
          <w:sz w:val="24"/>
          <w:szCs w:val="24"/>
        </w:rPr>
        <w:t>Timber Valley Middle School addressed the need for improved attendance</w:t>
      </w:r>
      <w:r>
        <w:rPr>
          <w:rFonts w:eastAsia="Times New Roman" w:cs="Arial"/>
          <w:sz w:val="24"/>
          <w:szCs w:val="24"/>
        </w:rPr>
        <w:t>,</w:t>
      </w:r>
      <w:r w:rsidRPr="00C56E37">
        <w:rPr>
          <w:rFonts w:eastAsia="Times New Roman" w:cs="Arial"/>
          <w:sz w:val="24"/>
          <w:szCs w:val="24"/>
        </w:rPr>
        <w:t xml:space="preserve"> which reflects the school's competencies and indicators, the school counseling program goals, and </w:t>
      </w:r>
      <w:r w:rsidR="005530E0">
        <w:rPr>
          <w:rFonts w:eastAsia="Times New Roman" w:cs="Arial"/>
          <w:sz w:val="24"/>
          <w:szCs w:val="24"/>
        </w:rPr>
        <w:t>many</w:t>
      </w:r>
      <w:r w:rsidR="004C7C17">
        <w:rPr>
          <w:rFonts w:eastAsia="Times New Roman" w:cs="Arial"/>
          <w:sz w:val="24"/>
          <w:szCs w:val="24"/>
        </w:rPr>
        <w:t xml:space="preserve"> of the ASCA</w:t>
      </w:r>
      <w:r w:rsidRPr="00C56E37">
        <w:rPr>
          <w:rFonts w:eastAsia="Times New Roman" w:cs="Arial"/>
          <w:sz w:val="24"/>
          <w:szCs w:val="24"/>
        </w:rPr>
        <w:t xml:space="preserve"> National Standards</w:t>
      </w:r>
      <w:r w:rsidR="004C7C17">
        <w:rPr>
          <w:rFonts w:eastAsia="Times New Roman" w:cs="Arial"/>
          <w:sz w:val="24"/>
          <w:szCs w:val="24"/>
        </w:rPr>
        <w:t xml:space="preserve"> (as determined in the Crosswalking tool on the following pages)</w:t>
      </w:r>
      <w:r w:rsidR="005530E0">
        <w:rPr>
          <w:rFonts w:eastAsia="Times New Roman" w:cs="Arial"/>
          <w:sz w:val="24"/>
          <w:szCs w:val="24"/>
        </w:rPr>
        <w:t xml:space="preserve"> and State of Oregon OARs</w:t>
      </w:r>
      <w:r w:rsidRPr="00C56E37">
        <w:rPr>
          <w:rFonts w:eastAsia="Times New Roman" w:cs="Arial"/>
          <w:sz w:val="24"/>
          <w:szCs w:val="24"/>
        </w:rPr>
        <w:t xml:space="preserve">. We reviewed last year's attendance reports and percentages for Timber Valley Middle School. We made a list of returning students who </w:t>
      </w:r>
      <w:r w:rsidR="004C7C17">
        <w:rPr>
          <w:rFonts w:eastAsia="Times New Roman" w:cs="Arial"/>
          <w:sz w:val="24"/>
          <w:szCs w:val="24"/>
        </w:rPr>
        <w:t xml:space="preserve">missed more than 10% of the school year </w:t>
      </w:r>
      <w:r w:rsidRPr="00C56E37">
        <w:rPr>
          <w:rFonts w:eastAsia="Times New Roman" w:cs="Arial"/>
          <w:sz w:val="24"/>
          <w:szCs w:val="24"/>
        </w:rPr>
        <w:t xml:space="preserve">last year. We agreed to start immediate attendance interventions (refer to school year calendar for list of interventions) for these students at the beginning of this school year. </w:t>
      </w:r>
    </w:p>
    <w:p w:rsidR="00E174C3" w:rsidRDefault="00C56E37" w:rsidP="005530E0">
      <w:pPr>
        <w:spacing w:before="100" w:beforeAutospacing="1" w:after="100" w:afterAutospacing="1" w:line="240" w:lineRule="auto"/>
        <w:ind w:firstLine="720"/>
        <w:rPr>
          <w:rFonts w:eastAsia="Times New Roman" w:cs="Arial"/>
          <w:sz w:val="24"/>
          <w:szCs w:val="24"/>
        </w:rPr>
      </w:pPr>
      <w:r w:rsidRPr="00C56E37">
        <w:rPr>
          <w:rFonts w:eastAsia="Times New Roman" w:cs="Arial"/>
          <w:sz w:val="24"/>
          <w:szCs w:val="24"/>
        </w:rPr>
        <w:t>By using ASCA's “Closing the Gap Action Plan” model, we were able to track the types of interventions, delivery method, resources needed, number of students, evaluation method, process data, perception data, and the results data. We were also able run weekly</w:t>
      </w:r>
      <w:r w:rsidR="004C7C17">
        <w:rPr>
          <w:rFonts w:eastAsia="Times New Roman" w:cs="Arial"/>
          <w:sz w:val="24"/>
          <w:szCs w:val="24"/>
        </w:rPr>
        <w:t xml:space="preserve">, </w:t>
      </w:r>
      <w:r w:rsidR="004C7C17" w:rsidRPr="00C56E37">
        <w:rPr>
          <w:rFonts w:eastAsia="Times New Roman" w:cs="Arial"/>
          <w:sz w:val="24"/>
          <w:szCs w:val="24"/>
        </w:rPr>
        <w:t>monthly</w:t>
      </w:r>
      <w:r w:rsidR="004C7C17">
        <w:rPr>
          <w:rFonts w:eastAsia="Times New Roman" w:cs="Arial"/>
          <w:sz w:val="24"/>
          <w:szCs w:val="24"/>
        </w:rPr>
        <w:t>,</w:t>
      </w:r>
      <w:r w:rsidR="004C7C17" w:rsidRPr="00C56E37">
        <w:rPr>
          <w:rFonts w:eastAsia="Times New Roman" w:cs="Arial"/>
          <w:sz w:val="24"/>
          <w:szCs w:val="24"/>
        </w:rPr>
        <w:t xml:space="preserve"> </w:t>
      </w:r>
      <w:r w:rsidR="004C7C17">
        <w:rPr>
          <w:rFonts w:eastAsia="Times New Roman" w:cs="Arial"/>
          <w:sz w:val="24"/>
          <w:szCs w:val="24"/>
        </w:rPr>
        <w:t>and quarterly</w:t>
      </w:r>
      <w:r w:rsidRPr="00C56E37">
        <w:rPr>
          <w:rFonts w:eastAsia="Times New Roman" w:cs="Arial"/>
          <w:sz w:val="24"/>
          <w:szCs w:val="24"/>
        </w:rPr>
        <w:t xml:space="preserve"> attendance reports as needed per student using the school's student data program. </w:t>
      </w:r>
      <w:r w:rsidR="004C7C17">
        <w:rPr>
          <w:rFonts w:eastAsia="Times New Roman" w:cs="Arial"/>
          <w:sz w:val="24"/>
          <w:szCs w:val="24"/>
        </w:rPr>
        <w:t>The findings from the</w:t>
      </w:r>
      <w:r w:rsidR="00EA041F">
        <w:rPr>
          <w:rFonts w:eastAsia="Times New Roman" w:cs="Arial"/>
          <w:sz w:val="24"/>
          <w:szCs w:val="24"/>
        </w:rPr>
        <w:t xml:space="preserve"> </w:t>
      </w:r>
      <w:r w:rsidRPr="00C56E37">
        <w:rPr>
          <w:rFonts w:eastAsia="Times New Roman" w:cs="Arial"/>
          <w:sz w:val="24"/>
          <w:szCs w:val="24"/>
        </w:rPr>
        <w:t>pre</w:t>
      </w:r>
      <w:r w:rsidR="00EA041F">
        <w:rPr>
          <w:rFonts w:eastAsia="Times New Roman" w:cs="Arial"/>
          <w:sz w:val="24"/>
          <w:szCs w:val="24"/>
        </w:rPr>
        <w:t>-</w:t>
      </w:r>
      <w:r w:rsidRPr="00C56E37">
        <w:rPr>
          <w:rFonts w:eastAsia="Times New Roman" w:cs="Arial"/>
          <w:sz w:val="24"/>
          <w:szCs w:val="24"/>
        </w:rPr>
        <w:t>post test</w:t>
      </w:r>
      <w:r w:rsidR="00EA041F">
        <w:rPr>
          <w:rFonts w:eastAsia="Times New Roman" w:cs="Arial"/>
          <w:sz w:val="24"/>
          <w:szCs w:val="24"/>
        </w:rPr>
        <w:t>s</w:t>
      </w:r>
      <w:r w:rsidR="004C7C17">
        <w:rPr>
          <w:rFonts w:eastAsia="Times New Roman" w:cs="Arial"/>
          <w:sz w:val="24"/>
          <w:szCs w:val="24"/>
        </w:rPr>
        <w:t xml:space="preserve"> informed our counseling team student attitudes towards school and their attendance, which informed us the need to </w:t>
      </w:r>
      <w:r w:rsidR="005530E0">
        <w:rPr>
          <w:rFonts w:eastAsia="Times New Roman" w:cs="Arial"/>
          <w:sz w:val="24"/>
          <w:szCs w:val="24"/>
        </w:rPr>
        <w:t xml:space="preserve">develop </w:t>
      </w:r>
      <w:r w:rsidR="00E174C3">
        <w:rPr>
          <w:rFonts w:eastAsia="Times New Roman" w:cs="Arial"/>
          <w:sz w:val="24"/>
          <w:szCs w:val="24"/>
        </w:rPr>
        <w:t xml:space="preserve">a </w:t>
      </w:r>
      <w:r w:rsidR="004C7C17">
        <w:rPr>
          <w:rFonts w:eastAsia="Times New Roman" w:cs="Arial"/>
          <w:sz w:val="24"/>
          <w:szCs w:val="24"/>
        </w:rPr>
        <w:t>stronger school culture.</w:t>
      </w:r>
      <w:r w:rsidR="00E174C3">
        <w:rPr>
          <w:rFonts w:eastAsia="Times New Roman" w:cs="Arial"/>
          <w:sz w:val="24"/>
          <w:szCs w:val="24"/>
        </w:rPr>
        <w:t xml:space="preserve"> </w:t>
      </w:r>
    </w:p>
    <w:p w:rsidR="00C56E37" w:rsidRPr="00C56E37" w:rsidRDefault="00E174C3" w:rsidP="005530E0">
      <w:pPr>
        <w:spacing w:before="100" w:beforeAutospacing="1" w:after="100" w:afterAutospacing="1" w:line="240" w:lineRule="auto"/>
        <w:ind w:firstLine="720"/>
        <w:rPr>
          <w:rFonts w:eastAsia="Times New Roman" w:cs="Times New Roman"/>
          <w:sz w:val="24"/>
          <w:szCs w:val="24"/>
        </w:rPr>
      </w:pPr>
      <w:r>
        <w:rPr>
          <w:rFonts w:eastAsia="Times New Roman" w:cs="Arial"/>
          <w:sz w:val="24"/>
          <w:szCs w:val="24"/>
        </w:rPr>
        <w:t>After a year of intervention strategies and guidance curriculum we found strong improvement in attendan</w:t>
      </w:r>
      <w:r w:rsidR="00A603BB">
        <w:rPr>
          <w:rFonts w:eastAsia="Times New Roman" w:cs="Arial"/>
          <w:sz w:val="24"/>
          <w:szCs w:val="24"/>
        </w:rPr>
        <w:t>ce. We feel the overall focus of</w:t>
      </w:r>
      <w:r>
        <w:rPr>
          <w:rFonts w:eastAsia="Times New Roman" w:cs="Arial"/>
          <w:sz w:val="24"/>
          <w:szCs w:val="24"/>
        </w:rPr>
        <w:t xml:space="preserve"> </w:t>
      </w:r>
      <w:r w:rsidR="00A603BB">
        <w:rPr>
          <w:rFonts w:eastAsia="Times New Roman" w:cs="Arial"/>
          <w:sz w:val="24"/>
          <w:szCs w:val="24"/>
        </w:rPr>
        <w:t>re-</w:t>
      </w:r>
      <w:r>
        <w:rPr>
          <w:rFonts w:eastAsia="Times New Roman" w:cs="Arial"/>
          <w:sz w:val="24"/>
          <w:szCs w:val="24"/>
        </w:rPr>
        <w:t>cultivating school culture</w:t>
      </w:r>
      <w:r w:rsidR="00A603BB">
        <w:rPr>
          <w:rFonts w:eastAsia="Times New Roman" w:cs="Arial"/>
          <w:sz w:val="24"/>
          <w:szCs w:val="24"/>
        </w:rPr>
        <w:t>,</w:t>
      </w:r>
      <w:r>
        <w:rPr>
          <w:rFonts w:eastAsia="Times New Roman" w:cs="Arial"/>
          <w:sz w:val="24"/>
          <w:szCs w:val="24"/>
        </w:rPr>
        <w:t xml:space="preserve"> in tandem with the focused attention toward attendance</w:t>
      </w:r>
      <w:r w:rsidR="00A603BB">
        <w:rPr>
          <w:rFonts w:eastAsia="Times New Roman" w:cs="Arial"/>
          <w:sz w:val="24"/>
          <w:szCs w:val="24"/>
        </w:rPr>
        <w:t>,</w:t>
      </w:r>
      <w:r>
        <w:rPr>
          <w:rFonts w:eastAsia="Times New Roman" w:cs="Arial"/>
          <w:sz w:val="24"/>
          <w:szCs w:val="24"/>
        </w:rPr>
        <w:t xml:space="preserve"> we were able to produce successful results.</w:t>
      </w:r>
      <w:r w:rsidRPr="00C56E37">
        <w:rPr>
          <w:rFonts w:eastAsia="Times New Roman" w:cs="Arial"/>
          <w:sz w:val="24"/>
          <w:szCs w:val="24"/>
        </w:rPr>
        <w:t xml:space="preserve"> </w:t>
      </w:r>
      <w:r>
        <w:rPr>
          <w:rFonts w:eastAsia="Times New Roman" w:cs="Arial"/>
          <w:sz w:val="24"/>
          <w:szCs w:val="24"/>
        </w:rPr>
        <w:t>We compared the</w:t>
      </w:r>
      <w:r w:rsidR="00C56E37" w:rsidRPr="00C56E37">
        <w:rPr>
          <w:rFonts w:eastAsia="Times New Roman" w:cs="Arial"/>
          <w:sz w:val="24"/>
          <w:szCs w:val="24"/>
        </w:rPr>
        <w:t xml:space="preserve"> </w:t>
      </w:r>
      <w:r w:rsidR="005530E0">
        <w:rPr>
          <w:rFonts w:eastAsia="Times New Roman" w:cs="Arial"/>
          <w:sz w:val="24"/>
          <w:szCs w:val="24"/>
        </w:rPr>
        <w:t>end-of-year</w:t>
      </w:r>
      <w:r w:rsidR="00C56E37" w:rsidRPr="00C56E37">
        <w:rPr>
          <w:rFonts w:eastAsia="Times New Roman" w:cs="Arial"/>
          <w:sz w:val="24"/>
          <w:szCs w:val="24"/>
        </w:rPr>
        <w:t xml:space="preserve"> attendance</w:t>
      </w:r>
      <w:r w:rsidR="005530E0">
        <w:rPr>
          <w:rFonts w:eastAsia="Times New Roman" w:cs="Arial"/>
          <w:sz w:val="24"/>
          <w:szCs w:val="24"/>
        </w:rPr>
        <w:t xml:space="preserve"> rates </w:t>
      </w:r>
      <w:r>
        <w:rPr>
          <w:rFonts w:eastAsia="Times New Roman" w:cs="Arial"/>
          <w:sz w:val="24"/>
          <w:szCs w:val="24"/>
        </w:rPr>
        <w:t>to last year’s reports</w:t>
      </w:r>
      <w:r w:rsidR="00C56E37" w:rsidRPr="00C56E37">
        <w:rPr>
          <w:rFonts w:eastAsia="Times New Roman" w:cs="Arial"/>
          <w:sz w:val="24"/>
          <w:szCs w:val="24"/>
        </w:rPr>
        <w:t xml:space="preserve"> </w:t>
      </w:r>
      <w:r w:rsidR="00A603BB">
        <w:rPr>
          <w:rFonts w:eastAsia="Times New Roman" w:cs="Arial"/>
          <w:sz w:val="24"/>
          <w:szCs w:val="24"/>
        </w:rPr>
        <w:t xml:space="preserve">and in fact found improved rates of attendance. </w:t>
      </w:r>
      <w:r w:rsidR="00A603BB" w:rsidRPr="00A603BB">
        <w:rPr>
          <w:rFonts w:eastAsia="Times New Roman" w:cs="Arial"/>
          <w:i/>
          <w:sz w:val="24"/>
          <w:szCs w:val="24"/>
        </w:rPr>
        <w:t>The following graphs depict these improved rates of attendance</w:t>
      </w:r>
      <w:r w:rsidR="005F6660">
        <w:rPr>
          <w:rFonts w:eastAsia="Times New Roman" w:cs="Arial"/>
          <w:i/>
          <w:sz w:val="24"/>
          <w:szCs w:val="24"/>
        </w:rPr>
        <w:t xml:space="preserve"> and perceptions</w:t>
      </w:r>
      <w:r w:rsidR="00A603BB" w:rsidRPr="00A603BB">
        <w:rPr>
          <w:rFonts w:eastAsia="Times New Roman" w:cs="Arial"/>
          <w:i/>
          <w:sz w:val="24"/>
          <w:szCs w:val="24"/>
        </w:rPr>
        <w:t>.</w:t>
      </w:r>
    </w:p>
    <w:p w:rsidR="008443F7" w:rsidRDefault="005F6660" w:rsidP="004360A7">
      <w:pPr>
        <w:ind w:left="1080"/>
      </w:pPr>
      <w:r w:rsidRPr="005F6660">
        <w:rPr>
          <w:noProof/>
        </w:rPr>
        <w:lastRenderedPageBreak/>
        <w:drawing>
          <wp:inline distT="0" distB="0" distL="0" distR="0">
            <wp:extent cx="3838575" cy="3571875"/>
            <wp:effectExtent l="19050" t="0" r="9525" b="0"/>
            <wp:docPr id="1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C5240D" w:rsidRDefault="00C5240D" w:rsidP="005F6660">
      <w:pPr>
        <w:sectPr w:rsidR="00C5240D" w:rsidSect="005F6660">
          <w:pgSz w:w="12240" w:h="15840"/>
          <w:pgMar w:top="1440" w:right="1440" w:bottom="1260" w:left="1440" w:header="720" w:footer="720" w:gutter="0"/>
          <w:cols w:space="720"/>
          <w:docGrid w:linePitch="360"/>
        </w:sectPr>
      </w:pPr>
    </w:p>
    <w:p w:rsidR="00C5240D" w:rsidRDefault="00C5240D" w:rsidP="00B867B6">
      <w:pPr>
        <w:sectPr w:rsidR="00C5240D" w:rsidSect="00C5240D">
          <w:pgSz w:w="15840" w:h="12240" w:orient="landscape"/>
          <w:pgMar w:top="1440" w:right="1440" w:bottom="1440" w:left="1440" w:header="720" w:footer="720" w:gutter="0"/>
          <w:cols w:space="720"/>
          <w:docGrid w:linePitch="360"/>
        </w:sectPr>
      </w:pPr>
      <w:r w:rsidRPr="00C5240D">
        <w:rPr>
          <w:noProof/>
        </w:rPr>
        <w:lastRenderedPageBreak/>
        <w:drawing>
          <wp:inline distT="0" distB="0" distL="0" distR="0">
            <wp:extent cx="7934325" cy="5791200"/>
            <wp:effectExtent l="19050" t="0" r="9525" b="0"/>
            <wp:docPr id="1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5F6660" w:rsidRDefault="005F6660" w:rsidP="005D15E5">
      <w:pPr>
        <w:sectPr w:rsidR="005F6660" w:rsidSect="005F6660">
          <w:pgSz w:w="15840" w:h="12240" w:orient="landscape"/>
          <w:pgMar w:top="1440" w:right="1440" w:bottom="1440" w:left="1440" w:header="720" w:footer="720" w:gutter="0"/>
          <w:cols w:space="720"/>
          <w:docGrid w:linePitch="360"/>
        </w:sectPr>
      </w:pPr>
      <w:r w:rsidRPr="005F6660">
        <w:rPr>
          <w:noProof/>
        </w:rPr>
        <w:lastRenderedPageBreak/>
        <w:drawing>
          <wp:inline distT="0" distB="0" distL="0" distR="0">
            <wp:extent cx="8686800" cy="5372100"/>
            <wp:effectExtent l="19050" t="0" r="19050" b="0"/>
            <wp:docPr id="19"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C5240D" w:rsidRDefault="00C5240D" w:rsidP="00A96944"/>
    <w:p w:rsidR="00C5240D" w:rsidRDefault="00C5240D" w:rsidP="004360A7">
      <w:pPr>
        <w:ind w:left="1080"/>
      </w:pPr>
    </w:p>
    <w:p w:rsidR="00466FBE" w:rsidRDefault="00466FBE" w:rsidP="004360A7">
      <w:pPr>
        <w:ind w:left="1080"/>
      </w:pPr>
    </w:p>
    <w:p w:rsidR="00466FBE" w:rsidRDefault="00466FBE" w:rsidP="00551653">
      <w:pPr>
        <w:ind w:left="1080"/>
      </w:pPr>
      <w:r w:rsidRPr="00466FBE">
        <w:rPr>
          <w:noProof/>
        </w:rPr>
        <w:drawing>
          <wp:inline distT="0" distB="0" distL="0" distR="0">
            <wp:extent cx="4572000" cy="2857500"/>
            <wp:effectExtent l="19050" t="0" r="19050" b="0"/>
            <wp:docPr id="2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466FBE" w:rsidRDefault="00466FBE" w:rsidP="00551653"/>
    <w:p w:rsidR="00491F5C" w:rsidRDefault="00466FBE" w:rsidP="00466FBE">
      <w:pPr>
        <w:ind w:left="1080"/>
      </w:pPr>
      <w:r w:rsidRPr="00466FBE">
        <w:rPr>
          <w:noProof/>
        </w:rPr>
        <w:drawing>
          <wp:inline distT="0" distB="0" distL="0" distR="0">
            <wp:extent cx="4572000" cy="3276600"/>
            <wp:effectExtent l="19050" t="0" r="19050" b="0"/>
            <wp:docPr id="21"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A96944" w:rsidRDefault="00A96944" w:rsidP="00466FBE">
      <w:pPr>
        <w:ind w:left="1080"/>
      </w:pPr>
    </w:p>
    <w:p w:rsidR="00551653" w:rsidRDefault="00551653" w:rsidP="00466FBE">
      <w:pPr>
        <w:ind w:left="1080"/>
      </w:pPr>
    </w:p>
    <w:tbl>
      <w:tblPr>
        <w:tblW w:w="10878" w:type="dxa"/>
        <w:tblInd w:w="-522" w:type="dxa"/>
        <w:tblLook w:val="04A0" w:firstRow="1" w:lastRow="0" w:firstColumn="1" w:lastColumn="0" w:noHBand="0" w:noVBand="1"/>
      </w:tblPr>
      <w:tblGrid>
        <w:gridCol w:w="5166"/>
        <w:gridCol w:w="2996"/>
        <w:gridCol w:w="2716"/>
      </w:tblGrid>
      <w:tr w:rsidR="008443F7" w:rsidRPr="008443F7" w:rsidTr="00A10026">
        <w:trPr>
          <w:trHeight w:val="255"/>
        </w:trPr>
        <w:tc>
          <w:tcPr>
            <w:tcW w:w="516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r>
              <w:rPr>
                <w:rFonts w:ascii="Arial" w:eastAsia="Times New Roman" w:hAnsi="Arial" w:cs="Arial"/>
                <w:noProof/>
                <w:sz w:val="20"/>
                <w:szCs w:val="20"/>
              </w:rPr>
              <w:lastRenderedPageBreak/>
              <w:drawing>
                <wp:anchor distT="0" distB="0" distL="114300" distR="114300" simplePos="0" relativeHeight="251658240" behindDoc="0" locked="0" layoutInCell="1" allowOverlap="1">
                  <wp:simplePos x="0" y="0"/>
                  <wp:positionH relativeFrom="column">
                    <wp:posOffset>28575</wp:posOffset>
                  </wp:positionH>
                  <wp:positionV relativeFrom="paragraph">
                    <wp:posOffset>47625</wp:posOffset>
                  </wp:positionV>
                  <wp:extent cx="1400175" cy="514350"/>
                  <wp:effectExtent l="0" t="0" r="0" b="635"/>
                  <wp:wrapNone/>
                  <wp:docPr id="5" name="Picture 1"/>
                  <wp:cNvGraphicFramePr/>
                  <a:graphic xmlns:a="http://schemas.openxmlformats.org/drawingml/2006/main">
                    <a:graphicData uri="http://schemas.openxmlformats.org/drawingml/2006/picture">
                      <pic:pic xmlns:pic="http://schemas.openxmlformats.org/drawingml/2006/picture">
                        <pic:nvPicPr>
                          <pic:cNvPr id="1025" name="Picture 1" descr="ASCAlogo"/>
                          <pic:cNvPicPr>
                            <a:picLocks noChangeAspect="1" noChangeArrowheads="1"/>
                          </pic:cNvPicPr>
                        </pic:nvPicPr>
                        <pic:blipFill>
                          <a:blip r:embed="rId83"/>
                          <a:srcRect/>
                          <a:stretch>
                            <a:fillRect/>
                          </a:stretch>
                        </pic:blipFill>
                        <pic:spPr bwMode="auto">
                          <a:xfrm>
                            <a:off x="0" y="0"/>
                            <a:ext cx="1390650" cy="495300"/>
                          </a:xfrm>
                          <a:prstGeom prst="rect">
                            <a:avLst/>
                          </a:prstGeom>
                          <a:noFill/>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4320"/>
            </w:tblGrid>
            <w:tr w:rsidR="008443F7" w:rsidRPr="008443F7">
              <w:trPr>
                <w:trHeight w:val="255"/>
                <w:tblCellSpacing w:w="0" w:type="dxa"/>
              </w:trPr>
              <w:tc>
                <w:tcPr>
                  <w:tcW w:w="4320"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r>
          </w:tbl>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71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516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71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516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71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405"/>
        </w:trPr>
        <w:tc>
          <w:tcPr>
            <w:tcW w:w="10878" w:type="dxa"/>
            <w:gridSpan w:val="3"/>
            <w:tcBorders>
              <w:top w:val="nil"/>
              <w:left w:val="nil"/>
              <w:bottom w:val="nil"/>
              <w:right w:val="nil"/>
            </w:tcBorders>
            <w:shd w:val="clear" w:color="auto" w:fill="auto"/>
            <w:noWrap/>
            <w:vAlign w:val="bottom"/>
            <w:hideMark/>
          </w:tcPr>
          <w:p w:rsidR="008443F7" w:rsidRPr="008443F7" w:rsidRDefault="008443F7" w:rsidP="008443F7">
            <w:pPr>
              <w:spacing w:after="0" w:line="240" w:lineRule="auto"/>
              <w:jc w:val="center"/>
              <w:rPr>
                <w:rFonts w:ascii="Arial" w:eastAsia="Times New Roman" w:hAnsi="Arial" w:cs="Arial"/>
                <w:b/>
                <w:bCs/>
                <w:sz w:val="32"/>
                <w:szCs w:val="32"/>
              </w:rPr>
            </w:pPr>
            <w:r w:rsidRPr="008443F7">
              <w:rPr>
                <w:rFonts w:ascii="Arial" w:eastAsia="Times New Roman" w:hAnsi="Arial" w:cs="Arial"/>
                <w:b/>
                <w:bCs/>
                <w:sz w:val="32"/>
                <w:szCs w:val="32"/>
              </w:rPr>
              <w:t xml:space="preserve">        ASCA NATIONAL STANDARDS: </w:t>
            </w:r>
          </w:p>
        </w:tc>
      </w:tr>
      <w:tr w:rsidR="008443F7" w:rsidRPr="008443F7" w:rsidTr="00A10026">
        <w:trPr>
          <w:trHeight w:val="405"/>
        </w:trPr>
        <w:tc>
          <w:tcPr>
            <w:tcW w:w="10878" w:type="dxa"/>
            <w:gridSpan w:val="3"/>
            <w:tcBorders>
              <w:top w:val="nil"/>
              <w:left w:val="nil"/>
              <w:bottom w:val="nil"/>
              <w:right w:val="nil"/>
            </w:tcBorders>
            <w:shd w:val="clear" w:color="auto" w:fill="auto"/>
            <w:noWrap/>
            <w:vAlign w:val="bottom"/>
            <w:hideMark/>
          </w:tcPr>
          <w:p w:rsidR="008443F7" w:rsidRPr="008443F7" w:rsidRDefault="008443F7" w:rsidP="008443F7">
            <w:pPr>
              <w:spacing w:after="0" w:line="240" w:lineRule="auto"/>
              <w:jc w:val="center"/>
              <w:rPr>
                <w:rFonts w:ascii="Arial" w:eastAsia="Times New Roman" w:hAnsi="Arial" w:cs="Arial"/>
                <w:b/>
                <w:bCs/>
                <w:sz w:val="32"/>
                <w:szCs w:val="32"/>
              </w:rPr>
            </w:pPr>
            <w:r w:rsidRPr="008443F7">
              <w:rPr>
                <w:rFonts w:ascii="Arial" w:eastAsia="Times New Roman" w:hAnsi="Arial" w:cs="Arial"/>
                <w:b/>
                <w:bCs/>
                <w:sz w:val="32"/>
                <w:szCs w:val="32"/>
              </w:rPr>
              <w:t xml:space="preserve">        CURRICULUM CROSSWALKING TOOL</w:t>
            </w:r>
          </w:p>
        </w:tc>
      </w:tr>
      <w:tr w:rsidR="008443F7" w:rsidRPr="008443F7" w:rsidTr="00A10026">
        <w:trPr>
          <w:trHeight w:val="255"/>
        </w:trPr>
        <w:tc>
          <w:tcPr>
            <w:tcW w:w="10878" w:type="dxa"/>
            <w:gridSpan w:val="3"/>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5166" w:type="dxa"/>
            <w:tcBorders>
              <w:top w:val="nil"/>
              <w:left w:val="nil"/>
              <w:bottom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bottom w:val="single" w:sz="4" w:space="0" w:color="auto"/>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716" w:type="dxa"/>
            <w:tcBorders>
              <w:left w:val="nil"/>
              <w:bottom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single" w:sz="4" w:space="0" w:color="auto"/>
              <w:left w:val="single" w:sz="4" w:space="0" w:color="auto"/>
              <w:bottom w:val="nil"/>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 xml:space="preserve">Topic of the school guidance </w:t>
            </w:r>
          </w:p>
        </w:tc>
        <w:tc>
          <w:tcPr>
            <w:tcW w:w="2716" w:type="dxa"/>
            <w:vMerge w:val="restart"/>
            <w:tcBorders>
              <w:top w:val="single" w:sz="4" w:space="0" w:color="auto"/>
              <w:left w:val="single" w:sz="8" w:space="0" w:color="auto"/>
              <w:bottom w:val="single" w:sz="8" w:space="0" w:color="000000"/>
              <w:right w:val="single" w:sz="4" w:space="0" w:color="auto"/>
            </w:tcBorders>
            <w:shd w:val="clear" w:color="auto" w:fill="auto"/>
            <w:noWrap/>
            <w:vAlign w:val="bottom"/>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Attendance</w:t>
            </w:r>
          </w:p>
        </w:tc>
      </w:tr>
      <w:tr w:rsidR="008443F7" w:rsidRPr="008443F7" w:rsidTr="00A10026">
        <w:trPr>
          <w:trHeight w:val="270"/>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single" w:sz="4" w:space="0" w:color="auto"/>
              <w:bottom w:val="single" w:sz="8" w:space="0" w:color="auto"/>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curriculum presentation</w:t>
            </w:r>
          </w:p>
        </w:tc>
        <w:tc>
          <w:tcPr>
            <w:tcW w:w="2716" w:type="dxa"/>
            <w:vMerge/>
            <w:tcBorders>
              <w:top w:val="single" w:sz="8" w:space="0" w:color="000000"/>
              <w:left w:val="single" w:sz="8" w:space="0" w:color="auto"/>
              <w:bottom w:val="single" w:sz="8" w:space="0" w:color="000000"/>
              <w:right w:val="single" w:sz="4"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single" w:sz="4" w:space="0" w:color="auto"/>
              <w:bottom w:val="nil"/>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Name of the specific lesson or</w:t>
            </w:r>
          </w:p>
        </w:tc>
        <w:tc>
          <w:tcPr>
            <w:tcW w:w="2716" w:type="dxa"/>
            <w:vMerge w:val="restart"/>
            <w:tcBorders>
              <w:top w:val="nil"/>
              <w:left w:val="single" w:sz="8" w:space="0" w:color="auto"/>
              <w:bottom w:val="single" w:sz="8" w:space="0" w:color="000000"/>
              <w:right w:val="single" w:sz="4" w:space="0" w:color="auto"/>
            </w:tcBorders>
            <w:shd w:val="clear" w:color="auto" w:fill="auto"/>
            <w:vAlign w:val="bottom"/>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Attendance, Accountability, &amp; Time Management</w:t>
            </w:r>
          </w:p>
        </w:tc>
      </w:tr>
      <w:tr w:rsidR="008443F7" w:rsidRPr="008443F7" w:rsidTr="00922C5D">
        <w:trPr>
          <w:trHeight w:val="270"/>
        </w:trPr>
        <w:tc>
          <w:tcPr>
            <w:tcW w:w="5166" w:type="dxa"/>
            <w:tcBorders>
              <w:top w:val="nil"/>
              <w:left w:val="nil"/>
              <w:bottom w:val="single" w:sz="4" w:space="0" w:color="auto"/>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single" w:sz="4" w:space="0" w:color="auto"/>
              <w:bottom w:val="single" w:sz="4" w:space="0" w:color="auto"/>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 xml:space="preserve"> curriculum, product of company</w:t>
            </w:r>
          </w:p>
        </w:tc>
        <w:tc>
          <w:tcPr>
            <w:tcW w:w="2716" w:type="dxa"/>
            <w:vMerge/>
            <w:tcBorders>
              <w:top w:val="nil"/>
              <w:left w:val="single" w:sz="8" w:space="0" w:color="auto"/>
              <w:bottom w:val="single" w:sz="8" w:space="0" w:color="000000"/>
              <w:right w:val="single" w:sz="4"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922C5D">
        <w:trPr>
          <w:trHeight w:val="270"/>
        </w:trPr>
        <w:tc>
          <w:tcPr>
            <w:tcW w:w="8162" w:type="dxa"/>
            <w:gridSpan w:val="2"/>
            <w:tcBorders>
              <w:top w:val="single" w:sz="4" w:space="0" w:color="auto"/>
              <w:left w:val="single" w:sz="4" w:space="0" w:color="auto"/>
              <w:bottom w:val="single" w:sz="4"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i/>
                <w:iCs/>
                <w:sz w:val="20"/>
                <w:szCs w:val="20"/>
              </w:rPr>
            </w:pPr>
            <w:r w:rsidRPr="008443F7">
              <w:rPr>
                <w:rFonts w:ascii="Arial" w:eastAsia="Times New Roman" w:hAnsi="Arial" w:cs="Arial"/>
                <w:b/>
                <w:bCs/>
                <w:i/>
                <w:iCs/>
                <w:sz w:val="20"/>
                <w:szCs w:val="20"/>
              </w:rPr>
              <w:t>ACADEMIC DEVELOPMENT DOMAIN</w:t>
            </w:r>
            <w:r w:rsidRPr="008443F7">
              <w:rPr>
                <w:rFonts w:ascii="Arial" w:eastAsia="Times New Roman" w:hAnsi="Arial" w:cs="Arial"/>
                <w:b/>
                <w:bCs/>
                <w:sz w:val="20"/>
                <w:szCs w:val="20"/>
              </w:rPr>
              <w:t xml:space="preserve"> </w:t>
            </w:r>
          </w:p>
        </w:tc>
        <w:tc>
          <w:tcPr>
            <w:tcW w:w="2716" w:type="dxa"/>
            <w:tcBorders>
              <w:top w:val="nil"/>
              <w:left w:val="nil"/>
              <w:bottom w:val="single" w:sz="4" w:space="0" w:color="auto"/>
              <w:right w:val="single" w:sz="4"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b/>
                <w:bCs/>
                <w:sz w:val="20"/>
                <w:szCs w:val="20"/>
              </w:rPr>
            </w:pPr>
            <w:r w:rsidRPr="008443F7">
              <w:rPr>
                <w:rFonts w:ascii="Arial" w:eastAsia="Times New Roman" w:hAnsi="Arial" w:cs="Arial"/>
                <w:b/>
                <w:bCs/>
                <w:sz w:val="20"/>
                <w:szCs w:val="20"/>
              </w:rPr>
              <w:t> </w:t>
            </w:r>
          </w:p>
        </w:tc>
      </w:tr>
      <w:tr w:rsidR="008443F7" w:rsidRPr="008443F7" w:rsidTr="00A10026">
        <w:trPr>
          <w:trHeight w:val="255"/>
        </w:trPr>
        <w:tc>
          <w:tcPr>
            <w:tcW w:w="8162" w:type="dxa"/>
            <w:gridSpan w:val="2"/>
            <w:tcBorders>
              <w:top w:val="single" w:sz="4" w:space="0" w:color="auto"/>
              <w:left w:val="single" w:sz="8" w:space="0" w:color="auto"/>
              <w:bottom w:val="nil"/>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Standard A:</w:t>
            </w:r>
            <w:r w:rsidRPr="008443F7">
              <w:rPr>
                <w:rFonts w:ascii="Arial" w:eastAsia="Times New Roman" w:hAnsi="Arial" w:cs="Arial"/>
                <w:sz w:val="18"/>
                <w:szCs w:val="18"/>
              </w:rPr>
              <w:t xml:space="preserve"> Students will acquire the attitudes, knowledge, and skills that contribute to</w:t>
            </w:r>
          </w:p>
        </w:tc>
        <w:tc>
          <w:tcPr>
            <w:tcW w:w="2716" w:type="dxa"/>
            <w:vMerge w:val="restart"/>
            <w:tcBorders>
              <w:top w:val="single" w:sz="4" w:space="0" w:color="auto"/>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b/>
                <w:bCs/>
                <w:sz w:val="20"/>
                <w:szCs w:val="20"/>
              </w:rPr>
            </w:pPr>
            <w:r w:rsidRPr="008443F7">
              <w:rPr>
                <w:rFonts w:ascii="Arial" w:eastAsia="Times New Roman" w:hAnsi="Arial" w:cs="Arial"/>
                <w:b/>
                <w:bCs/>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effective learning in school and across the life span.</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b/>
                <w:bCs/>
                <w:sz w:val="20"/>
                <w:szCs w:val="20"/>
              </w:rPr>
            </w:pPr>
          </w:p>
        </w:tc>
      </w:tr>
      <w:tr w:rsidR="008443F7" w:rsidRPr="008443F7" w:rsidTr="00A10026">
        <w:trPr>
          <w:trHeight w:val="295"/>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A1    Improve Academic Self-concept</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A:A1.1  articulate feelings of competence and confidence as learners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A:A1.2  display a positive interest in learning</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A:A1.3  take pride in work and achievement</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A:A1.4  accept mistakes as essential to the learning process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A:A1.5  identify attitudes and behaviors which lead to successful learning</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A2  Acquire Skills for Improving Learning</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A:A2.1  apply time management and task management skills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A:A2.2  demonstrate how effort and persistence positively affect learning</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A:A2.3 use communications skills to know when and how to ask for help when needed</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A:A2.4  apply knowledge and learning styles to positively influence school performance</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A3   Achieve School Success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A:A3.1  take responsibility for their actions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A:A3.2  demonstrate the ability to work independently, as well as the ability to work</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cooperatively with other students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A:A3.3  develop a broad range of interest and abilities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A:A3.4  demonstrate dependability, productivity, and initiative</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A:A3.5  share knowledge</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Standard B:</w:t>
            </w:r>
            <w:r w:rsidRPr="008443F7">
              <w:rPr>
                <w:rFonts w:ascii="Arial" w:eastAsia="Times New Roman" w:hAnsi="Arial" w:cs="Arial"/>
                <w:sz w:val="18"/>
                <w:szCs w:val="18"/>
              </w:rPr>
              <w:t xml:space="preserve"> Students will complete school with the academic preparation essential to</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nil"/>
              <w:left w:val="single" w:sz="8" w:space="0" w:color="auto"/>
              <w:bottom w:val="nil"/>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choose from a wide range of substantial postsecondary options, including</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college.</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B1  Improve Learning</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9"/>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A:B1.1  demonstrate the motivation to achieve individual potential</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A:B1.2  learn and apply critical thinking skills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A:B1.3  apply the study skills necessary for academic success at each level</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A:B1.4  seek information and support from faculty, staff, family and peers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A:B1.5  organize and apply academic information from a variety of sources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922C5D">
        <w:trPr>
          <w:trHeight w:val="322"/>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A:B1.6  use knowledge of  learning styles to positively influence school performance</w:t>
            </w:r>
          </w:p>
        </w:tc>
        <w:tc>
          <w:tcPr>
            <w:tcW w:w="2716" w:type="dxa"/>
            <w:tcBorders>
              <w:top w:val="nil"/>
              <w:left w:val="nil"/>
              <w:bottom w:val="single" w:sz="4"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922C5D">
        <w:trPr>
          <w:trHeight w:val="270"/>
        </w:trPr>
        <w:tc>
          <w:tcPr>
            <w:tcW w:w="8162" w:type="dxa"/>
            <w:gridSpan w:val="2"/>
            <w:tcBorders>
              <w:top w:val="single" w:sz="8" w:space="0" w:color="auto"/>
              <w:left w:val="single" w:sz="8" w:space="0" w:color="auto"/>
              <w:bottom w:val="single" w:sz="8" w:space="0" w:color="auto"/>
              <w:right w:val="single" w:sz="4" w:space="0" w:color="auto"/>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A:B1.7  become a self-directed and independent learner</w:t>
            </w:r>
          </w:p>
        </w:tc>
        <w:tc>
          <w:tcPr>
            <w:tcW w:w="2716" w:type="dxa"/>
            <w:tcBorders>
              <w:top w:val="single" w:sz="4" w:space="0" w:color="auto"/>
              <w:left w:val="single" w:sz="4" w:space="0" w:color="auto"/>
              <w:bottom w:val="single" w:sz="4" w:space="0" w:color="auto"/>
              <w:right w:val="single" w:sz="4" w:space="0" w:color="auto"/>
            </w:tcBorders>
            <w:shd w:val="clear" w:color="auto" w:fill="auto"/>
            <w:hideMark/>
          </w:tcPr>
          <w:p w:rsidR="008443F7" w:rsidRPr="008443F7" w:rsidRDefault="008443F7" w:rsidP="00922C5D">
            <w:pPr>
              <w:spacing w:after="0" w:line="240" w:lineRule="auto"/>
              <w:rPr>
                <w:rFonts w:ascii="Arial" w:eastAsia="Times New Roman" w:hAnsi="Arial" w:cs="Arial"/>
                <w:sz w:val="20"/>
                <w:szCs w:val="20"/>
              </w:rPr>
            </w:pPr>
          </w:p>
        </w:tc>
      </w:tr>
      <w:tr w:rsidR="008443F7" w:rsidRPr="008443F7" w:rsidTr="00922C5D">
        <w:trPr>
          <w:trHeight w:val="60"/>
        </w:trPr>
        <w:tc>
          <w:tcPr>
            <w:tcW w:w="5166" w:type="dxa"/>
            <w:tcBorders>
              <w:top w:val="single" w:sz="4" w:space="0" w:color="auto"/>
              <w:left w:val="nil"/>
              <w:bottom w:val="nil"/>
              <w:right w:val="nil"/>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p>
        </w:tc>
        <w:tc>
          <w:tcPr>
            <w:tcW w:w="2996" w:type="dxa"/>
            <w:tcBorders>
              <w:top w:val="single" w:sz="4" w:space="0" w:color="auto"/>
              <w:left w:val="nil"/>
              <w:bottom w:val="nil"/>
              <w:right w:val="nil"/>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p>
        </w:tc>
        <w:tc>
          <w:tcPr>
            <w:tcW w:w="2716" w:type="dxa"/>
            <w:tcBorders>
              <w:top w:val="single" w:sz="4" w:space="0" w:color="auto"/>
              <w:left w:val="nil"/>
              <w:bottom w:val="nil"/>
              <w:right w:val="nil"/>
            </w:tcBorders>
            <w:shd w:val="clear" w:color="auto" w:fill="auto"/>
            <w:hideMark/>
          </w:tcPr>
          <w:p w:rsidR="008443F7" w:rsidRPr="008443F7" w:rsidRDefault="008443F7" w:rsidP="00922C5D">
            <w:pPr>
              <w:spacing w:after="0" w:line="240" w:lineRule="auto"/>
              <w:rPr>
                <w:rFonts w:ascii="Arial" w:eastAsia="Times New Roman" w:hAnsi="Arial" w:cs="Arial"/>
                <w:sz w:val="20"/>
                <w:szCs w:val="20"/>
              </w:rPr>
            </w:pPr>
          </w:p>
        </w:tc>
      </w:tr>
      <w:tr w:rsidR="008443F7" w:rsidRPr="008443F7" w:rsidTr="00A10026">
        <w:trPr>
          <w:trHeight w:val="315"/>
        </w:trPr>
        <w:tc>
          <w:tcPr>
            <w:tcW w:w="8162" w:type="dxa"/>
            <w:gridSpan w:val="2"/>
            <w:tcBorders>
              <w:top w:val="nil"/>
              <w:left w:val="nil"/>
              <w:bottom w:val="nil"/>
              <w:right w:val="nil"/>
            </w:tcBorders>
            <w:shd w:val="clear" w:color="auto" w:fill="auto"/>
            <w:hideMark/>
          </w:tcPr>
          <w:p w:rsidR="008443F7" w:rsidRPr="008443F7" w:rsidRDefault="008443F7" w:rsidP="008443F7">
            <w:pPr>
              <w:spacing w:after="0" w:line="240" w:lineRule="auto"/>
              <w:rPr>
                <w:rFonts w:ascii="Arial" w:eastAsia="Times New Roman" w:hAnsi="Arial" w:cs="Arial"/>
                <w:b/>
                <w:bCs/>
                <w:sz w:val="24"/>
                <w:szCs w:val="24"/>
              </w:rPr>
            </w:pPr>
            <w:r w:rsidRPr="008443F7">
              <w:rPr>
                <w:rFonts w:ascii="Arial" w:eastAsia="Times New Roman" w:hAnsi="Arial" w:cs="Arial"/>
                <w:b/>
                <w:bCs/>
                <w:sz w:val="24"/>
                <w:szCs w:val="24"/>
              </w:rPr>
              <w:t>ASCA National Standards: Curriculum Crosswalking Tool</w:t>
            </w:r>
          </w:p>
        </w:tc>
        <w:tc>
          <w:tcPr>
            <w:tcW w:w="2716" w:type="dxa"/>
            <w:tcBorders>
              <w:top w:val="nil"/>
              <w:left w:val="nil"/>
              <w:right w:val="nil"/>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p>
        </w:tc>
      </w:tr>
      <w:tr w:rsidR="008443F7" w:rsidRPr="008443F7" w:rsidTr="00922C5D">
        <w:trPr>
          <w:trHeight w:val="153"/>
        </w:trPr>
        <w:tc>
          <w:tcPr>
            <w:tcW w:w="5166" w:type="dxa"/>
            <w:tcBorders>
              <w:top w:val="nil"/>
              <w:left w:val="nil"/>
              <w:bottom w:val="nil"/>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p>
        </w:tc>
        <w:tc>
          <w:tcPr>
            <w:tcW w:w="2996" w:type="dxa"/>
            <w:tcBorders>
              <w:bottom w:val="single" w:sz="4" w:space="0" w:color="auto"/>
              <w:right w:val="nil"/>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p>
        </w:tc>
        <w:tc>
          <w:tcPr>
            <w:tcW w:w="2716" w:type="dxa"/>
            <w:tcBorders>
              <w:left w:val="nil"/>
              <w:bottom w:val="single" w:sz="4"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p>
        </w:tc>
      </w:tr>
      <w:tr w:rsidR="008443F7" w:rsidRPr="008443F7" w:rsidTr="00A10026">
        <w:trPr>
          <w:trHeight w:val="255"/>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single" w:sz="4" w:space="0" w:color="auto"/>
              <w:left w:val="single" w:sz="4" w:space="0" w:color="auto"/>
              <w:bottom w:val="nil"/>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 xml:space="preserve">Topic of the school guidance </w:t>
            </w:r>
          </w:p>
        </w:tc>
        <w:tc>
          <w:tcPr>
            <w:tcW w:w="2716" w:type="dxa"/>
            <w:vMerge w:val="restart"/>
            <w:tcBorders>
              <w:top w:val="single" w:sz="4" w:space="0" w:color="auto"/>
              <w:left w:val="single" w:sz="8" w:space="0" w:color="auto"/>
              <w:bottom w:val="single" w:sz="8" w:space="0" w:color="000000"/>
              <w:right w:val="single" w:sz="4" w:space="0" w:color="auto"/>
            </w:tcBorders>
            <w:shd w:val="clear" w:color="auto" w:fill="auto"/>
            <w:noWrap/>
            <w:vAlign w:val="bottom"/>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Attendance</w:t>
            </w:r>
          </w:p>
        </w:tc>
      </w:tr>
      <w:tr w:rsidR="008443F7" w:rsidRPr="008443F7" w:rsidTr="00A10026">
        <w:trPr>
          <w:trHeight w:val="270"/>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single" w:sz="4" w:space="0" w:color="auto"/>
              <w:bottom w:val="single" w:sz="8" w:space="0" w:color="auto"/>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curriculum presentation</w:t>
            </w:r>
          </w:p>
        </w:tc>
        <w:tc>
          <w:tcPr>
            <w:tcW w:w="2716" w:type="dxa"/>
            <w:vMerge/>
            <w:tcBorders>
              <w:top w:val="single" w:sz="8" w:space="0" w:color="000000"/>
              <w:left w:val="single" w:sz="8" w:space="0" w:color="auto"/>
              <w:bottom w:val="single" w:sz="8" w:space="0" w:color="000000"/>
              <w:right w:val="single" w:sz="4"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single" w:sz="4" w:space="0" w:color="auto"/>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Name of the specific lesson or</w:t>
            </w:r>
          </w:p>
        </w:tc>
        <w:tc>
          <w:tcPr>
            <w:tcW w:w="2716" w:type="dxa"/>
            <w:vMerge w:val="restart"/>
            <w:tcBorders>
              <w:top w:val="nil"/>
              <w:left w:val="single" w:sz="8" w:space="0" w:color="auto"/>
              <w:bottom w:val="single" w:sz="4" w:space="0" w:color="auto"/>
              <w:right w:val="single" w:sz="4" w:space="0" w:color="auto"/>
            </w:tcBorders>
            <w:shd w:val="clear" w:color="auto" w:fill="auto"/>
            <w:vAlign w:val="bottom"/>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Attendance, Accountability, &amp; Time Management</w:t>
            </w:r>
          </w:p>
        </w:tc>
      </w:tr>
      <w:tr w:rsidR="008443F7" w:rsidRPr="008443F7" w:rsidTr="00922C5D">
        <w:trPr>
          <w:trHeight w:val="270"/>
        </w:trPr>
        <w:tc>
          <w:tcPr>
            <w:tcW w:w="5166" w:type="dxa"/>
            <w:tcBorders>
              <w:top w:val="nil"/>
              <w:left w:val="nil"/>
              <w:bottom w:val="single" w:sz="4" w:space="0" w:color="auto"/>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left w:val="single" w:sz="4" w:space="0" w:color="auto"/>
              <w:bottom w:val="single" w:sz="4" w:space="0" w:color="auto"/>
              <w:right w:val="single" w:sz="4" w:space="0" w:color="auto"/>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 xml:space="preserve"> curriculum, product of company</w:t>
            </w:r>
          </w:p>
        </w:tc>
        <w:tc>
          <w:tcPr>
            <w:tcW w:w="2716" w:type="dxa"/>
            <w:vMerge/>
            <w:tcBorders>
              <w:top w:val="single" w:sz="4" w:space="0" w:color="auto"/>
              <w:left w:val="single" w:sz="4"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922C5D">
        <w:trPr>
          <w:trHeight w:val="270"/>
        </w:trPr>
        <w:tc>
          <w:tcPr>
            <w:tcW w:w="8162" w:type="dxa"/>
            <w:gridSpan w:val="2"/>
            <w:tcBorders>
              <w:top w:val="single" w:sz="4" w:space="0" w:color="auto"/>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i/>
                <w:iCs/>
                <w:sz w:val="20"/>
                <w:szCs w:val="20"/>
              </w:rPr>
            </w:pPr>
            <w:r w:rsidRPr="008443F7">
              <w:rPr>
                <w:rFonts w:ascii="Arial" w:eastAsia="Times New Roman" w:hAnsi="Arial" w:cs="Arial"/>
                <w:b/>
                <w:bCs/>
                <w:i/>
                <w:iCs/>
                <w:sz w:val="20"/>
                <w:szCs w:val="20"/>
              </w:rPr>
              <w:t>ACADEMIC DEVELOPMENT DOMAIN</w:t>
            </w:r>
            <w:r w:rsidRPr="008443F7">
              <w:rPr>
                <w:rFonts w:ascii="Arial" w:eastAsia="Times New Roman" w:hAnsi="Arial" w:cs="Arial"/>
                <w:b/>
                <w:bCs/>
                <w:sz w:val="20"/>
                <w:szCs w:val="20"/>
              </w:rPr>
              <w:t xml:space="preserve"> </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b/>
                <w:bCs/>
                <w:sz w:val="20"/>
                <w:szCs w:val="20"/>
              </w:rPr>
            </w:pPr>
            <w:r w:rsidRPr="008443F7">
              <w:rPr>
                <w:rFonts w:ascii="Arial" w:eastAsia="Times New Roman" w:hAnsi="Arial" w:cs="Arial"/>
                <w:b/>
                <w:bCs/>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B2  Plan to Achieve Goals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A:B2.1  establish challenging academic goals in elementary, middle/junior high, and</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high school</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A:B2.2  use assessment results in educational planning</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A:B2.3  develop and implement an annual plan of study to maximize academic ability</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and achievement</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A:B2.4  apply knowledge of aptitudes and interests to goal setting</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A:B2.5  use problem-solving and decision-making skills to assess progress toward </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educational goals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A:B2.6  understand the relationship between classroom performance and success in</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school </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Wingdings 2" w:eastAsia="Times New Roman" w:hAnsi="Wingdings 2" w:cs="Arial"/>
                <w:sz w:val="20"/>
                <w:szCs w:val="20"/>
              </w:rPr>
            </w:pP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A:B2.7  identify post-secondary options consistent with interests, achievement, aptitude,</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and abilities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STANDARD C:</w:t>
            </w:r>
            <w:r w:rsidRPr="008443F7">
              <w:rPr>
                <w:rFonts w:ascii="Arial" w:eastAsia="Times New Roman" w:hAnsi="Arial" w:cs="Arial"/>
                <w:b/>
                <w:bCs/>
                <w:i/>
                <w:iCs/>
                <w:sz w:val="18"/>
                <w:szCs w:val="18"/>
              </w:rPr>
              <w:t xml:space="preserve"> </w:t>
            </w:r>
            <w:r w:rsidRPr="008443F7">
              <w:rPr>
                <w:rFonts w:ascii="Arial" w:eastAsia="Times New Roman" w:hAnsi="Arial" w:cs="Arial"/>
                <w:sz w:val="18"/>
                <w:szCs w:val="18"/>
              </w:rPr>
              <w:t xml:space="preserve">Students will understand the relationship of academics to the world of </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work, and to life at home and in the community.</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C1 Relate School to Life Experience</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A:C1.1  demonstrate the ability to balance school, studies, extracurricular activities,</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leisure time, and family life</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Wingdings 2" w:eastAsia="Times New Roman" w:hAnsi="Wingdings 2" w:cs="Arial"/>
                <w:sz w:val="20"/>
                <w:szCs w:val="20"/>
              </w:rPr>
            </w:pP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A:C1.2  seek co-curricular and community experiences to enhance the school </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0B2961"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experience</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Wingdings 2" w:eastAsia="Times New Roman" w:hAnsi="Wingdings 2"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A:C1.3  understand the relationship between learning and work</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A:C1.4  demonstrate an understanding of the value of lifelong learning as essential to</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0B2961"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seeking, obtaining, and maintaining life goals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Wingdings 2" w:eastAsia="Times New Roman" w:hAnsi="Wingdings 2" w:cs="Arial"/>
                <w:sz w:val="20"/>
                <w:szCs w:val="20"/>
              </w:rPr>
            </w:pP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A:C1.5  understand that school success is the preparation to make the transition from</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student to community member</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Wingdings 2" w:eastAsia="Times New Roman" w:hAnsi="Wingdings 2" w:cs="Arial"/>
                <w:sz w:val="20"/>
                <w:szCs w:val="20"/>
              </w:rPr>
            </w:pP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A:C1.6  understand how school success and academic achievement enhance future</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career and vocational opportunities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5166" w:type="dxa"/>
            <w:tcBorders>
              <w:top w:val="nil"/>
              <w:left w:val="nil"/>
              <w:bottom w:val="nil"/>
              <w:right w:val="nil"/>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p>
        </w:tc>
        <w:tc>
          <w:tcPr>
            <w:tcW w:w="2996" w:type="dxa"/>
            <w:tcBorders>
              <w:top w:val="nil"/>
              <w:left w:val="nil"/>
              <w:bottom w:val="nil"/>
              <w:right w:val="nil"/>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p>
        </w:tc>
        <w:tc>
          <w:tcPr>
            <w:tcW w:w="2716" w:type="dxa"/>
            <w:tcBorders>
              <w:top w:val="nil"/>
              <w:left w:val="nil"/>
              <w:bottom w:val="nil"/>
              <w:right w:val="nil"/>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p>
        </w:tc>
      </w:tr>
      <w:tr w:rsidR="008443F7" w:rsidRPr="008443F7" w:rsidTr="00A10026">
        <w:trPr>
          <w:trHeight w:val="255"/>
        </w:trPr>
        <w:tc>
          <w:tcPr>
            <w:tcW w:w="5166" w:type="dxa"/>
            <w:tcBorders>
              <w:top w:val="nil"/>
              <w:left w:val="nil"/>
              <w:bottom w:val="single" w:sz="4" w:space="0" w:color="auto"/>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18"/>
                <w:szCs w:val="18"/>
              </w:rPr>
            </w:pPr>
          </w:p>
        </w:tc>
        <w:tc>
          <w:tcPr>
            <w:tcW w:w="2996" w:type="dxa"/>
            <w:tcBorders>
              <w:top w:val="nil"/>
              <w:left w:val="nil"/>
              <w:bottom w:val="single" w:sz="4" w:space="0" w:color="auto"/>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18"/>
                <w:szCs w:val="18"/>
              </w:rPr>
            </w:pPr>
          </w:p>
        </w:tc>
        <w:tc>
          <w:tcPr>
            <w:tcW w:w="2716" w:type="dxa"/>
            <w:tcBorders>
              <w:top w:val="nil"/>
              <w:left w:val="nil"/>
              <w:bottom w:val="single" w:sz="4" w:space="0" w:color="auto"/>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4" w:space="0" w:color="auto"/>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i/>
                <w:iCs/>
                <w:sz w:val="20"/>
                <w:szCs w:val="20"/>
              </w:rPr>
            </w:pPr>
            <w:r w:rsidRPr="008443F7">
              <w:rPr>
                <w:rFonts w:ascii="Arial" w:eastAsia="Times New Roman" w:hAnsi="Arial" w:cs="Arial"/>
                <w:b/>
                <w:bCs/>
                <w:i/>
                <w:iCs/>
                <w:sz w:val="20"/>
                <w:szCs w:val="20"/>
              </w:rPr>
              <w:t xml:space="preserve">CAREER DEVELOPMENT DOMAIN </w:t>
            </w:r>
          </w:p>
        </w:tc>
        <w:tc>
          <w:tcPr>
            <w:tcW w:w="2716" w:type="dxa"/>
            <w:tcBorders>
              <w:top w:val="single" w:sz="4" w:space="0" w:color="auto"/>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b/>
                <w:bCs/>
                <w:sz w:val="20"/>
                <w:szCs w:val="20"/>
              </w:rPr>
            </w:pPr>
            <w:r w:rsidRPr="008443F7">
              <w:rPr>
                <w:rFonts w:ascii="Arial" w:eastAsia="Times New Roman" w:hAnsi="Arial" w:cs="Arial"/>
                <w:b/>
                <w:bCs/>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 xml:space="preserve">STANDARD A:  </w:t>
            </w:r>
            <w:r w:rsidRPr="008443F7">
              <w:rPr>
                <w:rFonts w:ascii="Arial" w:eastAsia="Times New Roman" w:hAnsi="Arial" w:cs="Arial"/>
                <w:sz w:val="18"/>
                <w:szCs w:val="18"/>
              </w:rPr>
              <w:t xml:space="preserve">Students will acquire the skills to investigate the world of work in relation </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to knowledge of self and to make informed career decisions.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A:1  Develop Career Awareness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C:A1.1  develop skills to locate, evaluate, and interpret career information</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C:A1.2  learn about the variety of traditional and nontraditional occupations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C:A1.3  develop an awareness of personal abilities, skills, interests, and motivations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C:A1.4  learn how to interact and work cooperatively in teams</w:t>
            </w:r>
          </w:p>
        </w:tc>
        <w:tc>
          <w:tcPr>
            <w:tcW w:w="2716" w:type="dxa"/>
            <w:tcBorders>
              <w:top w:val="nil"/>
              <w:left w:val="nil"/>
              <w:bottom w:val="single" w:sz="4"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922C5D">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C:A1.5  learn to make decisions</w:t>
            </w:r>
          </w:p>
        </w:tc>
        <w:tc>
          <w:tcPr>
            <w:tcW w:w="2716" w:type="dxa"/>
            <w:tcBorders>
              <w:top w:val="single" w:sz="4" w:space="0" w:color="auto"/>
              <w:left w:val="nil"/>
              <w:bottom w:val="single" w:sz="4"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922C5D">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lastRenderedPageBreak/>
              <w:t>C:A1.6  learn how to set goals</w:t>
            </w:r>
          </w:p>
        </w:tc>
        <w:tc>
          <w:tcPr>
            <w:tcW w:w="2716" w:type="dxa"/>
            <w:tcBorders>
              <w:top w:val="single" w:sz="4" w:space="0" w:color="auto"/>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C:A1.7  understand the importance of planning</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C:A1.8  pursue and develop competency in areas of interest</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C:A1.9  develop hobbies and vocational interests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C:A1.10  balance between work and leisure time</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315"/>
        </w:trPr>
        <w:tc>
          <w:tcPr>
            <w:tcW w:w="8162" w:type="dxa"/>
            <w:gridSpan w:val="2"/>
            <w:tcBorders>
              <w:top w:val="nil"/>
              <w:left w:val="nil"/>
              <w:bottom w:val="nil"/>
              <w:right w:val="nil"/>
            </w:tcBorders>
            <w:shd w:val="clear" w:color="auto" w:fill="auto"/>
            <w:hideMark/>
          </w:tcPr>
          <w:p w:rsidR="00A10026" w:rsidRDefault="00A10026" w:rsidP="008443F7">
            <w:pPr>
              <w:spacing w:after="0" w:line="240" w:lineRule="auto"/>
              <w:rPr>
                <w:rFonts w:ascii="Arial" w:eastAsia="Times New Roman" w:hAnsi="Arial" w:cs="Arial"/>
                <w:b/>
                <w:bCs/>
                <w:sz w:val="24"/>
                <w:szCs w:val="24"/>
              </w:rPr>
            </w:pPr>
          </w:p>
          <w:p w:rsidR="00A10026" w:rsidRDefault="00A10026" w:rsidP="008443F7">
            <w:pPr>
              <w:spacing w:after="0" w:line="240" w:lineRule="auto"/>
              <w:rPr>
                <w:rFonts w:ascii="Arial" w:eastAsia="Times New Roman" w:hAnsi="Arial" w:cs="Arial"/>
                <w:b/>
                <w:bCs/>
                <w:sz w:val="24"/>
                <w:szCs w:val="24"/>
              </w:rPr>
            </w:pPr>
          </w:p>
          <w:p w:rsidR="008443F7" w:rsidRPr="008443F7" w:rsidRDefault="008443F7" w:rsidP="008443F7">
            <w:pPr>
              <w:spacing w:after="0" w:line="240" w:lineRule="auto"/>
              <w:rPr>
                <w:rFonts w:ascii="Arial" w:eastAsia="Times New Roman" w:hAnsi="Arial" w:cs="Arial"/>
                <w:b/>
                <w:bCs/>
                <w:sz w:val="24"/>
                <w:szCs w:val="24"/>
              </w:rPr>
            </w:pPr>
            <w:r w:rsidRPr="008443F7">
              <w:rPr>
                <w:rFonts w:ascii="Arial" w:eastAsia="Times New Roman" w:hAnsi="Arial" w:cs="Arial"/>
                <w:b/>
                <w:bCs/>
                <w:sz w:val="24"/>
                <w:szCs w:val="24"/>
              </w:rPr>
              <w:t>ASCA National Standards: Curriculum Crosswalking Tool</w:t>
            </w:r>
          </w:p>
        </w:tc>
        <w:tc>
          <w:tcPr>
            <w:tcW w:w="271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5166" w:type="dxa"/>
            <w:tcBorders>
              <w:top w:val="nil"/>
              <w:left w:val="nil"/>
              <w:bottom w:val="nil"/>
              <w:right w:val="nil"/>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p>
        </w:tc>
        <w:tc>
          <w:tcPr>
            <w:tcW w:w="2996" w:type="dxa"/>
            <w:tcBorders>
              <w:top w:val="nil"/>
              <w:left w:val="nil"/>
              <w:bottom w:val="single" w:sz="4" w:space="0" w:color="auto"/>
              <w:right w:val="nil"/>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p>
        </w:tc>
        <w:tc>
          <w:tcPr>
            <w:tcW w:w="2716" w:type="dxa"/>
            <w:tcBorders>
              <w:top w:val="nil"/>
              <w:left w:val="nil"/>
              <w:bottom w:val="single" w:sz="4" w:space="0" w:color="auto"/>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single" w:sz="4" w:space="0" w:color="auto"/>
              <w:left w:val="single" w:sz="4" w:space="0" w:color="auto"/>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 xml:space="preserve">Topic of the school guidance </w:t>
            </w:r>
          </w:p>
        </w:tc>
        <w:tc>
          <w:tcPr>
            <w:tcW w:w="2716" w:type="dxa"/>
            <w:vMerge w:val="restart"/>
            <w:tcBorders>
              <w:top w:val="single" w:sz="4" w:space="0" w:color="auto"/>
              <w:left w:val="single" w:sz="8" w:space="0" w:color="auto"/>
              <w:bottom w:val="single" w:sz="8" w:space="0" w:color="000000"/>
              <w:right w:val="single" w:sz="8" w:space="0" w:color="auto"/>
            </w:tcBorders>
            <w:shd w:val="clear" w:color="auto" w:fill="auto"/>
            <w:noWrap/>
            <w:vAlign w:val="bottom"/>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Attendance</w:t>
            </w:r>
          </w:p>
        </w:tc>
      </w:tr>
      <w:tr w:rsidR="008443F7" w:rsidRPr="008443F7" w:rsidTr="00A10026">
        <w:trPr>
          <w:trHeight w:val="270"/>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single" w:sz="4" w:space="0" w:color="auto"/>
              <w:bottom w:val="single" w:sz="8" w:space="0" w:color="auto"/>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curriculum presentation</w:t>
            </w:r>
          </w:p>
        </w:tc>
        <w:tc>
          <w:tcPr>
            <w:tcW w:w="2716" w:type="dxa"/>
            <w:vMerge/>
            <w:tcBorders>
              <w:top w:val="single" w:sz="8" w:space="0" w:color="000000"/>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single" w:sz="8" w:space="0" w:color="auto"/>
              <w:left w:val="single" w:sz="4" w:space="0" w:color="auto"/>
              <w:bottom w:val="nil"/>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Name of the specific lesson or</w:t>
            </w:r>
          </w:p>
        </w:tc>
        <w:tc>
          <w:tcPr>
            <w:tcW w:w="2716" w:type="dxa"/>
            <w:vMerge w:val="restart"/>
            <w:tcBorders>
              <w:top w:val="nil"/>
              <w:left w:val="single" w:sz="8" w:space="0" w:color="auto"/>
              <w:bottom w:val="single" w:sz="8" w:space="0" w:color="000000"/>
              <w:right w:val="single" w:sz="8" w:space="0" w:color="auto"/>
            </w:tcBorders>
            <w:shd w:val="clear" w:color="auto" w:fill="auto"/>
            <w:vAlign w:val="bottom"/>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Attendance, Accountability, &amp; Time Management</w:t>
            </w:r>
          </w:p>
        </w:tc>
      </w:tr>
      <w:tr w:rsidR="008443F7" w:rsidRPr="008443F7" w:rsidTr="00A10026">
        <w:trPr>
          <w:trHeight w:val="270"/>
        </w:trPr>
        <w:tc>
          <w:tcPr>
            <w:tcW w:w="5166" w:type="dxa"/>
            <w:tcBorders>
              <w:top w:val="nil"/>
              <w:left w:val="nil"/>
              <w:bottom w:val="single" w:sz="4" w:space="0" w:color="auto"/>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single" w:sz="4" w:space="0" w:color="auto"/>
              <w:bottom w:val="single" w:sz="4" w:space="0" w:color="auto"/>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 xml:space="preserve"> curriculum, product of company</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4" w:space="0" w:color="auto"/>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i/>
                <w:iCs/>
                <w:sz w:val="20"/>
                <w:szCs w:val="20"/>
              </w:rPr>
            </w:pPr>
            <w:r w:rsidRPr="008443F7">
              <w:rPr>
                <w:rFonts w:ascii="Arial" w:eastAsia="Times New Roman" w:hAnsi="Arial" w:cs="Arial"/>
                <w:b/>
                <w:bCs/>
                <w:i/>
                <w:iCs/>
                <w:sz w:val="20"/>
                <w:szCs w:val="20"/>
              </w:rPr>
              <w:t xml:space="preserve">CAREER DEVELOPMENT DOMAIN </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b/>
                <w:bCs/>
                <w:sz w:val="20"/>
                <w:szCs w:val="20"/>
              </w:rPr>
            </w:pPr>
            <w:r w:rsidRPr="008443F7">
              <w:rPr>
                <w:rFonts w:ascii="Arial" w:eastAsia="Times New Roman" w:hAnsi="Arial" w:cs="Arial"/>
                <w:b/>
                <w:bCs/>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A:2  Develop Employment Readiness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C:A2.1  acquire employability skills such as working on a team, problem-solving and </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organizational skills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C:A2.2  apply job readiness skills to seek employment opportunities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C:A2.3  demonstrate knowledge about the changing workplace</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C:A2.4  learn about the rights and responsibilities of employers and employees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C:A2.5  learn to respect individual uniqueness in the workplace</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C:A2.6  learn how to write a resume</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C:A2.7  develop a positive attitude toward work and learning</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C:A2.8  understand the importance of responsibility, dependability, punctuality, integrity,</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and effort in the workplace</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Wingdings 2" w:eastAsia="Times New Roman" w:hAnsi="Wingdings 2"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C:A2.9  utilize time and task-management skills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Wingdings 2" w:eastAsia="Times New Roman" w:hAnsi="Wingdings 2" w:cs="Arial"/>
                <w:sz w:val="20"/>
                <w:szCs w:val="20"/>
              </w:rPr>
            </w:pPr>
            <w:r w:rsidRPr="008443F7">
              <w:rPr>
                <w:rFonts w:ascii="Wingdings 2" w:eastAsia="Times New Roman" w:hAnsi="Wingdings 2" w:cs="Arial"/>
                <w:sz w:val="20"/>
                <w:szCs w:val="20"/>
              </w:rPr>
              <w:t></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STANDARD B</w:t>
            </w:r>
            <w:r w:rsidRPr="008443F7">
              <w:rPr>
                <w:rFonts w:ascii="Arial" w:eastAsia="Times New Roman" w:hAnsi="Arial" w:cs="Arial"/>
                <w:sz w:val="18"/>
                <w:szCs w:val="18"/>
              </w:rPr>
              <w:t>: Students will employ strategies to achieve future career goals with success</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and satisfaction.</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B:1  Acquire Career Information</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C:B1.1  apply decision making skills to career planning, course selection, and career</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transition</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C:B1.2  identify personal skills, interests, and abilities and relate them to current career</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choice</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C:B1.3  demonstrate knowledge of the career planning process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C:B1.4  know the various ways in which occupations can be classified</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C:B1.5  use research and information resources to obtain career information</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C:B1.6  learn to use the internet to access career planning information </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C:B1.7  describe traditional and non-traditional occupations and how these relate to</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career choice</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C:B1.8  understand how changing economic and societal needs influence employment </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trends and future training.</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B:2  Identify Career Goals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496D53">
        <w:trPr>
          <w:trHeight w:val="255"/>
        </w:trPr>
        <w:tc>
          <w:tcPr>
            <w:tcW w:w="8162" w:type="dxa"/>
            <w:gridSpan w:val="2"/>
            <w:tcBorders>
              <w:top w:val="single" w:sz="8" w:space="0" w:color="auto"/>
              <w:left w:val="single" w:sz="8" w:space="0" w:color="auto"/>
              <w:bottom w:val="single" w:sz="4"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C:B2.1  demonstrate awareness of the education and training needed to achieve career</w:t>
            </w:r>
            <w:r w:rsidR="00496D53">
              <w:rPr>
                <w:rFonts w:ascii="Arial" w:eastAsia="Times New Roman" w:hAnsi="Arial" w:cs="Arial"/>
                <w:sz w:val="18"/>
                <w:szCs w:val="18"/>
              </w:rPr>
              <w:t xml:space="preserve"> goals</w:t>
            </w:r>
          </w:p>
        </w:tc>
        <w:tc>
          <w:tcPr>
            <w:tcW w:w="2716" w:type="dxa"/>
            <w:tcBorders>
              <w:top w:val="nil"/>
              <w:left w:val="single" w:sz="8" w:space="0" w:color="auto"/>
              <w:bottom w:val="single" w:sz="4"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922C5D">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C:B2.2  assess and modify their educational plan to support career</w:t>
            </w:r>
          </w:p>
        </w:tc>
        <w:tc>
          <w:tcPr>
            <w:tcW w:w="2716" w:type="dxa"/>
            <w:tcBorders>
              <w:top w:val="single" w:sz="4" w:space="0" w:color="auto"/>
              <w:left w:val="nil"/>
              <w:bottom w:val="single" w:sz="4"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922C5D">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lastRenderedPageBreak/>
              <w:t>C:B2.3  use employability and job readiness skills in internship, mentoring, shadowing,</w:t>
            </w:r>
          </w:p>
        </w:tc>
        <w:tc>
          <w:tcPr>
            <w:tcW w:w="2716" w:type="dxa"/>
            <w:vMerge w:val="restart"/>
            <w:tcBorders>
              <w:top w:val="single" w:sz="4" w:space="0" w:color="auto"/>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922C5D">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and/or other work experience.</w:t>
            </w:r>
          </w:p>
        </w:tc>
        <w:tc>
          <w:tcPr>
            <w:tcW w:w="2716" w:type="dxa"/>
            <w:vMerge/>
            <w:tcBorders>
              <w:top w:val="single" w:sz="8" w:space="0" w:color="000000"/>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C:B2.4  select course work that is related to career interests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C:B2.5  maintain a career planning portfolio</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5166" w:type="dxa"/>
            <w:tcBorders>
              <w:top w:val="nil"/>
              <w:left w:val="nil"/>
              <w:bottom w:val="nil"/>
              <w:right w:val="nil"/>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p>
        </w:tc>
        <w:tc>
          <w:tcPr>
            <w:tcW w:w="2996" w:type="dxa"/>
            <w:tcBorders>
              <w:top w:val="nil"/>
              <w:left w:val="nil"/>
              <w:bottom w:val="nil"/>
              <w:right w:val="nil"/>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p>
        </w:tc>
        <w:tc>
          <w:tcPr>
            <w:tcW w:w="2716" w:type="dxa"/>
            <w:tcBorders>
              <w:top w:val="nil"/>
              <w:left w:val="nil"/>
              <w:bottom w:val="nil"/>
              <w:right w:val="nil"/>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p>
        </w:tc>
      </w:tr>
      <w:tr w:rsidR="008443F7" w:rsidRPr="008443F7" w:rsidTr="00A10026">
        <w:trPr>
          <w:trHeight w:val="255"/>
        </w:trPr>
        <w:tc>
          <w:tcPr>
            <w:tcW w:w="516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18"/>
                <w:szCs w:val="18"/>
              </w:rPr>
            </w:pPr>
          </w:p>
        </w:tc>
        <w:tc>
          <w:tcPr>
            <w:tcW w:w="299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18"/>
                <w:szCs w:val="18"/>
              </w:rPr>
            </w:pPr>
          </w:p>
        </w:tc>
        <w:tc>
          <w:tcPr>
            <w:tcW w:w="271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315"/>
        </w:trPr>
        <w:tc>
          <w:tcPr>
            <w:tcW w:w="8162" w:type="dxa"/>
            <w:gridSpan w:val="2"/>
            <w:tcBorders>
              <w:top w:val="nil"/>
              <w:left w:val="nil"/>
              <w:bottom w:val="nil"/>
              <w:right w:val="nil"/>
            </w:tcBorders>
            <w:shd w:val="clear" w:color="auto" w:fill="auto"/>
            <w:hideMark/>
          </w:tcPr>
          <w:p w:rsidR="008443F7" w:rsidRPr="008443F7" w:rsidRDefault="008443F7" w:rsidP="008443F7">
            <w:pPr>
              <w:spacing w:after="0" w:line="240" w:lineRule="auto"/>
              <w:rPr>
                <w:rFonts w:ascii="Arial" w:eastAsia="Times New Roman" w:hAnsi="Arial" w:cs="Arial"/>
                <w:b/>
                <w:bCs/>
                <w:sz w:val="24"/>
                <w:szCs w:val="24"/>
              </w:rPr>
            </w:pPr>
            <w:r w:rsidRPr="008443F7">
              <w:rPr>
                <w:rFonts w:ascii="Arial" w:eastAsia="Times New Roman" w:hAnsi="Arial" w:cs="Arial"/>
                <w:b/>
                <w:bCs/>
                <w:sz w:val="24"/>
                <w:szCs w:val="24"/>
              </w:rPr>
              <w:t>ASCA National Standards: Curriculum Crosswalking Tool</w:t>
            </w:r>
          </w:p>
        </w:tc>
        <w:tc>
          <w:tcPr>
            <w:tcW w:w="2716" w:type="dxa"/>
            <w:tcBorders>
              <w:top w:val="nil"/>
              <w:left w:val="nil"/>
              <w:bottom w:val="nil"/>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496D53">
        <w:trPr>
          <w:trHeight w:val="255"/>
        </w:trPr>
        <w:tc>
          <w:tcPr>
            <w:tcW w:w="5166" w:type="dxa"/>
            <w:tcBorders>
              <w:top w:val="nil"/>
              <w:left w:val="nil"/>
              <w:bottom w:val="nil"/>
              <w:right w:val="nil"/>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p>
        </w:tc>
        <w:tc>
          <w:tcPr>
            <w:tcW w:w="2996" w:type="dxa"/>
            <w:tcBorders>
              <w:top w:val="nil"/>
              <w:left w:val="nil"/>
              <w:bottom w:val="single" w:sz="4" w:space="0" w:color="auto"/>
              <w:right w:val="nil"/>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p>
        </w:tc>
        <w:tc>
          <w:tcPr>
            <w:tcW w:w="2716" w:type="dxa"/>
            <w:tcBorders>
              <w:top w:val="nil"/>
              <w:left w:val="nil"/>
              <w:bottom w:val="single" w:sz="4" w:space="0" w:color="auto"/>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496D53">
        <w:trPr>
          <w:trHeight w:val="255"/>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single" w:sz="4" w:space="0" w:color="auto"/>
              <w:left w:val="single" w:sz="4" w:space="0" w:color="auto"/>
              <w:bottom w:val="nil"/>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 xml:space="preserve">Topic of the school guidance </w:t>
            </w:r>
          </w:p>
        </w:tc>
        <w:tc>
          <w:tcPr>
            <w:tcW w:w="2716" w:type="dxa"/>
            <w:vMerge w:val="restart"/>
            <w:tcBorders>
              <w:top w:val="single" w:sz="4" w:space="0" w:color="auto"/>
              <w:left w:val="single" w:sz="8" w:space="0" w:color="auto"/>
              <w:bottom w:val="single" w:sz="8" w:space="0" w:color="000000"/>
              <w:right w:val="single" w:sz="8" w:space="0" w:color="auto"/>
            </w:tcBorders>
            <w:shd w:val="clear" w:color="auto" w:fill="auto"/>
            <w:noWrap/>
            <w:vAlign w:val="bottom"/>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Attendance</w:t>
            </w:r>
          </w:p>
        </w:tc>
      </w:tr>
      <w:tr w:rsidR="008443F7" w:rsidRPr="008443F7" w:rsidTr="00496D53">
        <w:trPr>
          <w:trHeight w:val="270"/>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single" w:sz="4" w:space="0" w:color="auto"/>
              <w:bottom w:val="single" w:sz="8" w:space="0" w:color="auto"/>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curriculum presentation</w:t>
            </w:r>
          </w:p>
        </w:tc>
        <w:tc>
          <w:tcPr>
            <w:tcW w:w="2716" w:type="dxa"/>
            <w:vMerge/>
            <w:tcBorders>
              <w:top w:val="single" w:sz="8" w:space="0" w:color="000000"/>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496D53">
        <w:trPr>
          <w:trHeight w:val="255"/>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single" w:sz="4" w:space="0" w:color="auto"/>
              <w:bottom w:val="nil"/>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Name of the specific lesson or</w:t>
            </w:r>
          </w:p>
        </w:tc>
        <w:tc>
          <w:tcPr>
            <w:tcW w:w="2716" w:type="dxa"/>
            <w:vMerge w:val="restart"/>
            <w:tcBorders>
              <w:top w:val="nil"/>
              <w:left w:val="single" w:sz="8" w:space="0" w:color="auto"/>
              <w:bottom w:val="single" w:sz="8" w:space="0" w:color="000000"/>
              <w:right w:val="single" w:sz="8" w:space="0" w:color="auto"/>
            </w:tcBorders>
            <w:shd w:val="clear" w:color="auto" w:fill="auto"/>
            <w:vAlign w:val="bottom"/>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Attendance, Accountability, &amp; Time Management</w:t>
            </w:r>
          </w:p>
        </w:tc>
      </w:tr>
      <w:tr w:rsidR="008443F7" w:rsidRPr="008443F7" w:rsidTr="00496D53">
        <w:trPr>
          <w:trHeight w:val="270"/>
        </w:trPr>
        <w:tc>
          <w:tcPr>
            <w:tcW w:w="5166" w:type="dxa"/>
            <w:tcBorders>
              <w:top w:val="nil"/>
              <w:left w:val="nil"/>
              <w:bottom w:val="single" w:sz="4" w:space="0" w:color="auto"/>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single" w:sz="4" w:space="0" w:color="auto"/>
              <w:bottom w:val="single" w:sz="4" w:space="0" w:color="auto"/>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 xml:space="preserve"> curriculum, product of company</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496D53">
        <w:trPr>
          <w:trHeight w:val="270"/>
        </w:trPr>
        <w:tc>
          <w:tcPr>
            <w:tcW w:w="8162" w:type="dxa"/>
            <w:gridSpan w:val="2"/>
            <w:tcBorders>
              <w:top w:val="single" w:sz="4" w:space="0" w:color="auto"/>
              <w:left w:val="single" w:sz="4"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i/>
                <w:iCs/>
                <w:sz w:val="20"/>
                <w:szCs w:val="20"/>
              </w:rPr>
            </w:pPr>
            <w:r w:rsidRPr="008443F7">
              <w:rPr>
                <w:rFonts w:ascii="Arial" w:eastAsia="Times New Roman" w:hAnsi="Arial" w:cs="Arial"/>
                <w:b/>
                <w:bCs/>
                <w:i/>
                <w:iCs/>
                <w:sz w:val="20"/>
                <w:szCs w:val="20"/>
              </w:rPr>
              <w:t xml:space="preserve">CAREER DEVELOPMENT DOMAIN </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b/>
                <w:bCs/>
                <w:sz w:val="20"/>
                <w:szCs w:val="20"/>
              </w:rPr>
            </w:pPr>
            <w:r w:rsidRPr="008443F7">
              <w:rPr>
                <w:rFonts w:ascii="Arial" w:eastAsia="Times New Roman" w:hAnsi="Arial" w:cs="Arial"/>
                <w:b/>
                <w:bCs/>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STANDARD C</w:t>
            </w:r>
            <w:r w:rsidRPr="008443F7">
              <w:rPr>
                <w:rFonts w:ascii="Arial" w:eastAsia="Times New Roman" w:hAnsi="Arial" w:cs="Arial"/>
                <w:sz w:val="18"/>
                <w:szCs w:val="18"/>
              </w:rPr>
              <w:t xml:space="preserve">: Students will understand the relationship between personal qualities, </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education, training, and the world of work.</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C:1  Acquire Knowledge to Achieve Career Goals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C:C1.1  understand the relationship between educational achievement and career</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success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C:C1.2  explain how work can help to achieve personal success and satisfaction</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C:C1.3  identify personal preferences and interests which influence career choice and </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success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C:C1.4  understand that the changing workplace requires lifelong learning and acquiring</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new skills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C:C1.5  describe the effect of work on lifestyle</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C:C1.6  understand the importance of equity and access in career choice</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C:C1.7  understand that work is an important and satisfying means of personal </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expression</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C2  Apply Skills to Achieve Career Goals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C:C2.1  demonstrate how interests, abilities and achievement relate to achieving</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personal, social, educational, and career goals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C:C2.2  learn how to use conflict management skills with peers and adults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C:C2.3  learn to work cooperatively with others as a team member</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C:C2.4  apply academic and employment readiness skills in work-based learning</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922C5D">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situations such as internships, shadowing, and/or mentoring experiences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922C5D">
        <w:trPr>
          <w:trHeight w:val="255"/>
        </w:trPr>
        <w:tc>
          <w:tcPr>
            <w:tcW w:w="8162" w:type="dxa"/>
            <w:gridSpan w:val="2"/>
            <w:tcBorders>
              <w:top w:val="single" w:sz="8" w:space="0" w:color="auto"/>
              <w:left w:val="nil"/>
              <w:bottom w:val="single" w:sz="4" w:space="0" w:color="auto"/>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w:t>
            </w:r>
          </w:p>
        </w:tc>
        <w:tc>
          <w:tcPr>
            <w:tcW w:w="2716" w:type="dxa"/>
            <w:tcBorders>
              <w:top w:val="single" w:sz="8" w:space="0" w:color="000000"/>
              <w:bottom w:val="single" w:sz="4"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922C5D">
        <w:trPr>
          <w:trHeight w:val="270"/>
        </w:trPr>
        <w:tc>
          <w:tcPr>
            <w:tcW w:w="8162" w:type="dxa"/>
            <w:gridSpan w:val="2"/>
            <w:tcBorders>
              <w:top w:val="single" w:sz="4" w:space="0" w:color="auto"/>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i/>
                <w:iCs/>
                <w:sz w:val="20"/>
                <w:szCs w:val="20"/>
              </w:rPr>
            </w:pPr>
            <w:r w:rsidRPr="008443F7">
              <w:rPr>
                <w:rFonts w:ascii="Arial" w:eastAsia="Times New Roman" w:hAnsi="Arial" w:cs="Arial"/>
                <w:b/>
                <w:bCs/>
                <w:i/>
                <w:iCs/>
                <w:sz w:val="20"/>
                <w:szCs w:val="20"/>
              </w:rPr>
              <w:t>PERSONAL/SOCIAL DOMAIN</w:t>
            </w:r>
            <w:r w:rsidRPr="008443F7">
              <w:rPr>
                <w:rFonts w:ascii="Arial" w:eastAsia="Times New Roman" w:hAnsi="Arial" w:cs="Arial"/>
                <w:b/>
                <w:bCs/>
                <w:sz w:val="20"/>
                <w:szCs w:val="20"/>
              </w:rPr>
              <w:t xml:space="preserve"> </w:t>
            </w:r>
          </w:p>
        </w:tc>
        <w:tc>
          <w:tcPr>
            <w:tcW w:w="2716" w:type="dxa"/>
            <w:tcBorders>
              <w:top w:val="single" w:sz="4" w:space="0" w:color="auto"/>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b/>
                <w:bCs/>
                <w:sz w:val="20"/>
                <w:szCs w:val="20"/>
              </w:rPr>
            </w:pPr>
            <w:r w:rsidRPr="008443F7">
              <w:rPr>
                <w:rFonts w:ascii="Arial" w:eastAsia="Times New Roman" w:hAnsi="Arial" w:cs="Arial"/>
                <w:b/>
                <w:bCs/>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 xml:space="preserve">STANDARD A: </w:t>
            </w:r>
            <w:r w:rsidRPr="008443F7">
              <w:rPr>
                <w:rFonts w:ascii="Arial" w:eastAsia="Times New Roman" w:hAnsi="Arial" w:cs="Arial"/>
                <w:sz w:val="18"/>
                <w:szCs w:val="18"/>
              </w:rPr>
              <w:t xml:space="preserve">Students will acquire the knowledge, attitudes, and interpersonal skills to </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help them understand and respect self and others.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A1  Acquire Self-Knowledge</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PS:A1.1  develop positive attitudes toward self as a unique and worthy person</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PS:A1.2  identify values, attitudes and beliefs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PS:A1.3  learn the goal-setting process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496D53">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PS:A1.4  understand change is a part of growth</w:t>
            </w:r>
          </w:p>
        </w:tc>
        <w:tc>
          <w:tcPr>
            <w:tcW w:w="2716" w:type="dxa"/>
            <w:tcBorders>
              <w:top w:val="nil"/>
              <w:left w:val="nil"/>
              <w:bottom w:val="single" w:sz="4"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922C5D">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PS:A1.5  identify and express feelings</w:t>
            </w:r>
          </w:p>
        </w:tc>
        <w:tc>
          <w:tcPr>
            <w:tcW w:w="2716" w:type="dxa"/>
            <w:tcBorders>
              <w:top w:val="single" w:sz="4" w:space="0" w:color="auto"/>
              <w:left w:val="nil"/>
              <w:bottom w:val="single" w:sz="4"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922C5D">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lastRenderedPageBreak/>
              <w:t>PS:A1.6  distinguish between appropriate and inappropriate behavior</w:t>
            </w:r>
          </w:p>
        </w:tc>
        <w:tc>
          <w:tcPr>
            <w:tcW w:w="2716" w:type="dxa"/>
            <w:tcBorders>
              <w:top w:val="single" w:sz="4" w:space="0" w:color="auto"/>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PS:A1.7  recognize personal boundaries, rights, and privacy needs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PS:A1.8  understand the need for self-control and how to practice it </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PS:A1.9  demonstrate cooperative behavior in groups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PS:A1.10 identify personal strengths and assets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PS:A1.11 identify and discuss changing personal and social roles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PS:A1.12 identify and recognize changing family roles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496D53">
        <w:trPr>
          <w:trHeight w:val="315"/>
        </w:trPr>
        <w:tc>
          <w:tcPr>
            <w:tcW w:w="8162" w:type="dxa"/>
            <w:gridSpan w:val="2"/>
            <w:tcBorders>
              <w:top w:val="nil"/>
              <w:left w:val="nil"/>
              <w:bottom w:val="nil"/>
              <w:right w:val="nil"/>
            </w:tcBorders>
            <w:shd w:val="clear" w:color="auto" w:fill="auto"/>
            <w:hideMark/>
          </w:tcPr>
          <w:p w:rsidR="00496D53" w:rsidRDefault="00496D53" w:rsidP="008443F7">
            <w:pPr>
              <w:spacing w:after="0" w:line="240" w:lineRule="auto"/>
              <w:rPr>
                <w:rFonts w:ascii="Arial" w:eastAsia="Times New Roman" w:hAnsi="Arial" w:cs="Arial"/>
                <w:b/>
                <w:bCs/>
                <w:sz w:val="24"/>
                <w:szCs w:val="24"/>
              </w:rPr>
            </w:pPr>
          </w:p>
          <w:p w:rsidR="008443F7" w:rsidRPr="008443F7" w:rsidRDefault="008443F7" w:rsidP="008443F7">
            <w:pPr>
              <w:spacing w:after="0" w:line="240" w:lineRule="auto"/>
              <w:rPr>
                <w:rFonts w:ascii="Arial" w:eastAsia="Times New Roman" w:hAnsi="Arial" w:cs="Arial"/>
                <w:b/>
                <w:bCs/>
                <w:sz w:val="24"/>
                <w:szCs w:val="24"/>
              </w:rPr>
            </w:pPr>
            <w:r w:rsidRPr="008443F7">
              <w:rPr>
                <w:rFonts w:ascii="Arial" w:eastAsia="Times New Roman" w:hAnsi="Arial" w:cs="Arial"/>
                <w:b/>
                <w:bCs/>
                <w:sz w:val="24"/>
                <w:szCs w:val="24"/>
              </w:rPr>
              <w:t>ASCA National Standards: Curriculum Crosswalking Tool</w:t>
            </w:r>
          </w:p>
        </w:tc>
        <w:tc>
          <w:tcPr>
            <w:tcW w:w="2716" w:type="dxa"/>
            <w:tcBorders>
              <w:top w:val="nil"/>
              <w:left w:val="nil"/>
              <w:bottom w:val="single" w:sz="4" w:space="0" w:color="auto"/>
              <w:right w:val="nil"/>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496D53">
        <w:trPr>
          <w:trHeight w:val="255"/>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single" w:sz="4" w:space="0" w:color="auto"/>
              <w:left w:val="single" w:sz="4" w:space="0" w:color="auto"/>
              <w:bottom w:val="nil"/>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 xml:space="preserve">Topic of the school guidance </w:t>
            </w:r>
          </w:p>
        </w:tc>
        <w:tc>
          <w:tcPr>
            <w:tcW w:w="2716" w:type="dxa"/>
            <w:vMerge w:val="restart"/>
            <w:tcBorders>
              <w:top w:val="single" w:sz="4" w:space="0" w:color="auto"/>
              <w:left w:val="single" w:sz="8" w:space="0" w:color="auto"/>
              <w:bottom w:val="single" w:sz="8" w:space="0" w:color="000000"/>
              <w:right w:val="single" w:sz="8" w:space="0" w:color="auto"/>
            </w:tcBorders>
            <w:shd w:val="clear" w:color="auto" w:fill="auto"/>
            <w:noWrap/>
            <w:vAlign w:val="bottom"/>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Attendance</w:t>
            </w:r>
          </w:p>
        </w:tc>
      </w:tr>
      <w:tr w:rsidR="008443F7" w:rsidRPr="008443F7" w:rsidTr="00496D53">
        <w:trPr>
          <w:trHeight w:val="270"/>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single" w:sz="4" w:space="0" w:color="auto"/>
              <w:bottom w:val="single" w:sz="8" w:space="0" w:color="auto"/>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curriculum presentation</w:t>
            </w:r>
          </w:p>
        </w:tc>
        <w:tc>
          <w:tcPr>
            <w:tcW w:w="2716" w:type="dxa"/>
            <w:vMerge/>
            <w:tcBorders>
              <w:top w:val="single" w:sz="8" w:space="0" w:color="000000"/>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496D53">
        <w:trPr>
          <w:trHeight w:val="255"/>
        </w:trPr>
        <w:tc>
          <w:tcPr>
            <w:tcW w:w="5166" w:type="dxa"/>
            <w:tcBorders>
              <w:top w:val="nil"/>
              <w:left w:val="nil"/>
              <w:bottom w:val="nil"/>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single" w:sz="4" w:space="0" w:color="auto"/>
              <w:bottom w:val="nil"/>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Name of the specific lesson or</w:t>
            </w:r>
          </w:p>
        </w:tc>
        <w:tc>
          <w:tcPr>
            <w:tcW w:w="2716" w:type="dxa"/>
            <w:vMerge w:val="restart"/>
            <w:tcBorders>
              <w:top w:val="nil"/>
              <w:left w:val="single" w:sz="8" w:space="0" w:color="auto"/>
              <w:bottom w:val="single" w:sz="8" w:space="0" w:color="000000"/>
              <w:right w:val="single" w:sz="8" w:space="0" w:color="auto"/>
            </w:tcBorders>
            <w:shd w:val="clear" w:color="auto" w:fill="auto"/>
            <w:vAlign w:val="bottom"/>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Attendance, Accountability, &amp; Time Management</w:t>
            </w:r>
          </w:p>
        </w:tc>
      </w:tr>
      <w:tr w:rsidR="008443F7" w:rsidRPr="008443F7" w:rsidTr="00922C5D">
        <w:trPr>
          <w:trHeight w:val="270"/>
        </w:trPr>
        <w:tc>
          <w:tcPr>
            <w:tcW w:w="5166" w:type="dxa"/>
            <w:tcBorders>
              <w:top w:val="nil"/>
              <w:left w:val="nil"/>
              <w:bottom w:val="single" w:sz="4" w:space="0" w:color="auto"/>
              <w:right w:val="single" w:sz="4" w:space="0" w:color="auto"/>
            </w:tcBorders>
            <w:shd w:val="clear" w:color="auto" w:fill="auto"/>
            <w:noWrap/>
            <w:vAlign w:val="bottom"/>
            <w:hideMark/>
          </w:tcPr>
          <w:p w:rsidR="008443F7" w:rsidRPr="008443F7" w:rsidRDefault="008443F7" w:rsidP="008443F7">
            <w:pPr>
              <w:spacing w:after="0" w:line="240" w:lineRule="auto"/>
              <w:rPr>
                <w:rFonts w:ascii="Arial" w:eastAsia="Times New Roman" w:hAnsi="Arial" w:cs="Arial"/>
                <w:sz w:val="20"/>
                <w:szCs w:val="20"/>
              </w:rPr>
            </w:pPr>
          </w:p>
        </w:tc>
        <w:tc>
          <w:tcPr>
            <w:tcW w:w="2996" w:type="dxa"/>
            <w:tcBorders>
              <w:top w:val="nil"/>
              <w:left w:val="single" w:sz="4" w:space="0" w:color="auto"/>
              <w:bottom w:val="single" w:sz="4" w:space="0" w:color="auto"/>
              <w:right w:val="nil"/>
            </w:tcBorders>
            <w:shd w:val="clear" w:color="auto" w:fill="auto"/>
            <w:noWrap/>
            <w:vAlign w:val="bottom"/>
            <w:hideMark/>
          </w:tcPr>
          <w:p w:rsidR="008443F7" w:rsidRPr="008443F7" w:rsidRDefault="008443F7" w:rsidP="008443F7">
            <w:pPr>
              <w:spacing w:after="0" w:line="240" w:lineRule="auto"/>
              <w:jc w:val="right"/>
              <w:rPr>
                <w:rFonts w:ascii="Arial" w:eastAsia="Times New Roman" w:hAnsi="Arial" w:cs="Arial"/>
                <w:sz w:val="20"/>
                <w:szCs w:val="20"/>
              </w:rPr>
            </w:pPr>
            <w:r w:rsidRPr="008443F7">
              <w:rPr>
                <w:rFonts w:ascii="Arial" w:eastAsia="Times New Roman" w:hAnsi="Arial" w:cs="Arial"/>
                <w:sz w:val="20"/>
                <w:szCs w:val="20"/>
              </w:rPr>
              <w:t xml:space="preserve"> curriculum, product of company</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922C5D">
        <w:trPr>
          <w:trHeight w:val="270"/>
        </w:trPr>
        <w:tc>
          <w:tcPr>
            <w:tcW w:w="8162" w:type="dxa"/>
            <w:gridSpan w:val="2"/>
            <w:tcBorders>
              <w:top w:val="single" w:sz="4" w:space="0" w:color="auto"/>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i/>
                <w:iCs/>
                <w:sz w:val="20"/>
                <w:szCs w:val="20"/>
              </w:rPr>
            </w:pPr>
            <w:r w:rsidRPr="008443F7">
              <w:rPr>
                <w:rFonts w:ascii="Arial" w:eastAsia="Times New Roman" w:hAnsi="Arial" w:cs="Arial"/>
                <w:b/>
                <w:bCs/>
                <w:i/>
                <w:iCs/>
                <w:sz w:val="20"/>
                <w:szCs w:val="20"/>
              </w:rPr>
              <w:t>PERSONAL/SOCIAL DOMAIN</w:t>
            </w:r>
            <w:r w:rsidRPr="008443F7">
              <w:rPr>
                <w:rFonts w:ascii="Arial" w:eastAsia="Times New Roman" w:hAnsi="Arial" w:cs="Arial"/>
                <w:b/>
                <w:bCs/>
                <w:sz w:val="20"/>
                <w:szCs w:val="20"/>
              </w:rPr>
              <w:t xml:space="preserve"> </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b/>
                <w:bCs/>
                <w:sz w:val="20"/>
                <w:szCs w:val="20"/>
              </w:rPr>
            </w:pPr>
            <w:r w:rsidRPr="008443F7">
              <w:rPr>
                <w:rFonts w:ascii="Arial" w:eastAsia="Times New Roman" w:hAnsi="Arial" w:cs="Arial"/>
                <w:b/>
                <w:bCs/>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A2  Acquire Interpersonal Skills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PS:A2.1  recognize that everyone has rights and responsibilities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PS:A2.2  respect alternative points of view</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PS:A2.3  recognize, accept, respect and appreciate individual differences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PS:A2.4  recognize, accept and appreciate ethnic and cultural diversity</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PS:A2.5  recognize and respect differences in various family configurations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PS:A2.6  use effective communications skills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PS:A2.7  know that communication involves speaking, listening, and nonverbal behavior</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PS:A2.8  learn how to make and keep friends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STANDARD B</w:t>
            </w:r>
            <w:r w:rsidRPr="008443F7">
              <w:rPr>
                <w:rFonts w:ascii="Arial" w:eastAsia="Times New Roman" w:hAnsi="Arial" w:cs="Arial"/>
                <w:sz w:val="18"/>
                <w:szCs w:val="18"/>
              </w:rPr>
              <w:t>: Students will make decisions set goals, and take necessary action to</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achieve goals.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B1  Self-Knowledge Application</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PS:B1.1  use a decision-making and problem-solving model</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PS:B1.2  understand consequences of decisions and choices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PS:B1.3  identify alternative solutions to a problem</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PS:B1.4  develop effective coping skills for dealing with problems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PS:B1.5  demonstate when, where and how to seek help for solving problems and </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making decisions</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PS:B1.6  know how to apply conflict resolution skills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PS:B1.7  demonstrate a respect and appreciation for individual and cultural differences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PS:B1.8  know when peer pressure is influencing a decision</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PS:B1.9  identify long- and short-term goals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PS:B1.10 identify alternative ways of achieving goals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PS:B1.11 use persistence and perseverance in acquiring knowledge and skills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PS:B1.12  develop an action plan to set and achieve realistic goals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000000" w:fill="C0C0C0"/>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STANDARD C:</w:t>
            </w:r>
            <w:r w:rsidRPr="008443F7">
              <w:rPr>
                <w:rFonts w:ascii="Arial" w:eastAsia="Times New Roman" w:hAnsi="Arial" w:cs="Arial"/>
                <w:sz w:val="18"/>
                <w:szCs w:val="18"/>
              </w:rPr>
              <w:t xml:space="preserve"> Students will understand safety and survival skills.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b/>
                <w:bCs/>
                <w:sz w:val="18"/>
                <w:szCs w:val="18"/>
              </w:rPr>
            </w:pPr>
            <w:r w:rsidRPr="008443F7">
              <w:rPr>
                <w:rFonts w:ascii="Arial" w:eastAsia="Times New Roman" w:hAnsi="Arial" w:cs="Arial"/>
                <w:b/>
                <w:bCs/>
                <w:sz w:val="18"/>
                <w:szCs w:val="18"/>
              </w:rPr>
              <w:t>Competency C1  Acquire Personal Safety Skills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PS:C1.1  demonstrate knowledge of personal information (i.e. telephone number, home</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922C5D">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address, emergency contact)</w:t>
            </w:r>
          </w:p>
        </w:tc>
        <w:tc>
          <w:tcPr>
            <w:tcW w:w="2716" w:type="dxa"/>
            <w:vMerge/>
            <w:tcBorders>
              <w:top w:val="nil"/>
              <w:left w:val="single" w:sz="8" w:space="0" w:color="auto"/>
              <w:bottom w:val="single" w:sz="4" w:space="0" w:color="auto"/>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0C0A85">
        <w:trPr>
          <w:trHeight w:val="430"/>
        </w:trPr>
        <w:tc>
          <w:tcPr>
            <w:tcW w:w="8162" w:type="dxa"/>
            <w:gridSpan w:val="2"/>
            <w:tcBorders>
              <w:top w:val="single" w:sz="8" w:space="0" w:color="auto"/>
              <w:left w:val="single" w:sz="8" w:space="0" w:color="auto"/>
              <w:bottom w:val="single" w:sz="4"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lastRenderedPageBreak/>
              <w:t xml:space="preserve">PS:C1.2  learn about the relationship between rules, laws, safety, and the protection of </w:t>
            </w:r>
            <w:r w:rsidR="000C0A85">
              <w:rPr>
                <w:rFonts w:ascii="Arial" w:eastAsia="Times New Roman" w:hAnsi="Arial" w:cs="Arial"/>
                <w:sz w:val="18"/>
                <w:szCs w:val="18"/>
              </w:rPr>
              <w:t xml:space="preserve">rights of the </w:t>
            </w:r>
            <w:r w:rsidR="000C0A85" w:rsidRPr="008443F7">
              <w:rPr>
                <w:rFonts w:ascii="Arial" w:eastAsia="Times New Roman" w:hAnsi="Arial" w:cs="Arial"/>
                <w:sz w:val="18"/>
                <w:szCs w:val="18"/>
              </w:rPr>
              <w:t>individual</w:t>
            </w:r>
          </w:p>
        </w:tc>
        <w:tc>
          <w:tcPr>
            <w:tcW w:w="2716" w:type="dxa"/>
            <w:tcBorders>
              <w:top w:val="single" w:sz="4" w:space="0" w:color="auto"/>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PS:C1.3  learn about the differences between appropriate and inappropriate physical </w:t>
            </w:r>
          </w:p>
        </w:tc>
        <w:tc>
          <w:tcPr>
            <w:tcW w:w="2716" w:type="dxa"/>
            <w:vMerge w:val="restart"/>
            <w:tcBorders>
              <w:top w:val="nil"/>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contact</w:t>
            </w:r>
          </w:p>
        </w:tc>
        <w:tc>
          <w:tcPr>
            <w:tcW w:w="2716" w:type="dxa"/>
            <w:vMerge/>
            <w:tcBorders>
              <w:top w:val="nil"/>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PS:C1.4  demonstrate the ability to set boundaries, rights and personal privacy</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PS:C1.5  differentiate between situations requiring peer support and situations requiring </w:t>
            </w:r>
          </w:p>
        </w:tc>
        <w:tc>
          <w:tcPr>
            <w:tcW w:w="2716" w:type="dxa"/>
            <w:tcBorders>
              <w:top w:val="nil"/>
              <w:left w:val="nil"/>
              <w:bottom w:val="nil"/>
              <w:right w:val="single" w:sz="8" w:space="0" w:color="auto"/>
            </w:tcBorders>
            <w:shd w:val="clear" w:color="auto" w:fill="auto"/>
            <w:hideMark/>
          </w:tcPr>
          <w:p w:rsidR="008443F7" w:rsidRPr="008443F7" w:rsidRDefault="008443F7" w:rsidP="008443F7">
            <w:pPr>
              <w:spacing w:after="0" w:line="240" w:lineRule="auto"/>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adult professional help</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PS:C1.6  identify resource people in the school and community; know how to seek help</w:t>
            </w:r>
          </w:p>
        </w:tc>
        <w:tc>
          <w:tcPr>
            <w:tcW w:w="2716" w:type="dxa"/>
            <w:tcBorders>
              <w:top w:val="nil"/>
              <w:left w:val="nil"/>
              <w:bottom w:val="nil"/>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55"/>
        </w:trPr>
        <w:tc>
          <w:tcPr>
            <w:tcW w:w="8162" w:type="dxa"/>
            <w:gridSpan w:val="2"/>
            <w:tcBorders>
              <w:top w:val="single" w:sz="8" w:space="0" w:color="auto"/>
              <w:left w:val="single" w:sz="8" w:space="0" w:color="auto"/>
              <w:bottom w:val="nil"/>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PS:C1.7  apply effective problem-solving and decision-making skills to make safe and </w:t>
            </w:r>
          </w:p>
        </w:tc>
        <w:tc>
          <w:tcPr>
            <w:tcW w:w="2716"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nil"/>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 xml:space="preserve">                   healthy choices</w:t>
            </w:r>
          </w:p>
        </w:tc>
        <w:tc>
          <w:tcPr>
            <w:tcW w:w="2716" w:type="dxa"/>
            <w:vMerge/>
            <w:tcBorders>
              <w:top w:val="single" w:sz="8" w:space="0" w:color="auto"/>
              <w:left w:val="single" w:sz="8" w:space="0" w:color="auto"/>
              <w:bottom w:val="single" w:sz="8" w:space="0" w:color="000000"/>
              <w:right w:val="single" w:sz="8" w:space="0" w:color="auto"/>
            </w:tcBorders>
            <w:vAlign w:val="center"/>
            <w:hideMark/>
          </w:tcPr>
          <w:p w:rsidR="008443F7" w:rsidRPr="008443F7" w:rsidRDefault="008443F7" w:rsidP="008443F7">
            <w:pPr>
              <w:spacing w:after="0" w:line="240" w:lineRule="auto"/>
              <w:rPr>
                <w:rFonts w:ascii="Arial" w:eastAsia="Times New Roman" w:hAnsi="Arial" w:cs="Arial"/>
                <w:sz w:val="20"/>
                <w:szCs w:val="20"/>
              </w:rPr>
            </w:pP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922C5D">
            <w:pPr>
              <w:spacing w:after="0" w:line="240" w:lineRule="auto"/>
              <w:rPr>
                <w:rFonts w:ascii="Arial" w:eastAsia="Times New Roman" w:hAnsi="Arial" w:cs="Arial"/>
                <w:sz w:val="18"/>
                <w:szCs w:val="18"/>
              </w:rPr>
            </w:pPr>
            <w:r w:rsidRPr="008443F7">
              <w:rPr>
                <w:rFonts w:ascii="Arial" w:eastAsia="Times New Roman" w:hAnsi="Arial" w:cs="Arial"/>
                <w:sz w:val="18"/>
                <w:szCs w:val="18"/>
              </w:rPr>
              <w:t>PS:C1.8  learn about the emotional and physical dangers of substance use and abuse</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PS:C1.9  learn how to cope with peer pressure</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PS:C1.10  learn techniques for managing stress and conflict</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r w:rsidR="008443F7" w:rsidRPr="008443F7" w:rsidTr="00A10026">
        <w:trPr>
          <w:trHeight w:val="270"/>
        </w:trPr>
        <w:tc>
          <w:tcPr>
            <w:tcW w:w="8162" w:type="dxa"/>
            <w:gridSpan w:val="2"/>
            <w:tcBorders>
              <w:top w:val="single" w:sz="8" w:space="0" w:color="auto"/>
              <w:left w:val="single" w:sz="8" w:space="0" w:color="auto"/>
              <w:bottom w:val="single" w:sz="8" w:space="0" w:color="auto"/>
              <w:right w:val="single" w:sz="8" w:space="0" w:color="000000"/>
            </w:tcBorders>
            <w:shd w:val="clear" w:color="auto" w:fill="auto"/>
            <w:hideMark/>
          </w:tcPr>
          <w:p w:rsidR="008443F7" w:rsidRPr="008443F7" w:rsidRDefault="008443F7" w:rsidP="008443F7">
            <w:pPr>
              <w:spacing w:after="0" w:line="240" w:lineRule="auto"/>
              <w:rPr>
                <w:rFonts w:ascii="Arial" w:eastAsia="Times New Roman" w:hAnsi="Arial" w:cs="Arial"/>
                <w:sz w:val="18"/>
                <w:szCs w:val="18"/>
              </w:rPr>
            </w:pPr>
            <w:r w:rsidRPr="008443F7">
              <w:rPr>
                <w:rFonts w:ascii="Arial" w:eastAsia="Times New Roman" w:hAnsi="Arial" w:cs="Arial"/>
                <w:sz w:val="18"/>
                <w:szCs w:val="18"/>
              </w:rPr>
              <w:t>PS:C1.11 learn coping skills for managing life events</w:t>
            </w:r>
          </w:p>
        </w:tc>
        <w:tc>
          <w:tcPr>
            <w:tcW w:w="2716" w:type="dxa"/>
            <w:tcBorders>
              <w:top w:val="nil"/>
              <w:left w:val="nil"/>
              <w:bottom w:val="single" w:sz="8" w:space="0" w:color="auto"/>
              <w:right w:val="single" w:sz="8" w:space="0" w:color="auto"/>
            </w:tcBorders>
            <w:shd w:val="clear" w:color="auto" w:fill="auto"/>
            <w:hideMark/>
          </w:tcPr>
          <w:p w:rsidR="008443F7" w:rsidRPr="008443F7" w:rsidRDefault="008443F7" w:rsidP="008443F7">
            <w:pPr>
              <w:spacing w:after="0" w:line="240" w:lineRule="auto"/>
              <w:jc w:val="center"/>
              <w:rPr>
                <w:rFonts w:ascii="Arial" w:eastAsia="Times New Roman" w:hAnsi="Arial" w:cs="Arial"/>
                <w:sz w:val="20"/>
                <w:szCs w:val="20"/>
              </w:rPr>
            </w:pPr>
            <w:r w:rsidRPr="008443F7">
              <w:rPr>
                <w:rFonts w:ascii="Arial" w:eastAsia="Times New Roman" w:hAnsi="Arial" w:cs="Arial"/>
                <w:sz w:val="20"/>
                <w:szCs w:val="20"/>
              </w:rPr>
              <w:t> </w:t>
            </w:r>
          </w:p>
        </w:tc>
      </w:tr>
    </w:tbl>
    <w:p w:rsidR="008443F7" w:rsidRPr="0092353D" w:rsidRDefault="008443F7" w:rsidP="004360A7">
      <w:pPr>
        <w:ind w:left="1080"/>
      </w:pPr>
    </w:p>
    <w:p w:rsidR="004360A7" w:rsidRDefault="004360A7">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95039A" w:rsidRDefault="0095039A">
      <w:pPr>
        <w:rPr>
          <w:rFonts w:cstheme="minorHAnsi"/>
        </w:rPr>
      </w:pPr>
    </w:p>
    <w:p w:rsidR="000B2961" w:rsidRDefault="000B2961">
      <w:pPr>
        <w:rPr>
          <w:rFonts w:cstheme="minorHAnsi"/>
        </w:rPr>
      </w:pPr>
    </w:p>
    <w:p w:rsidR="000B2961" w:rsidRDefault="000B2961">
      <w:pPr>
        <w:rPr>
          <w:rFonts w:cstheme="minorHAnsi"/>
        </w:rPr>
      </w:pPr>
    </w:p>
    <w:p w:rsidR="000B2961" w:rsidRDefault="000B2961">
      <w:pPr>
        <w:rPr>
          <w:rFonts w:cstheme="minorHAnsi"/>
        </w:rPr>
      </w:pPr>
    </w:p>
    <w:p w:rsidR="000B2961" w:rsidRDefault="000B2961">
      <w:pPr>
        <w:rPr>
          <w:rFonts w:cstheme="minorHAnsi"/>
        </w:rPr>
      </w:pPr>
    </w:p>
    <w:p w:rsidR="000B2961" w:rsidRDefault="000B2961">
      <w:pPr>
        <w:rPr>
          <w:rFonts w:cstheme="minorHAnsi"/>
        </w:rPr>
      </w:pPr>
    </w:p>
    <w:p w:rsidR="000B2961" w:rsidRDefault="000B2961">
      <w:pPr>
        <w:rPr>
          <w:rFonts w:cstheme="minorHAnsi"/>
        </w:rPr>
      </w:pPr>
    </w:p>
    <w:p w:rsidR="000B2961" w:rsidRDefault="000B2961">
      <w:pPr>
        <w:rPr>
          <w:rFonts w:cstheme="minorHAnsi"/>
        </w:rPr>
      </w:pPr>
    </w:p>
    <w:p w:rsidR="000B2961" w:rsidRDefault="000B2961">
      <w:pPr>
        <w:rPr>
          <w:rFonts w:cstheme="minorHAnsi"/>
        </w:rPr>
      </w:pPr>
    </w:p>
    <w:p w:rsidR="000B2961" w:rsidRDefault="000B2961">
      <w:pPr>
        <w:rPr>
          <w:rFonts w:cstheme="minorHAnsi"/>
        </w:rPr>
      </w:pPr>
    </w:p>
    <w:p w:rsidR="000B2961" w:rsidRDefault="000B2961" w:rsidP="000B2961">
      <w:pPr>
        <w:jc w:val="center"/>
        <w:rPr>
          <w:rFonts w:cstheme="minorHAnsi"/>
          <w:b/>
          <w:sz w:val="44"/>
          <w:szCs w:val="44"/>
        </w:rPr>
      </w:pPr>
      <w:r>
        <w:rPr>
          <w:rFonts w:cstheme="minorHAnsi"/>
          <w:b/>
          <w:sz w:val="44"/>
          <w:szCs w:val="44"/>
        </w:rPr>
        <w:t>“D.A.T.A.” COLLECTION</w:t>
      </w:r>
    </w:p>
    <w:p w:rsidR="000B2961" w:rsidRDefault="000B2961" w:rsidP="000B2961">
      <w:pPr>
        <w:jc w:val="center"/>
        <w:rPr>
          <w:rFonts w:cstheme="minorHAnsi"/>
          <w:b/>
          <w:sz w:val="44"/>
          <w:szCs w:val="44"/>
        </w:rPr>
      </w:pPr>
    </w:p>
    <w:p w:rsidR="000B2961" w:rsidRDefault="000B2961" w:rsidP="000B2961">
      <w:pPr>
        <w:jc w:val="center"/>
        <w:rPr>
          <w:rFonts w:cstheme="minorHAnsi"/>
          <w:b/>
          <w:sz w:val="44"/>
          <w:szCs w:val="44"/>
        </w:rPr>
      </w:pPr>
    </w:p>
    <w:p w:rsidR="000B2961" w:rsidRDefault="000B2961" w:rsidP="000B2961">
      <w:pPr>
        <w:jc w:val="center"/>
        <w:rPr>
          <w:rFonts w:cstheme="minorHAnsi"/>
          <w:b/>
          <w:sz w:val="44"/>
          <w:szCs w:val="44"/>
        </w:rPr>
      </w:pPr>
    </w:p>
    <w:p w:rsidR="000B2961" w:rsidRDefault="000B2961" w:rsidP="000B2961">
      <w:pPr>
        <w:jc w:val="center"/>
        <w:rPr>
          <w:rFonts w:cstheme="minorHAnsi"/>
          <w:b/>
          <w:sz w:val="44"/>
          <w:szCs w:val="44"/>
        </w:rPr>
      </w:pPr>
    </w:p>
    <w:p w:rsidR="000B2961" w:rsidRDefault="000B2961" w:rsidP="000B2961">
      <w:pPr>
        <w:jc w:val="center"/>
        <w:rPr>
          <w:rFonts w:cstheme="minorHAnsi"/>
          <w:b/>
          <w:sz w:val="44"/>
          <w:szCs w:val="44"/>
        </w:rPr>
      </w:pPr>
    </w:p>
    <w:p w:rsidR="000B2961" w:rsidRDefault="000B2961" w:rsidP="000B2961">
      <w:pPr>
        <w:jc w:val="center"/>
        <w:rPr>
          <w:rFonts w:cstheme="minorHAnsi"/>
          <w:b/>
          <w:sz w:val="44"/>
          <w:szCs w:val="44"/>
        </w:rPr>
      </w:pPr>
    </w:p>
    <w:p w:rsidR="000B2961" w:rsidRDefault="000B2961" w:rsidP="000B2961">
      <w:pPr>
        <w:jc w:val="center"/>
        <w:rPr>
          <w:rFonts w:cstheme="minorHAnsi"/>
          <w:b/>
          <w:sz w:val="44"/>
          <w:szCs w:val="44"/>
        </w:rPr>
      </w:pPr>
    </w:p>
    <w:p w:rsidR="00503BC1" w:rsidRDefault="00503BC1" w:rsidP="00503BC1">
      <w:pPr>
        <w:rPr>
          <w:rFonts w:cstheme="minorHAnsi"/>
          <w:b/>
          <w:sz w:val="44"/>
          <w:szCs w:val="44"/>
        </w:rPr>
      </w:pPr>
    </w:p>
    <w:p w:rsidR="005530E0" w:rsidRDefault="005530E0" w:rsidP="00503BC1"/>
    <w:p w:rsidR="00503BC1" w:rsidRPr="00380D60" w:rsidRDefault="00503BC1" w:rsidP="00503BC1">
      <w:pPr>
        <w:rPr>
          <w:b/>
        </w:rPr>
      </w:pPr>
      <w:r w:rsidRPr="00380D60">
        <w:rPr>
          <w:b/>
        </w:rPr>
        <w:lastRenderedPageBreak/>
        <w:t xml:space="preserve">School Counseling Program </w:t>
      </w:r>
      <w:r>
        <w:rPr>
          <w:b/>
        </w:rPr>
        <w:t>“</w:t>
      </w:r>
      <w:r w:rsidRPr="00380D60">
        <w:rPr>
          <w:b/>
        </w:rPr>
        <w:t>D</w:t>
      </w:r>
      <w:r>
        <w:rPr>
          <w:b/>
        </w:rPr>
        <w:t>.</w:t>
      </w:r>
      <w:r w:rsidRPr="00380D60">
        <w:rPr>
          <w:b/>
        </w:rPr>
        <w:t>A</w:t>
      </w:r>
      <w:r>
        <w:rPr>
          <w:b/>
        </w:rPr>
        <w:t>.</w:t>
      </w:r>
      <w:r w:rsidRPr="00380D60">
        <w:rPr>
          <w:b/>
        </w:rPr>
        <w:t>T</w:t>
      </w:r>
      <w:r>
        <w:rPr>
          <w:b/>
        </w:rPr>
        <w:t>.</w:t>
      </w:r>
      <w:r w:rsidRPr="00380D60">
        <w:rPr>
          <w:b/>
        </w:rPr>
        <w:t>A</w:t>
      </w:r>
      <w:r>
        <w:rPr>
          <w:b/>
        </w:rPr>
        <w:t>.”</w:t>
      </w:r>
      <w:r w:rsidRPr="00380D60">
        <w:rPr>
          <w:b/>
        </w:rPr>
        <w:t xml:space="preserve"> Report</w:t>
      </w:r>
    </w:p>
    <w:p w:rsidR="00503BC1" w:rsidRDefault="00503BC1" w:rsidP="00503BC1">
      <w:r>
        <w:t>Name of School: Timber Valley Middle School</w:t>
      </w:r>
      <w:r>
        <w:tab/>
      </w:r>
      <w:r>
        <w:tab/>
      </w:r>
      <w:r>
        <w:tab/>
      </w:r>
      <w:r>
        <w:tab/>
      </w:r>
      <w:r>
        <w:tab/>
      </w:r>
      <w:r>
        <w:tab/>
        <w:t>Date: June 2012</w:t>
      </w:r>
    </w:p>
    <w:p w:rsidR="00503BC1" w:rsidRDefault="00503BC1" w:rsidP="00503BC1">
      <w:r>
        <w:t>School Counselor: Rob Alvarez, Kelly Andrews, Jessica Laux, Brandeis Zaklan</w:t>
      </w:r>
    </w:p>
    <w:p w:rsidR="00503BC1" w:rsidRDefault="00503BC1" w:rsidP="00503BC1">
      <w:pPr>
        <w:spacing w:after="0"/>
      </w:pPr>
      <w:r>
        <w:t>Timber Valley Middle School</w:t>
      </w:r>
      <w:r>
        <w:tab/>
      </w:r>
      <w:r>
        <w:tab/>
      </w:r>
      <w:r>
        <w:tab/>
      </w:r>
      <w:r>
        <w:tab/>
      </w:r>
      <w:r>
        <w:tab/>
      </w:r>
      <w:r>
        <w:tab/>
      </w:r>
      <w:r>
        <w:tab/>
        <w:t>School Year: 2011-2012</w:t>
      </w:r>
    </w:p>
    <w:tbl>
      <w:tblPr>
        <w:tblStyle w:val="TableGrid"/>
        <w:tblW w:w="0" w:type="auto"/>
        <w:tblLook w:val="04A0" w:firstRow="1" w:lastRow="0" w:firstColumn="1" w:lastColumn="0" w:noHBand="0" w:noVBand="1"/>
      </w:tblPr>
      <w:tblGrid>
        <w:gridCol w:w="1372"/>
        <w:gridCol w:w="8204"/>
      </w:tblGrid>
      <w:tr w:rsidR="00503BC1" w:rsidTr="00C56E37">
        <w:tc>
          <w:tcPr>
            <w:tcW w:w="558" w:type="dxa"/>
            <w:shd w:val="clear" w:color="auto" w:fill="BFBFBF" w:themeFill="background1" w:themeFillShade="BF"/>
          </w:tcPr>
          <w:p w:rsidR="00503BC1" w:rsidRPr="00B37661" w:rsidRDefault="00503BC1" w:rsidP="00C56E37">
            <w:pPr>
              <w:rPr>
                <w:b/>
                <w:caps/>
              </w:rPr>
            </w:pPr>
            <w:r w:rsidRPr="00B37661">
              <w:rPr>
                <w:b/>
                <w:caps/>
              </w:rPr>
              <w:t>Design</w:t>
            </w:r>
          </w:p>
        </w:tc>
        <w:tc>
          <w:tcPr>
            <w:tcW w:w="9018" w:type="dxa"/>
          </w:tcPr>
          <w:p w:rsidR="00503BC1" w:rsidRDefault="00503BC1" w:rsidP="00C56E37">
            <w:pPr>
              <w:rPr>
                <w:b/>
              </w:rPr>
            </w:pPr>
            <w:r>
              <w:rPr>
                <w:b/>
              </w:rPr>
              <w:t>The research question, purpose, and how it aligns to school’s mission statement:</w:t>
            </w:r>
          </w:p>
          <w:p w:rsidR="00503BC1" w:rsidRDefault="00503BC1" w:rsidP="00C56E37">
            <w:pPr>
              <w:rPr>
                <w:b/>
              </w:rPr>
            </w:pPr>
          </w:p>
          <w:p w:rsidR="00503BC1" w:rsidRDefault="00503BC1" w:rsidP="00C56E37">
            <w:r>
              <w:t>Is the implementation of our new comprehensive guidance counseling program producing measurable outcomes at Timber Valley Middle School?</w:t>
            </w:r>
          </w:p>
          <w:p w:rsidR="00503BC1" w:rsidRDefault="00503BC1" w:rsidP="00C56E37">
            <w:r>
              <w:t>Are the measurable outcomes demonstrating significant and positive changes to the developmental areas of academic, career, and social/personal?</w:t>
            </w:r>
          </w:p>
          <w:p w:rsidR="00503BC1" w:rsidRPr="00C458B4" w:rsidRDefault="00503BC1" w:rsidP="00C56E37"/>
        </w:tc>
      </w:tr>
      <w:tr w:rsidR="00503BC1" w:rsidTr="00C56E37">
        <w:tc>
          <w:tcPr>
            <w:tcW w:w="558" w:type="dxa"/>
            <w:shd w:val="clear" w:color="auto" w:fill="BFBFBF" w:themeFill="background1" w:themeFillShade="BF"/>
          </w:tcPr>
          <w:p w:rsidR="00503BC1" w:rsidRPr="00B37661" w:rsidRDefault="00503BC1" w:rsidP="00C56E37">
            <w:pPr>
              <w:rPr>
                <w:b/>
                <w:caps/>
              </w:rPr>
            </w:pPr>
            <w:r w:rsidRPr="00B37661">
              <w:rPr>
                <w:b/>
                <w:caps/>
              </w:rPr>
              <w:t>Ask</w:t>
            </w:r>
          </w:p>
        </w:tc>
        <w:tc>
          <w:tcPr>
            <w:tcW w:w="9018" w:type="dxa"/>
          </w:tcPr>
          <w:p w:rsidR="00503BC1" w:rsidRDefault="00503BC1" w:rsidP="00C56E37">
            <w:pPr>
              <w:rPr>
                <w:b/>
              </w:rPr>
            </w:pPr>
            <w:r>
              <w:rPr>
                <w:b/>
              </w:rPr>
              <w:t>The data collection strategies:</w:t>
            </w:r>
          </w:p>
          <w:p w:rsidR="00503BC1" w:rsidRDefault="00503BC1" w:rsidP="00C56E37">
            <w:pPr>
              <w:rPr>
                <w:b/>
              </w:rPr>
            </w:pPr>
          </w:p>
          <w:p w:rsidR="00503BC1" w:rsidRDefault="00503BC1" w:rsidP="00C56E37">
            <w:r>
              <w:t>A randomized selection of 60 students in total (20 students per grade level) at TVMS was given a 30-question survey at the beginning and end of the 2011-2012 school year. Questions asked pertained to their own perceptions of their development in academic, career, and personal/social development.</w:t>
            </w:r>
          </w:p>
          <w:p w:rsidR="00503BC1" w:rsidRDefault="00503BC1" w:rsidP="00C56E37"/>
          <w:p w:rsidR="00503BC1" w:rsidRPr="0001717A" w:rsidRDefault="00503BC1" w:rsidP="00C56E37">
            <w:r>
              <w:t xml:space="preserve">Guidance curriculum addressing these developmental areas was provided to all students throughout the 2011-2012 school year. The school counseling team collected and compared the data measuring any changes between the pre- and post- tests. </w:t>
            </w:r>
          </w:p>
          <w:p w:rsidR="00503BC1" w:rsidRPr="00B37661" w:rsidRDefault="00503BC1" w:rsidP="00C56E37">
            <w:pPr>
              <w:rPr>
                <w:b/>
              </w:rPr>
            </w:pPr>
          </w:p>
        </w:tc>
      </w:tr>
      <w:tr w:rsidR="00503BC1" w:rsidTr="00C56E37">
        <w:tc>
          <w:tcPr>
            <w:tcW w:w="558" w:type="dxa"/>
            <w:shd w:val="clear" w:color="auto" w:fill="BFBFBF" w:themeFill="background1" w:themeFillShade="BF"/>
          </w:tcPr>
          <w:p w:rsidR="00503BC1" w:rsidRPr="00B37661" w:rsidRDefault="00503BC1" w:rsidP="00C56E37">
            <w:pPr>
              <w:rPr>
                <w:b/>
                <w:caps/>
              </w:rPr>
            </w:pPr>
            <w:r w:rsidRPr="00B37661">
              <w:rPr>
                <w:b/>
                <w:caps/>
              </w:rPr>
              <w:t xml:space="preserve">Track </w:t>
            </w:r>
          </w:p>
        </w:tc>
        <w:tc>
          <w:tcPr>
            <w:tcW w:w="9018" w:type="dxa"/>
          </w:tcPr>
          <w:p w:rsidR="00AC709E" w:rsidRPr="00EC4E51" w:rsidRDefault="00AC709E" w:rsidP="00AC709E">
            <w:r>
              <w:t xml:space="preserve">The school counseling team collected the results of the 30-question survey given to 60 students at TVMS at the beginning and end of the 2011-2012 school year. The data was then calculated on a Likert scale and averages were computed for each target area of development: academic, career, and personal/social. The averages of pre- and post- test data were compared and a chart depicts the average scores for students in each grade level. </w:t>
            </w:r>
          </w:p>
          <w:p w:rsidR="00AC709E" w:rsidRDefault="00AC709E" w:rsidP="00AC709E"/>
          <w:p w:rsidR="00AC709E" w:rsidRDefault="00AC709E" w:rsidP="00AC709E">
            <w:r>
              <w:t>As a result of the pre- and post- test surveys and year-long guidance curriculum:</w:t>
            </w:r>
          </w:p>
          <w:p w:rsidR="00AC709E" w:rsidRDefault="00AC709E" w:rsidP="00AC709E">
            <w:pPr>
              <w:pStyle w:val="ListParagraph"/>
              <w:numPr>
                <w:ilvl w:val="0"/>
                <w:numId w:val="34"/>
              </w:numPr>
            </w:pPr>
            <w:r>
              <w:t>Significant improvements in academic, career, and personal/social development were tracked and measured.</w:t>
            </w:r>
          </w:p>
          <w:p w:rsidR="00AC709E" w:rsidRDefault="00AC709E" w:rsidP="00AC709E">
            <w:pPr>
              <w:pStyle w:val="ListParagraph"/>
              <w:numPr>
                <w:ilvl w:val="0"/>
                <w:numId w:val="34"/>
              </w:numPr>
            </w:pPr>
            <w:r>
              <w:t>Gains in all three areas of development across all three grade levels were achieved.</w:t>
            </w:r>
          </w:p>
          <w:p w:rsidR="00AC709E" w:rsidRDefault="00AC709E" w:rsidP="00AC709E"/>
          <w:p w:rsidR="00AC709E" w:rsidRPr="00EC4E51" w:rsidRDefault="00AC709E" w:rsidP="00AC709E">
            <w:pPr>
              <w:rPr>
                <w:b/>
              </w:rPr>
            </w:pPr>
            <w:r w:rsidRPr="002E4C0D">
              <w:rPr>
                <w:b/>
              </w:rPr>
              <w:t>A graph is available on the following page depicting, by grade level, students’ perceptions on academic, career, and personal/social development.</w:t>
            </w:r>
          </w:p>
          <w:p w:rsidR="00503BC1" w:rsidRDefault="00503BC1" w:rsidP="00C56E37"/>
        </w:tc>
      </w:tr>
      <w:tr w:rsidR="00503BC1" w:rsidTr="00C56E37">
        <w:tc>
          <w:tcPr>
            <w:tcW w:w="558" w:type="dxa"/>
            <w:shd w:val="clear" w:color="auto" w:fill="BFBFBF" w:themeFill="background1" w:themeFillShade="BF"/>
          </w:tcPr>
          <w:p w:rsidR="00503BC1" w:rsidRPr="00B37661" w:rsidRDefault="00503BC1" w:rsidP="00C56E37">
            <w:pPr>
              <w:rPr>
                <w:b/>
                <w:caps/>
              </w:rPr>
            </w:pPr>
            <w:r w:rsidRPr="00B37661">
              <w:rPr>
                <w:b/>
                <w:caps/>
              </w:rPr>
              <w:t>Announce</w:t>
            </w:r>
          </w:p>
        </w:tc>
        <w:tc>
          <w:tcPr>
            <w:tcW w:w="9018" w:type="dxa"/>
          </w:tcPr>
          <w:p w:rsidR="00503BC1" w:rsidRDefault="00503BC1" w:rsidP="00C56E37">
            <w:pPr>
              <w:rPr>
                <w:b/>
              </w:rPr>
            </w:pPr>
            <w:r>
              <w:rPr>
                <w:b/>
              </w:rPr>
              <w:t>The implications and recommendations to stakeholders:</w:t>
            </w:r>
          </w:p>
          <w:p w:rsidR="00503BC1" w:rsidRDefault="00503BC1" w:rsidP="00C56E37">
            <w:r>
              <w:t>Initial findings from the school counseling program survey were shared with Timberline Unified School District officials. Key areas of development showed needed growth. After one of a structured guidance counseling program and implementing regular guidance curriculum, measureable growth in all three areas of development in all three grade levels was found in the post-test survey.</w:t>
            </w:r>
          </w:p>
          <w:p w:rsidR="00503BC1" w:rsidRDefault="00503BC1" w:rsidP="00C56E37"/>
          <w:p w:rsidR="00503BC1" w:rsidRDefault="00503BC1" w:rsidP="00C56E37">
            <w:r>
              <w:rPr>
                <w:u w:val="single"/>
              </w:rPr>
              <w:t>Implications &amp; Recommendations</w:t>
            </w:r>
            <w:r>
              <w:t>:</w:t>
            </w:r>
          </w:p>
          <w:p w:rsidR="00503BC1" w:rsidRDefault="00503BC1" w:rsidP="00C56E37">
            <w:r>
              <w:t xml:space="preserve">Counselors can be a catalyst for change, can take action, and influence stakeholders. Since the hiring of new and certified school counselors who were able to implement a structured Comprehensive Guidance Counseling Program, TVMS students experienced significant and positive changes in academic, career, and personal/social development. </w:t>
            </w:r>
          </w:p>
          <w:p w:rsidR="00503BC1" w:rsidRDefault="00503BC1" w:rsidP="00C56E37">
            <w:r>
              <w:t xml:space="preserve">It is recommended to continue the funding to maintain the hiring of these school counselors in order to improve and support the student development and school culture at TVMS. </w:t>
            </w:r>
          </w:p>
          <w:p w:rsidR="00AC709E" w:rsidRPr="000122BA" w:rsidRDefault="00AC709E" w:rsidP="00C56E37"/>
        </w:tc>
      </w:tr>
    </w:tbl>
    <w:p w:rsidR="00503BC1" w:rsidRDefault="00503BC1" w:rsidP="00503BC1">
      <w:pPr>
        <w:sectPr w:rsidR="00503BC1" w:rsidSect="00C56E37">
          <w:pgSz w:w="12240" w:h="15840"/>
          <w:pgMar w:top="1440" w:right="1440" w:bottom="1440" w:left="1440" w:header="720" w:footer="720" w:gutter="0"/>
          <w:cols w:space="720"/>
          <w:docGrid w:linePitch="360"/>
        </w:sectPr>
      </w:pPr>
    </w:p>
    <w:p w:rsidR="00503BC1" w:rsidRDefault="00503BC1" w:rsidP="000B2961">
      <w:pPr>
        <w:rPr>
          <w:rFonts w:cstheme="minorHAnsi"/>
        </w:rPr>
        <w:sectPr w:rsidR="00503BC1" w:rsidSect="00503BC1">
          <w:pgSz w:w="15840" w:h="12240" w:orient="landscape"/>
          <w:pgMar w:top="1440" w:right="1440" w:bottom="1440" w:left="1440" w:header="720" w:footer="720" w:gutter="0"/>
          <w:cols w:space="720"/>
          <w:docGrid w:linePitch="360"/>
        </w:sectPr>
      </w:pPr>
      <w:r w:rsidRPr="00503BC1">
        <w:rPr>
          <w:rFonts w:cstheme="minorHAnsi"/>
          <w:noProof/>
        </w:rPr>
        <w:lastRenderedPageBreak/>
        <w:drawing>
          <wp:inline distT="0" distB="0" distL="0" distR="0">
            <wp:extent cx="8239125" cy="4800600"/>
            <wp:effectExtent l="19050" t="0" r="9525" b="0"/>
            <wp:docPr id="1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5530E0" w:rsidRPr="00E416D1" w:rsidRDefault="005530E0" w:rsidP="005530E0">
      <w:pPr>
        <w:spacing w:after="0" w:line="240" w:lineRule="auto"/>
        <w:rPr>
          <w:rFonts w:ascii="Times New Roman" w:eastAsia="Times New Roman" w:hAnsi="Times New Roman" w:cs="Times New Roman"/>
          <w:sz w:val="24"/>
          <w:szCs w:val="24"/>
        </w:rPr>
      </w:pPr>
      <w:r>
        <w:rPr>
          <w:noProof/>
        </w:rPr>
        <w:lastRenderedPageBreak/>
        <w:drawing>
          <wp:inline distT="0" distB="0" distL="0" distR="0">
            <wp:extent cx="933450" cy="809625"/>
            <wp:effectExtent l="19050" t="0" r="0" b="0"/>
            <wp:docPr id="24" name="internal-source-marker_0.75401493411259" descr="https://lh3.googleusercontent.com/cw38CkFqfxlOgew3bR4tqZj97y5kn0DMTBQH0Me70SZzbRtUdpj9qAy7QIWGEibAeBzVAqEQewSnMXuPHSxj3L2ZcpxUOo76bEsgQlYSJuDkr-x6e8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source-marker_0.75401493411259" descr="https://lh3.googleusercontent.com/cw38CkFqfxlOgew3bR4tqZj97y5kn0DMTBQH0Me70SZzbRtUdpj9qAy7QIWGEibAeBzVAqEQewSnMXuPHSxj3L2ZcpxUOo76bEsgQlYSJuDkr-x6e8I"/>
                    <pic:cNvPicPr>
                      <a:picLocks noChangeAspect="1" noChangeArrowheads="1"/>
                    </pic:cNvPicPr>
                  </pic:nvPicPr>
                  <pic:blipFill>
                    <a:blip r:embed="rId85" cstate="print"/>
                    <a:srcRect/>
                    <a:stretch>
                      <a:fillRect/>
                    </a:stretch>
                  </pic:blipFill>
                  <pic:spPr bwMode="auto">
                    <a:xfrm>
                      <a:off x="0" y="0"/>
                      <a:ext cx="933450" cy="809625"/>
                    </a:xfrm>
                    <a:prstGeom prst="rect">
                      <a:avLst/>
                    </a:prstGeom>
                    <a:noFill/>
                    <a:ln w="9525">
                      <a:noFill/>
                      <a:miter lim="800000"/>
                      <a:headEnd/>
                      <a:tailEnd/>
                    </a:ln>
                  </pic:spPr>
                </pic:pic>
              </a:graphicData>
            </a:graphic>
          </wp:inline>
        </w:drawing>
      </w:r>
      <w:r>
        <w:rPr>
          <w:rFonts w:ascii="Times New Roman" w:eastAsia="Times New Roman" w:hAnsi="Times New Roman" w:cs="Times New Roman"/>
          <w:b/>
          <w:bCs/>
          <w:color w:val="000000"/>
          <w:sz w:val="24"/>
          <w:szCs w:val="24"/>
        </w:rPr>
        <w:tab/>
      </w:r>
      <w:r>
        <w:rPr>
          <w:rFonts w:ascii="Times New Roman" w:eastAsia="Times New Roman" w:hAnsi="Times New Roman" w:cs="Times New Roman"/>
          <w:b/>
          <w:bCs/>
          <w:color w:val="000000"/>
          <w:sz w:val="24"/>
          <w:szCs w:val="24"/>
        </w:rPr>
        <w:tab/>
        <w:t xml:space="preserve">    </w:t>
      </w:r>
      <w:r w:rsidRPr="00E416D1">
        <w:rPr>
          <w:rFonts w:ascii="Times New Roman" w:eastAsia="Times New Roman" w:hAnsi="Times New Roman" w:cs="Times New Roman"/>
          <w:b/>
          <w:bCs/>
          <w:color w:val="000000"/>
          <w:sz w:val="24"/>
          <w:szCs w:val="24"/>
        </w:rPr>
        <w:t xml:space="preserve">Timber Valley Middle School </w:t>
      </w:r>
    </w:p>
    <w:p w:rsidR="005530E0" w:rsidRPr="00E416D1" w:rsidRDefault="005530E0" w:rsidP="005530E0">
      <w:pPr>
        <w:spacing w:after="0" w:line="240" w:lineRule="auto"/>
        <w:jc w:val="center"/>
        <w:rPr>
          <w:rFonts w:ascii="Times New Roman" w:eastAsia="Times New Roman" w:hAnsi="Times New Roman" w:cs="Times New Roman"/>
          <w:sz w:val="24"/>
          <w:szCs w:val="24"/>
        </w:rPr>
      </w:pPr>
      <w:r w:rsidRPr="00E416D1">
        <w:rPr>
          <w:rFonts w:ascii="Times New Roman" w:eastAsia="Times New Roman" w:hAnsi="Times New Roman" w:cs="Times New Roman"/>
          <w:b/>
          <w:bCs/>
          <w:color w:val="000000"/>
          <w:sz w:val="24"/>
          <w:szCs w:val="24"/>
        </w:rPr>
        <w:t>Counseling Department</w:t>
      </w:r>
    </w:p>
    <w:p w:rsidR="005530E0" w:rsidRPr="00E416D1" w:rsidRDefault="005530E0" w:rsidP="005530E0">
      <w:pPr>
        <w:spacing w:after="0" w:line="240" w:lineRule="auto"/>
        <w:rPr>
          <w:rFonts w:ascii="Times New Roman" w:eastAsia="Times New Roman" w:hAnsi="Times New Roman" w:cs="Times New Roman"/>
          <w:sz w:val="24"/>
          <w:szCs w:val="24"/>
        </w:rPr>
      </w:pPr>
    </w:p>
    <w:p w:rsidR="005530E0" w:rsidRPr="00E416D1" w:rsidRDefault="005530E0" w:rsidP="005530E0">
      <w:pPr>
        <w:spacing w:after="0" w:line="240" w:lineRule="auto"/>
        <w:jc w:val="center"/>
        <w:rPr>
          <w:rFonts w:ascii="Times New Roman" w:eastAsia="Times New Roman" w:hAnsi="Times New Roman" w:cs="Times New Roman"/>
          <w:sz w:val="24"/>
          <w:szCs w:val="24"/>
        </w:rPr>
      </w:pPr>
      <w:r w:rsidRPr="00E416D1">
        <w:rPr>
          <w:rFonts w:ascii="Verdana" w:eastAsia="Times New Roman" w:hAnsi="Verdana" w:cs="Times New Roman"/>
          <w:i/>
          <w:iCs/>
          <w:color w:val="000000"/>
          <w:sz w:val="32"/>
          <w:szCs w:val="32"/>
        </w:rPr>
        <w:t>Students First</w:t>
      </w:r>
    </w:p>
    <w:p w:rsidR="005530E0" w:rsidRPr="00E416D1" w:rsidRDefault="005530E0" w:rsidP="005530E0">
      <w:pPr>
        <w:spacing w:after="0" w:line="240" w:lineRule="auto"/>
        <w:rPr>
          <w:rFonts w:ascii="Times New Roman" w:eastAsia="Times New Roman" w:hAnsi="Times New Roman" w:cs="Times New Roman"/>
          <w:sz w:val="24"/>
          <w:szCs w:val="24"/>
        </w:rPr>
      </w:pPr>
    </w:p>
    <w:p w:rsidR="005530E0" w:rsidRPr="00E416D1" w:rsidRDefault="005530E0" w:rsidP="005530E0">
      <w:pPr>
        <w:spacing w:after="0" w:line="240" w:lineRule="auto"/>
        <w:jc w:val="center"/>
        <w:outlineLvl w:val="0"/>
        <w:rPr>
          <w:rFonts w:ascii="Times New Roman" w:eastAsia="Times New Roman" w:hAnsi="Times New Roman" w:cs="Times New Roman"/>
          <w:b/>
          <w:bCs/>
          <w:kern w:val="36"/>
          <w:sz w:val="48"/>
          <w:szCs w:val="48"/>
        </w:rPr>
      </w:pPr>
      <w:r w:rsidRPr="00E416D1">
        <w:rPr>
          <w:rFonts w:ascii="Times New Roman" w:eastAsia="Times New Roman" w:hAnsi="Times New Roman" w:cs="Times New Roman"/>
          <w:b/>
          <w:bCs/>
          <w:color w:val="000000"/>
          <w:kern w:val="36"/>
          <w:sz w:val="24"/>
          <w:szCs w:val="24"/>
        </w:rPr>
        <w:t>STUDENT INPUT OF THE SCHOOL COUNSELING PROGRAM</w:t>
      </w:r>
    </w:p>
    <w:p w:rsidR="005530E0" w:rsidRPr="00E416D1" w:rsidRDefault="005530E0" w:rsidP="005530E0">
      <w:pPr>
        <w:spacing w:after="0" w:line="240" w:lineRule="auto"/>
        <w:rPr>
          <w:rFonts w:ascii="Times New Roman" w:eastAsia="Times New Roman" w:hAnsi="Times New Roman" w:cs="Times New Roman"/>
          <w:sz w:val="24"/>
          <w:szCs w:val="24"/>
        </w:rPr>
      </w:pPr>
    </w:p>
    <w:p w:rsidR="005530E0" w:rsidRPr="00E416D1" w:rsidRDefault="005530E0" w:rsidP="005530E0">
      <w:pPr>
        <w:spacing w:after="0" w:line="240" w:lineRule="auto"/>
        <w:jc w:val="both"/>
        <w:rPr>
          <w:rFonts w:ascii="Times New Roman" w:eastAsia="Times New Roman" w:hAnsi="Times New Roman" w:cs="Times New Roman"/>
          <w:sz w:val="24"/>
          <w:szCs w:val="24"/>
        </w:rPr>
      </w:pPr>
      <w:r w:rsidRPr="00E416D1">
        <w:rPr>
          <w:rFonts w:ascii="Times New Roman" w:eastAsia="Times New Roman" w:hAnsi="Times New Roman" w:cs="Times New Roman"/>
          <w:b/>
          <w:bCs/>
          <w:color w:val="000000"/>
          <w:sz w:val="24"/>
          <w:szCs w:val="24"/>
        </w:rPr>
        <w:t>Instructions:  </w:t>
      </w:r>
      <w:r w:rsidRPr="00E416D1">
        <w:rPr>
          <w:rFonts w:ascii="Times New Roman" w:eastAsia="Times New Roman" w:hAnsi="Times New Roman" w:cs="Times New Roman"/>
          <w:color w:val="000000"/>
          <w:sz w:val="24"/>
          <w:szCs w:val="24"/>
        </w:rPr>
        <w:t>Please complete this survey to help the counseling department plan future services in the school counseling pr</w:t>
      </w:r>
      <w:r>
        <w:rPr>
          <w:rFonts w:ascii="Times New Roman" w:eastAsia="Times New Roman" w:hAnsi="Times New Roman" w:cs="Times New Roman"/>
          <w:color w:val="000000"/>
          <w:sz w:val="24"/>
          <w:szCs w:val="24"/>
        </w:rPr>
        <w:t>ogram.  Mark the number on the S</w:t>
      </w:r>
      <w:r w:rsidRPr="00E416D1">
        <w:rPr>
          <w:rFonts w:ascii="Times New Roman" w:eastAsia="Times New Roman" w:hAnsi="Times New Roman" w:cs="Times New Roman"/>
          <w:color w:val="000000"/>
          <w:sz w:val="24"/>
          <w:szCs w:val="24"/>
        </w:rPr>
        <w:t>cantron representing the degree of importance you place on each statement.  Thank you for your help.</w:t>
      </w:r>
    </w:p>
    <w:p w:rsidR="005530E0" w:rsidRPr="00E416D1" w:rsidRDefault="005530E0" w:rsidP="005530E0">
      <w:pPr>
        <w:spacing w:after="0" w:line="240" w:lineRule="auto"/>
        <w:rPr>
          <w:rFonts w:ascii="Times New Roman" w:eastAsia="Times New Roman" w:hAnsi="Times New Roman" w:cs="Times New Roman"/>
          <w:sz w:val="24"/>
          <w:szCs w:val="24"/>
        </w:rPr>
      </w:pPr>
    </w:p>
    <w:p w:rsidR="005530E0" w:rsidRPr="00E416D1" w:rsidRDefault="005530E0" w:rsidP="005530E0">
      <w:pPr>
        <w:spacing w:after="0" w:line="240" w:lineRule="auto"/>
        <w:jc w:val="center"/>
        <w:rPr>
          <w:rFonts w:ascii="Times New Roman" w:eastAsia="Times New Roman" w:hAnsi="Times New Roman" w:cs="Times New Roman"/>
          <w:sz w:val="24"/>
          <w:szCs w:val="24"/>
        </w:rPr>
      </w:pPr>
      <w:r w:rsidRPr="00E416D1">
        <w:rPr>
          <w:rFonts w:ascii="Times New Roman" w:eastAsia="Times New Roman" w:hAnsi="Times New Roman" w:cs="Times New Roman"/>
          <w:b/>
          <w:bCs/>
          <w:color w:val="000000"/>
          <w:sz w:val="24"/>
          <w:szCs w:val="24"/>
          <w:u w:val="single"/>
        </w:rPr>
        <w:t>ACADEMIC DEVELOPMENT</w:t>
      </w:r>
    </w:p>
    <w:p w:rsidR="005530E0" w:rsidRPr="00E416D1" w:rsidRDefault="005530E0" w:rsidP="005530E0">
      <w:pPr>
        <w:spacing w:after="0" w:line="240" w:lineRule="auto"/>
        <w:rPr>
          <w:rFonts w:ascii="Times New Roman" w:eastAsia="Times New Roman" w:hAnsi="Times New Roman" w:cs="Times New Roman"/>
          <w:sz w:val="24"/>
          <w:szCs w:val="24"/>
        </w:rPr>
      </w:pPr>
      <w:r w:rsidRPr="00E416D1">
        <w:rPr>
          <w:rFonts w:ascii="Times New Roman" w:eastAsia="Times New Roman" w:hAnsi="Times New Roman" w:cs="Times New Roman"/>
          <w:sz w:val="24"/>
          <w:szCs w:val="24"/>
        </w:rPr>
        <w:br/>
      </w:r>
      <w:r w:rsidRPr="00E416D1">
        <w:rPr>
          <w:rFonts w:ascii="Times New Roman" w:eastAsia="Times New Roman" w:hAnsi="Times New Roman" w:cs="Times New Roman"/>
          <w:b/>
          <w:bCs/>
          <w:i/>
          <w:iCs/>
          <w:color w:val="000000"/>
          <w:sz w:val="24"/>
          <w:szCs w:val="24"/>
        </w:rPr>
        <w:t>I think it is important for me to:</w:t>
      </w:r>
    </w:p>
    <w:p w:rsidR="005530E0" w:rsidRDefault="005530E0" w:rsidP="005530E0">
      <w:pPr>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4"/>
          <w:szCs w:val="24"/>
        </w:rPr>
        <w:t>gain as much preparation in middle school for</w:t>
      </w:r>
      <w:r w:rsidRPr="00E416D1">
        <w:rPr>
          <w:rFonts w:ascii="Times New Roman" w:eastAsia="Times New Roman" w:hAnsi="Times New Roman" w:cs="Times New Roman"/>
          <w:color w:val="000000"/>
          <w:sz w:val="24"/>
          <w:szCs w:val="24"/>
        </w:rPr>
        <w:t xml:space="preserve"> my high school graduation requirements.</w:t>
      </w:r>
    </w:p>
    <w:p w:rsidR="005530E0" w:rsidRPr="009C76E7" w:rsidRDefault="005530E0" w:rsidP="005530E0">
      <w:pPr>
        <w:spacing w:before="100" w:beforeAutospacing="1" w:after="100" w:afterAutospacing="1" w:line="240" w:lineRule="auto"/>
        <w:ind w:left="720"/>
        <w:textAlignment w:val="baseline"/>
        <w:rPr>
          <w:rFonts w:ascii="Times New Roman" w:eastAsia="Times New Roman" w:hAnsi="Times New Roman" w:cs="Times New Roman"/>
          <w:color w:val="000000"/>
          <w:sz w:val="20"/>
          <w:szCs w:val="20"/>
        </w:rPr>
      </w:pPr>
      <w:r w:rsidRPr="009C76E7">
        <w:rPr>
          <w:rFonts w:ascii="Times New Roman" w:eastAsia="Times New Roman" w:hAnsi="Times New Roman" w:cs="Times New Roman"/>
          <w:sz w:val="24"/>
          <w:szCs w:val="24"/>
        </w:rPr>
        <w:br/>
      </w:r>
      <w:r w:rsidRPr="009C76E7">
        <w:rPr>
          <w:rFonts w:ascii="Times New Roman" w:eastAsia="Times New Roman" w:hAnsi="Times New Roman" w:cs="Times New Roman"/>
          <w:color w:val="000000"/>
          <w:sz w:val="24"/>
          <w:szCs w:val="24"/>
        </w:rPr>
        <w:t xml:space="preserve">         </w:t>
      </w:r>
      <w:r w:rsidRPr="009C76E7">
        <w:rPr>
          <w:rFonts w:ascii="Times New Roman" w:eastAsia="Times New Roman" w:hAnsi="Times New Roman" w:cs="Times New Roman"/>
          <w:color w:val="000000"/>
          <w:sz w:val="17"/>
          <w:szCs w:val="17"/>
        </w:rPr>
        <w:t>Strongly Disagree             Disagree               Agree              Strongly Agree</w:t>
      </w:r>
      <w:r w:rsidRPr="009C76E7">
        <w:rPr>
          <w:rFonts w:ascii="Times New Roman" w:eastAsia="Times New Roman" w:hAnsi="Times New Roman" w:cs="Times New Roman"/>
          <w:color w:val="000000"/>
          <w:sz w:val="24"/>
          <w:szCs w:val="24"/>
        </w:rPr>
        <w:t xml:space="preserve">        </w:t>
      </w:r>
      <w:r w:rsidRPr="009C76E7">
        <w:rPr>
          <w:rFonts w:ascii="Times New Roman" w:eastAsia="Times New Roman" w:hAnsi="Times New Roman" w:cs="Times New Roman"/>
          <w:sz w:val="24"/>
          <w:szCs w:val="24"/>
        </w:rPr>
        <w:br/>
      </w:r>
      <w:r w:rsidRPr="009C76E7">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         1        </w:t>
      </w:r>
      <w:r w:rsidRPr="009C76E7">
        <w:rPr>
          <w:rFonts w:ascii="Times New Roman" w:eastAsia="Times New Roman" w:hAnsi="Times New Roman" w:cs="Times New Roman"/>
          <w:color w:val="000000"/>
          <w:sz w:val="24"/>
          <w:szCs w:val="24"/>
        </w:rPr>
        <w:t>       2                3                    4       </w:t>
      </w:r>
    </w:p>
    <w:p w:rsidR="005530E0" w:rsidRPr="009C76E7" w:rsidRDefault="005530E0" w:rsidP="005530E0">
      <w:pPr>
        <w:pStyle w:val="ListParagraph"/>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4"/>
          <w:szCs w:val="24"/>
        </w:rPr>
        <w:t>begin matching my academic interests</w:t>
      </w:r>
      <w:r w:rsidRPr="009C76E7">
        <w:rPr>
          <w:rFonts w:ascii="Times New Roman" w:eastAsia="Times New Roman" w:hAnsi="Times New Roman" w:cs="Times New Roman"/>
          <w:color w:val="000000"/>
          <w:sz w:val="24"/>
          <w:szCs w:val="24"/>
        </w:rPr>
        <w:t xml:space="preserve"> to my career and educational goals.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9C76E7" w:rsidRDefault="005530E0" w:rsidP="005530E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1</w:t>
      </w:r>
      <w:r w:rsidRPr="009C76E7">
        <w:rPr>
          <w:rFonts w:ascii="Times New Roman" w:eastAsia="Times New Roman" w:hAnsi="Times New Roman" w:cs="Times New Roman"/>
          <w:color w:val="000000"/>
          <w:sz w:val="24"/>
          <w:szCs w:val="24"/>
        </w:rPr>
        <w:t>                      2                3                    4</w:t>
      </w:r>
    </w:p>
    <w:p w:rsidR="005530E0" w:rsidRPr="009C76E7" w:rsidRDefault="005530E0" w:rsidP="005530E0">
      <w:pPr>
        <w:pStyle w:val="ListParagraph"/>
        <w:spacing w:after="0" w:line="240" w:lineRule="auto"/>
        <w:ind w:left="1440"/>
        <w:rPr>
          <w:rFonts w:ascii="Times New Roman" w:eastAsia="Times New Roman" w:hAnsi="Times New Roman" w:cs="Times New Roman"/>
          <w:sz w:val="24"/>
          <w:szCs w:val="24"/>
        </w:rPr>
      </w:pPr>
    </w:p>
    <w:p w:rsidR="005530E0" w:rsidRPr="009C76E7" w:rsidRDefault="005530E0" w:rsidP="005530E0">
      <w:pPr>
        <w:pStyle w:val="ListParagraph"/>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9C76E7">
        <w:rPr>
          <w:rFonts w:ascii="Times New Roman" w:eastAsia="Times New Roman" w:hAnsi="Times New Roman" w:cs="Times New Roman"/>
          <w:color w:val="000000"/>
          <w:sz w:val="24"/>
          <w:szCs w:val="24"/>
        </w:rPr>
        <w:t>understand how graduating from high school will better prepare me for continuing education and entry level jobs.</w:t>
      </w:r>
    </w:p>
    <w:p w:rsidR="005530E0" w:rsidRPr="00E416D1" w:rsidRDefault="005530E0" w:rsidP="005530E0">
      <w:pPr>
        <w:spacing w:after="0" w:line="240" w:lineRule="auto"/>
        <w:ind w:left="720" w:firstLine="72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24"/>
          <w:szCs w:val="24"/>
        </w:rPr>
        <w:t>       1                        2                3                    4</w:t>
      </w:r>
    </w:p>
    <w:p w:rsidR="005530E0" w:rsidRDefault="005530E0" w:rsidP="005530E0">
      <w:pPr>
        <w:spacing w:after="240" w:line="240" w:lineRule="auto"/>
        <w:rPr>
          <w:rFonts w:ascii="Times New Roman" w:eastAsia="Times New Roman" w:hAnsi="Times New Roman" w:cs="Times New Roman"/>
          <w:sz w:val="24"/>
          <w:szCs w:val="24"/>
        </w:rPr>
      </w:pPr>
    </w:p>
    <w:p w:rsidR="005530E0" w:rsidRPr="009C76E7" w:rsidRDefault="005530E0" w:rsidP="005530E0">
      <w:pPr>
        <w:pStyle w:val="ListParagraph"/>
        <w:numPr>
          <w:ilvl w:val="0"/>
          <w:numId w:val="15"/>
        </w:numPr>
        <w:spacing w:after="240" w:line="240" w:lineRule="auto"/>
        <w:rPr>
          <w:rFonts w:ascii="Times New Roman" w:eastAsia="Times New Roman" w:hAnsi="Times New Roman" w:cs="Times New Roman"/>
          <w:sz w:val="24"/>
          <w:szCs w:val="24"/>
        </w:rPr>
      </w:pPr>
      <w:r w:rsidRPr="009C76E7">
        <w:rPr>
          <w:rFonts w:ascii="Times New Roman" w:eastAsia="Times New Roman" w:hAnsi="Times New Roman" w:cs="Times New Roman"/>
          <w:color w:val="000000"/>
          <w:sz w:val="24"/>
          <w:szCs w:val="24"/>
        </w:rPr>
        <w:t>realize how my decisions and actions lead to specific outcomes.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24"/>
          <w:szCs w:val="24"/>
        </w:rPr>
        <w:t>       1                        2                3                    4</w:t>
      </w: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Pr="00E416D1" w:rsidRDefault="005530E0" w:rsidP="005530E0">
      <w:pPr>
        <w:spacing w:after="0" w:line="240" w:lineRule="auto"/>
        <w:rPr>
          <w:rFonts w:ascii="Times New Roman" w:eastAsia="Times New Roman" w:hAnsi="Times New Roman" w:cs="Times New Roman"/>
          <w:sz w:val="24"/>
          <w:szCs w:val="24"/>
        </w:rPr>
      </w:pPr>
      <w:r w:rsidRPr="00E416D1">
        <w:rPr>
          <w:rFonts w:ascii="Times New Roman" w:eastAsia="Times New Roman" w:hAnsi="Times New Roman" w:cs="Times New Roman"/>
          <w:b/>
          <w:bCs/>
          <w:i/>
          <w:iCs/>
          <w:color w:val="000000"/>
          <w:sz w:val="24"/>
          <w:szCs w:val="24"/>
        </w:rPr>
        <w:lastRenderedPageBreak/>
        <w:t>I think it is important for me to:</w:t>
      </w:r>
    </w:p>
    <w:p w:rsidR="005530E0" w:rsidRPr="00E416D1" w:rsidRDefault="005530E0" w:rsidP="005530E0">
      <w:pPr>
        <w:spacing w:after="0" w:line="240" w:lineRule="auto"/>
        <w:rPr>
          <w:rFonts w:ascii="Times New Roman" w:eastAsia="Times New Roman" w:hAnsi="Times New Roman" w:cs="Times New Roman"/>
          <w:sz w:val="24"/>
          <w:szCs w:val="24"/>
        </w:rPr>
      </w:pPr>
    </w:p>
    <w:p w:rsidR="005530E0" w:rsidRPr="009C76E7" w:rsidRDefault="005530E0" w:rsidP="005530E0">
      <w:pPr>
        <w:pStyle w:val="ListParagraph"/>
        <w:numPr>
          <w:ilvl w:val="0"/>
          <w:numId w:val="15"/>
        </w:numPr>
        <w:spacing w:after="0" w:line="240" w:lineRule="auto"/>
        <w:rPr>
          <w:rFonts w:ascii="Times New Roman" w:eastAsia="Times New Roman" w:hAnsi="Times New Roman" w:cs="Times New Roman"/>
          <w:sz w:val="24"/>
          <w:szCs w:val="24"/>
        </w:rPr>
      </w:pPr>
      <w:r w:rsidRPr="009C76E7">
        <w:rPr>
          <w:rFonts w:ascii="Times New Roman" w:eastAsia="Times New Roman" w:hAnsi="Times New Roman" w:cs="Times New Roman"/>
          <w:color w:val="000000"/>
          <w:sz w:val="24"/>
          <w:szCs w:val="24"/>
        </w:rPr>
        <w:t>  value learning beyond my high school education.</w:t>
      </w:r>
    </w:p>
    <w:p w:rsidR="005530E0" w:rsidRPr="00E416D1" w:rsidRDefault="005530E0" w:rsidP="005530E0">
      <w:pPr>
        <w:spacing w:after="0" w:line="240" w:lineRule="auto"/>
        <w:rPr>
          <w:rFonts w:ascii="Times New Roman" w:eastAsia="Times New Roman" w:hAnsi="Times New Roman" w:cs="Times New Roman"/>
          <w:sz w:val="24"/>
          <w:szCs w:val="24"/>
        </w:rPr>
      </w:pP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9C76E7" w:rsidRDefault="005530E0" w:rsidP="005530E0">
      <w:pPr>
        <w:spacing w:after="0" w:line="240" w:lineRule="auto"/>
        <w:ind w:left="1440"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1             </w:t>
      </w:r>
      <w:r w:rsidRPr="009C76E7">
        <w:rPr>
          <w:rFonts w:ascii="Times New Roman" w:eastAsia="Times New Roman" w:hAnsi="Times New Roman" w:cs="Times New Roman"/>
          <w:color w:val="000000"/>
          <w:sz w:val="24"/>
          <w:szCs w:val="24"/>
        </w:rPr>
        <w:t>       2         </w:t>
      </w:r>
      <w:r>
        <w:rPr>
          <w:rFonts w:ascii="Times New Roman" w:eastAsia="Times New Roman" w:hAnsi="Times New Roman" w:cs="Times New Roman"/>
          <w:color w:val="000000"/>
          <w:sz w:val="24"/>
          <w:szCs w:val="24"/>
        </w:rPr>
        <w:t xml:space="preserve"> </w:t>
      </w:r>
      <w:r w:rsidRPr="009C76E7">
        <w:rPr>
          <w:rFonts w:ascii="Times New Roman" w:eastAsia="Times New Roman" w:hAnsi="Times New Roman" w:cs="Times New Roman"/>
          <w:color w:val="000000"/>
          <w:sz w:val="24"/>
          <w:szCs w:val="24"/>
        </w:rPr>
        <w:t>       3                    4</w:t>
      </w:r>
    </w:p>
    <w:p w:rsidR="005530E0" w:rsidRPr="009C76E7" w:rsidRDefault="005530E0" w:rsidP="005530E0">
      <w:pPr>
        <w:pStyle w:val="ListParagraph"/>
        <w:spacing w:after="0" w:line="240" w:lineRule="auto"/>
        <w:ind w:left="1440"/>
        <w:rPr>
          <w:rFonts w:ascii="Times New Roman" w:eastAsia="Times New Roman" w:hAnsi="Times New Roman" w:cs="Times New Roman"/>
          <w:sz w:val="24"/>
          <w:szCs w:val="24"/>
        </w:rPr>
      </w:pPr>
    </w:p>
    <w:p w:rsidR="005530E0" w:rsidRPr="009C76E7" w:rsidRDefault="005530E0" w:rsidP="005530E0">
      <w:pPr>
        <w:pStyle w:val="ListParagraph"/>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9C76E7">
        <w:rPr>
          <w:rFonts w:ascii="Times New Roman" w:eastAsia="Times New Roman" w:hAnsi="Times New Roman" w:cs="Times New Roman"/>
          <w:color w:val="000000"/>
          <w:sz w:val="24"/>
          <w:szCs w:val="24"/>
        </w:rPr>
        <w:t>develop and use listening skills in a variety of academic and social situations.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9C76E7" w:rsidRDefault="005530E0" w:rsidP="005530E0">
      <w:pPr>
        <w:pStyle w:val="ListParagraph"/>
        <w:spacing w:after="0" w:line="240" w:lineRule="auto"/>
        <w:ind w:left="144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1 </w:t>
      </w:r>
      <w:r w:rsidRPr="009C76E7">
        <w:rPr>
          <w:rFonts w:ascii="Times New Roman" w:eastAsia="Times New Roman" w:hAnsi="Times New Roman" w:cs="Times New Roman"/>
          <w:color w:val="000000"/>
          <w:sz w:val="24"/>
          <w:szCs w:val="24"/>
        </w:rPr>
        <w:t>                    2                3                    4</w:t>
      </w:r>
    </w:p>
    <w:p w:rsidR="005530E0" w:rsidRPr="009C76E7" w:rsidRDefault="005530E0" w:rsidP="005530E0">
      <w:pPr>
        <w:pStyle w:val="ListParagraph"/>
        <w:spacing w:after="0" w:line="240" w:lineRule="auto"/>
        <w:ind w:left="1440"/>
        <w:rPr>
          <w:rFonts w:ascii="Times New Roman" w:eastAsia="Times New Roman" w:hAnsi="Times New Roman" w:cs="Times New Roman"/>
          <w:sz w:val="24"/>
          <w:szCs w:val="24"/>
        </w:rPr>
      </w:pPr>
    </w:p>
    <w:p w:rsidR="005530E0" w:rsidRPr="009C76E7" w:rsidRDefault="005530E0" w:rsidP="005530E0">
      <w:pPr>
        <w:pStyle w:val="ListParagraph"/>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9C76E7">
        <w:rPr>
          <w:rFonts w:ascii="Times New Roman" w:eastAsia="Times New Roman" w:hAnsi="Times New Roman" w:cs="Times New Roman"/>
          <w:color w:val="000000"/>
          <w:sz w:val="24"/>
          <w:szCs w:val="24"/>
        </w:rPr>
        <w:t>develop and use organizational and time management skills for success in school and in future employment.</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9C76E7" w:rsidRDefault="005530E0" w:rsidP="005530E0">
      <w:pPr>
        <w:spacing w:after="0" w:line="240" w:lineRule="auto"/>
        <w:ind w:left="1440"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1     </w:t>
      </w:r>
      <w:r w:rsidRPr="009C76E7">
        <w:rPr>
          <w:rFonts w:ascii="Times New Roman" w:eastAsia="Times New Roman" w:hAnsi="Times New Roman" w:cs="Times New Roman"/>
          <w:color w:val="000000"/>
          <w:sz w:val="24"/>
          <w:szCs w:val="24"/>
        </w:rPr>
        <w:t>               2             </w:t>
      </w:r>
      <w:r>
        <w:rPr>
          <w:rFonts w:ascii="Times New Roman" w:eastAsia="Times New Roman" w:hAnsi="Times New Roman" w:cs="Times New Roman"/>
          <w:color w:val="000000"/>
          <w:sz w:val="24"/>
          <w:szCs w:val="24"/>
        </w:rPr>
        <w:t xml:space="preserve">  </w:t>
      </w:r>
      <w:r w:rsidRPr="009C76E7">
        <w:rPr>
          <w:rFonts w:ascii="Times New Roman" w:eastAsia="Times New Roman" w:hAnsi="Times New Roman" w:cs="Times New Roman"/>
          <w:color w:val="000000"/>
          <w:sz w:val="24"/>
          <w:szCs w:val="24"/>
        </w:rPr>
        <w:t>  3                    4</w:t>
      </w:r>
    </w:p>
    <w:p w:rsidR="005530E0" w:rsidRPr="009C76E7" w:rsidRDefault="005530E0" w:rsidP="005530E0">
      <w:pPr>
        <w:pStyle w:val="ListParagraph"/>
        <w:spacing w:after="0" w:line="240" w:lineRule="auto"/>
        <w:ind w:left="1440"/>
        <w:rPr>
          <w:rFonts w:ascii="Times New Roman" w:eastAsia="Times New Roman" w:hAnsi="Times New Roman" w:cs="Times New Roman"/>
          <w:sz w:val="24"/>
          <w:szCs w:val="24"/>
        </w:rPr>
      </w:pPr>
    </w:p>
    <w:p w:rsidR="005530E0" w:rsidRPr="009C76E7" w:rsidRDefault="005530E0" w:rsidP="005530E0">
      <w:pPr>
        <w:pStyle w:val="ListParagraph"/>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9C76E7">
        <w:rPr>
          <w:rFonts w:ascii="Times New Roman" w:eastAsia="Times New Roman" w:hAnsi="Times New Roman" w:cs="Times New Roman"/>
          <w:color w:val="000000"/>
          <w:sz w:val="24"/>
          <w:szCs w:val="24"/>
        </w:rPr>
        <w:t>have resources/technology available to me, in order to complete school work and accomplish academic goals.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9C76E7" w:rsidRDefault="005530E0" w:rsidP="005530E0">
      <w:pPr>
        <w:pStyle w:val="ListParagraph"/>
        <w:spacing w:after="0" w:line="240" w:lineRule="auto"/>
        <w:ind w:left="144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1        </w:t>
      </w:r>
      <w:r w:rsidRPr="009C76E7">
        <w:rPr>
          <w:rFonts w:ascii="Times New Roman" w:eastAsia="Times New Roman" w:hAnsi="Times New Roman" w:cs="Times New Roman"/>
          <w:color w:val="000000"/>
          <w:sz w:val="24"/>
          <w:szCs w:val="24"/>
        </w:rPr>
        <w:t>            2  </w:t>
      </w:r>
      <w:r>
        <w:rPr>
          <w:rFonts w:ascii="Times New Roman" w:eastAsia="Times New Roman" w:hAnsi="Times New Roman" w:cs="Times New Roman"/>
          <w:color w:val="000000"/>
          <w:sz w:val="24"/>
          <w:szCs w:val="24"/>
        </w:rPr>
        <w:t xml:space="preserve">    </w:t>
      </w:r>
      <w:r w:rsidRPr="009C76E7">
        <w:rPr>
          <w:rFonts w:ascii="Times New Roman" w:eastAsia="Times New Roman" w:hAnsi="Times New Roman" w:cs="Times New Roman"/>
          <w:color w:val="000000"/>
          <w:sz w:val="24"/>
          <w:szCs w:val="24"/>
        </w:rPr>
        <w:t>             3                    4</w:t>
      </w:r>
    </w:p>
    <w:p w:rsidR="005530E0" w:rsidRPr="009C76E7" w:rsidRDefault="005530E0" w:rsidP="005530E0">
      <w:pPr>
        <w:spacing w:after="0" w:line="240" w:lineRule="auto"/>
        <w:rPr>
          <w:rFonts w:ascii="Times New Roman" w:eastAsia="Times New Roman" w:hAnsi="Times New Roman" w:cs="Times New Roman"/>
          <w:sz w:val="24"/>
          <w:szCs w:val="24"/>
        </w:rPr>
      </w:pPr>
    </w:p>
    <w:p w:rsidR="005530E0" w:rsidRPr="009C76E7" w:rsidRDefault="005530E0" w:rsidP="005530E0">
      <w:pPr>
        <w:pStyle w:val="ListParagraph"/>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9C76E7">
        <w:rPr>
          <w:rFonts w:ascii="Times New Roman" w:eastAsia="Times New Roman" w:hAnsi="Times New Roman" w:cs="Times New Roman"/>
          <w:color w:val="000000"/>
          <w:sz w:val="24"/>
          <w:szCs w:val="24"/>
        </w:rPr>
        <w:t>develop and use study skills necessary to take, organize, and use my  notes effectively.</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9C76E7" w:rsidRDefault="005530E0" w:rsidP="005530E0">
      <w:pPr>
        <w:pStyle w:val="ListParagraph"/>
        <w:spacing w:after="0" w:line="240" w:lineRule="auto"/>
        <w:ind w:left="1440" w:firstLine="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1          </w:t>
      </w:r>
      <w:r w:rsidRPr="009C76E7">
        <w:rPr>
          <w:rFonts w:ascii="Times New Roman" w:eastAsia="Times New Roman" w:hAnsi="Times New Roman" w:cs="Times New Roman"/>
          <w:color w:val="000000"/>
          <w:sz w:val="24"/>
          <w:szCs w:val="24"/>
        </w:rPr>
        <w:t>           2                3                    4</w:t>
      </w:r>
    </w:p>
    <w:p w:rsidR="005530E0" w:rsidRDefault="005530E0" w:rsidP="005530E0">
      <w:pPr>
        <w:pStyle w:val="ListParagraph"/>
        <w:spacing w:after="0" w:line="240" w:lineRule="auto"/>
        <w:ind w:left="1440"/>
        <w:rPr>
          <w:rFonts w:ascii="Times New Roman" w:eastAsia="Times New Roman" w:hAnsi="Times New Roman" w:cs="Times New Roman"/>
          <w:sz w:val="24"/>
          <w:szCs w:val="24"/>
        </w:rPr>
      </w:pPr>
    </w:p>
    <w:p w:rsidR="005530E0" w:rsidRPr="009C76E7" w:rsidRDefault="005530E0" w:rsidP="005530E0">
      <w:pPr>
        <w:pStyle w:val="ListParagraph"/>
        <w:spacing w:after="0" w:line="240" w:lineRule="auto"/>
        <w:ind w:left="1440"/>
        <w:rPr>
          <w:rFonts w:ascii="Times New Roman" w:eastAsia="Times New Roman" w:hAnsi="Times New Roman" w:cs="Times New Roman"/>
          <w:sz w:val="24"/>
          <w:szCs w:val="24"/>
        </w:rPr>
      </w:pPr>
    </w:p>
    <w:p w:rsidR="005530E0" w:rsidRPr="009C76E7" w:rsidRDefault="005530E0" w:rsidP="005530E0">
      <w:pPr>
        <w:pStyle w:val="ListParagraph"/>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9C76E7">
        <w:rPr>
          <w:rFonts w:ascii="Times New Roman" w:eastAsia="Times New Roman" w:hAnsi="Times New Roman" w:cs="Times New Roman"/>
          <w:color w:val="000000"/>
          <w:sz w:val="24"/>
          <w:szCs w:val="24"/>
        </w:rPr>
        <w:t>understand the importance of setting up short and long term goals.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24"/>
          <w:szCs w:val="24"/>
        </w:rPr>
        <w:t>       1                        2                3                    4</w:t>
      </w: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Default="005530E0" w:rsidP="005530E0">
      <w:pPr>
        <w:spacing w:after="0" w:line="240" w:lineRule="auto"/>
        <w:rPr>
          <w:rFonts w:ascii="Times New Roman" w:eastAsia="Times New Roman" w:hAnsi="Times New Roman" w:cs="Times New Roman"/>
          <w:sz w:val="24"/>
          <w:szCs w:val="24"/>
        </w:rPr>
      </w:pPr>
    </w:p>
    <w:p w:rsidR="005530E0" w:rsidRPr="00E416D1" w:rsidRDefault="005530E0" w:rsidP="005530E0">
      <w:pPr>
        <w:spacing w:after="0" w:line="240" w:lineRule="auto"/>
        <w:rPr>
          <w:rFonts w:ascii="Times New Roman" w:eastAsia="Times New Roman" w:hAnsi="Times New Roman" w:cs="Times New Roman"/>
          <w:sz w:val="24"/>
          <w:szCs w:val="24"/>
        </w:rPr>
      </w:pPr>
    </w:p>
    <w:p w:rsidR="005530E0" w:rsidRPr="00E416D1" w:rsidRDefault="005530E0" w:rsidP="005530E0">
      <w:pPr>
        <w:spacing w:after="0" w:line="240" w:lineRule="auto"/>
        <w:jc w:val="center"/>
        <w:outlineLvl w:val="1"/>
        <w:rPr>
          <w:rFonts w:ascii="Times New Roman" w:eastAsia="Times New Roman" w:hAnsi="Times New Roman" w:cs="Times New Roman"/>
          <w:b/>
          <w:bCs/>
          <w:sz w:val="36"/>
          <w:szCs w:val="36"/>
        </w:rPr>
      </w:pPr>
      <w:r w:rsidRPr="00E416D1">
        <w:rPr>
          <w:rFonts w:ascii="Times New Roman" w:eastAsia="Times New Roman" w:hAnsi="Times New Roman" w:cs="Times New Roman"/>
          <w:b/>
          <w:bCs/>
          <w:color w:val="000000"/>
          <w:sz w:val="24"/>
          <w:szCs w:val="24"/>
          <w:u w:val="single"/>
        </w:rPr>
        <w:t>CAREER DEVELOPMENT</w:t>
      </w:r>
    </w:p>
    <w:p w:rsidR="005530E0" w:rsidRDefault="005530E0" w:rsidP="005530E0">
      <w:pPr>
        <w:spacing w:after="0" w:line="240" w:lineRule="auto"/>
        <w:rPr>
          <w:rFonts w:ascii="Times New Roman" w:eastAsia="Times New Roman" w:hAnsi="Times New Roman" w:cs="Times New Roman"/>
          <w:sz w:val="24"/>
          <w:szCs w:val="24"/>
        </w:rPr>
      </w:pPr>
      <w:r w:rsidRPr="00E416D1">
        <w:rPr>
          <w:rFonts w:ascii="Times New Roman" w:eastAsia="Times New Roman" w:hAnsi="Times New Roman" w:cs="Times New Roman"/>
          <w:sz w:val="24"/>
          <w:szCs w:val="24"/>
        </w:rPr>
        <w:br/>
      </w:r>
      <w:r w:rsidRPr="00E416D1">
        <w:rPr>
          <w:rFonts w:ascii="Times New Roman" w:eastAsia="Times New Roman" w:hAnsi="Times New Roman" w:cs="Times New Roman"/>
          <w:b/>
          <w:bCs/>
          <w:i/>
          <w:iCs/>
          <w:color w:val="000000"/>
          <w:sz w:val="24"/>
          <w:szCs w:val="24"/>
        </w:rPr>
        <w:t>I think it is important for me to:</w:t>
      </w:r>
    </w:p>
    <w:p w:rsidR="005530E0" w:rsidRDefault="005530E0" w:rsidP="005530E0">
      <w:pPr>
        <w:spacing w:after="0" w:line="240" w:lineRule="auto"/>
        <w:rPr>
          <w:rFonts w:ascii="Times New Roman" w:eastAsia="Times New Roman" w:hAnsi="Times New Roman" w:cs="Times New Roman"/>
          <w:color w:val="000000"/>
          <w:sz w:val="24"/>
          <w:szCs w:val="24"/>
        </w:rPr>
      </w:pPr>
    </w:p>
    <w:p w:rsidR="005530E0" w:rsidRPr="00DA5E43" w:rsidRDefault="005530E0" w:rsidP="005530E0">
      <w:pPr>
        <w:pStyle w:val="ListParagraph"/>
        <w:numPr>
          <w:ilvl w:val="0"/>
          <w:numId w:val="15"/>
        </w:numPr>
        <w:tabs>
          <w:tab w:val="clear" w:pos="720"/>
          <w:tab w:val="num" w:pos="-90"/>
        </w:tabs>
        <w:spacing w:after="0" w:line="240" w:lineRule="auto"/>
        <w:ind w:left="360"/>
        <w:rPr>
          <w:rFonts w:ascii="Times New Roman" w:eastAsia="Times New Roman" w:hAnsi="Times New Roman" w:cs="Times New Roman"/>
          <w:sz w:val="24"/>
          <w:szCs w:val="24"/>
        </w:rPr>
      </w:pPr>
      <w:r w:rsidRPr="00DA5E43">
        <w:rPr>
          <w:rFonts w:ascii="Times New Roman" w:eastAsia="Times New Roman" w:hAnsi="Times New Roman" w:cs="Times New Roman"/>
          <w:color w:val="000000"/>
          <w:sz w:val="24"/>
          <w:szCs w:val="24"/>
        </w:rPr>
        <w:t>understand how life situations and circumstances influence the achievement of my career goals.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Default="005530E0" w:rsidP="005530E0">
      <w:pPr>
        <w:pStyle w:val="ListParagraph"/>
        <w:numPr>
          <w:ilvl w:val="0"/>
          <w:numId w:val="16"/>
        </w:numPr>
        <w:spacing w:after="0" w:line="240" w:lineRule="auto"/>
        <w:rPr>
          <w:rFonts w:ascii="Times New Roman" w:eastAsia="Times New Roman" w:hAnsi="Times New Roman" w:cs="Times New Roman"/>
          <w:color w:val="000000"/>
          <w:sz w:val="24"/>
          <w:szCs w:val="24"/>
        </w:rPr>
      </w:pPr>
      <w:r w:rsidRPr="000A1D22">
        <w:rPr>
          <w:rFonts w:ascii="Times New Roman" w:eastAsia="Times New Roman" w:hAnsi="Times New Roman" w:cs="Times New Roman"/>
          <w:color w:val="000000"/>
          <w:sz w:val="24"/>
          <w:szCs w:val="24"/>
        </w:rPr>
        <w:t>                       2                3                    4</w:t>
      </w:r>
    </w:p>
    <w:p w:rsidR="005530E0" w:rsidRPr="000A1D22" w:rsidRDefault="005530E0" w:rsidP="005530E0">
      <w:pPr>
        <w:pStyle w:val="ListParagraph"/>
        <w:spacing w:after="0" w:line="240" w:lineRule="auto"/>
        <w:ind w:left="2205"/>
        <w:rPr>
          <w:rFonts w:ascii="Times New Roman" w:eastAsia="Times New Roman" w:hAnsi="Times New Roman" w:cs="Times New Roman"/>
          <w:color w:val="000000"/>
          <w:sz w:val="24"/>
          <w:szCs w:val="24"/>
        </w:rPr>
      </w:pPr>
    </w:p>
    <w:p w:rsidR="005530E0" w:rsidRPr="00DA5E43" w:rsidRDefault="005530E0" w:rsidP="005530E0">
      <w:pPr>
        <w:pStyle w:val="ListParagraph"/>
        <w:numPr>
          <w:ilvl w:val="0"/>
          <w:numId w:val="15"/>
        </w:numPr>
        <w:tabs>
          <w:tab w:val="clear" w:pos="720"/>
          <w:tab w:val="num" w:pos="-90"/>
        </w:tabs>
        <w:spacing w:before="100" w:beforeAutospacing="1" w:after="100" w:afterAutospacing="1" w:line="240" w:lineRule="auto"/>
        <w:ind w:left="360"/>
        <w:textAlignment w:val="baseline"/>
        <w:rPr>
          <w:rFonts w:ascii="Times New Roman" w:eastAsia="Times New Roman" w:hAnsi="Times New Roman" w:cs="Times New Roman"/>
          <w:color w:val="000000"/>
          <w:sz w:val="20"/>
          <w:szCs w:val="20"/>
        </w:rPr>
      </w:pPr>
      <w:r w:rsidRPr="00DA5E43">
        <w:rPr>
          <w:rFonts w:ascii="Times New Roman" w:eastAsia="Times New Roman" w:hAnsi="Times New Roman" w:cs="Times New Roman"/>
          <w:color w:val="000000"/>
          <w:sz w:val="24"/>
          <w:szCs w:val="24"/>
        </w:rPr>
        <w:t>identify positive motivating factors and roadblocks to achieving my academic and career goals.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Default="005530E0" w:rsidP="005530E0">
      <w:pPr>
        <w:pStyle w:val="ListParagraph"/>
        <w:numPr>
          <w:ilvl w:val="0"/>
          <w:numId w:val="17"/>
        </w:numPr>
        <w:spacing w:after="0" w:line="240" w:lineRule="auto"/>
        <w:rPr>
          <w:rFonts w:ascii="Times New Roman" w:eastAsia="Times New Roman" w:hAnsi="Times New Roman" w:cs="Times New Roman"/>
          <w:color w:val="000000"/>
          <w:sz w:val="24"/>
          <w:szCs w:val="24"/>
        </w:rPr>
      </w:pPr>
      <w:r w:rsidRPr="000A1D22">
        <w:rPr>
          <w:rFonts w:ascii="Times New Roman" w:eastAsia="Times New Roman" w:hAnsi="Times New Roman" w:cs="Times New Roman"/>
          <w:color w:val="000000"/>
          <w:sz w:val="24"/>
          <w:szCs w:val="24"/>
        </w:rPr>
        <w:t>                       2                3                    4</w:t>
      </w:r>
    </w:p>
    <w:p w:rsidR="005530E0" w:rsidRPr="000A1D22" w:rsidRDefault="005530E0" w:rsidP="005530E0">
      <w:pPr>
        <w:pStyle w:val="ListParagraph"/>
        <w:spacing w:after="0" w:line="240" w:lineRule="auto"/>
        <w:ind w:left="2205"/>
        <w:rPr>
          <w:rFonts w:ascii="Times New Roman" w:eastAsia="Times New Roman" w:hAnsi="Times New Roman" w:cs="Times New Roman"/>
          <w:color w:val="000000"/>
          <w:sz w:val="24"/>
          <w:szCs w:val="24"/>
        </w:rPr>
      </w:pPr>
    </w:p>
    <w:p w:rsidR="005530E0" w:rsidRPr="00DA5E43" w:rsidRDefault="005530E0" w:rsidP="005530E0">
      <w:pPr>
        <w:pStyle w:val="ListParagraph"/>
        <w:numPr>
          <w:ilvl w:val="0"/>
          <w:numId w:val="15"/>
        </w:numPr>
        <w:tabs>
          <w:tab w:val="clear" w:pos="720"/>
          <w:tab w:val="left" w:pos="0"/>
        </w:tabs>
        <w:spacing w:before="100" w:beforeAutospacing="1" w:after="100" w:afterAutospacing="1" w:line="240" w:lineRule="auto"/>
        <w:ind w:left="360"/>
        <w:textAlignment w:val="baseline"/>
        <w:rPr>
          <w:rFonts w:ascii="Times New Roman" w:eastAsia="Times New Roman" w:hAnsi="Times New Roman" w:cs="Times New Roman"/>
          <w:color w:val="000000"/>
          <w:sz w:val="20"/>
          <w:szCs w:val="20"/>
        </w:rPr>
      </w:pPr>
      <w:r w:rsidRPr="00DA5E43">
        <w:rPr>
          <w:rFonts w:ascii="Times New Roman" w:eastAsia="Times New Roman" w:hAnsi="Times New Roman" w:cs="Times New Roman"/>
          <w:color w:val="000000"/>
          <w:sz w:val="24"/>
          <w:szCs w:val="24"/>
        </w:rPr>
        <w:t>review and incorporate my personal learning styles, interests, strengths and weaknesses in relation to educational and career planning.</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Default="005530E0" w:rsidP="005530E0">
      <w:pPr>
        <w:pStyle w:val="ListParagraph"/>
        <w:numPr>
          <w:ilvl w:val="0"/>
          <w:numId w:val="18"/>
        </w:numPr>
        <w:spacing w:after="0" w:line="240" w:lineRule="auto"/>
        <w:rPr>
          <w:rFonts w:ascii="Times New Roman" w:eastAsia="Times New Roman" w:hAnsi="Times New Roman" w:cs="Times New Roman"/>
          <w:color w:val="000000"/>
          <w:sz w:val="24"/>
          <w:szCs w:val="24"/>
        </w:rPr>
      </w:pPr>
      <w:r w:rsidRPr="000A1D22">
        <w:rPr>
          <w:rFonts w:ascii="Times New Roman" w:eastAsia="Times New Roman" w:hAnsi="Times New Roman" w:cs="Times New Roman"/>
          <w:color w:val="000000"/>
          <w:sz w:val="24"/>
          <w:szCs w:val="24"/>
        </w:rPr>
        <w:t>                       2                3                    4</w:t>
      </w:r>
    </w:p>
    <w:p w:rsidR="005530E0" w:rsidRPr="000A1D22" w:rsidRDefault="005530E0" w:rsidP="005530E0">
      <w:pPr>
        <w:pStyle w:val="ListParagraph"/>
        <w:spacing w:after="0" w:line="240" w:lineRule="auto"/>
        <w:ind w:left="2205"/>
        <w:rPr>
          <w:rFonts w:ascii="Times New Roman" w:eastAsia="Times New Roman" w:hAnsi="Times New Roman" w:cs="Times New Roman"/>
          <w:color w:val="000000"/>
          <w:sz w:val="24"/>
          <w:szCs w:val="24"/>
        </w:rPr>
      </w:pPr>
    </w:p>
    <w:p w:rsidR="005530E0" w:rsidRPr="00DA5E43" w:rsidRDefault="005530E0" w:rsidP="005530E0">
      <w:pPr>
        <w:pStyle w:val="ListParagraph"/>
        <w:numPr>
          <w:ilvl w:val="0"/>
          <w:numId w:val="15"/>
        </w:numPr>
        <w:tabs>
          <w:tab w:val="clear" w:pos="720"/>
          <w:tab w:val="num" w:pos="0"/>
        </w:tabs>
        <w:spacing w:before="100" w:beforeAutospacing="1" w:after="100" w:afterAutospacing="1" w:line="240" w:lineRule="auto"/>
        <w:ind w:left="360"/>
        <w:textAlignment w:val="baseline"/>
        <w:rPr>
          <w:rFonts w:ascii="Times New Roman" w:eastAsia="Times New Roman" w:hAnsi="Times New Roman" w:cs="Times New Roman"/>
          <w:color w:val="000000"/>
          <w:sz w:val="20"/>
          <w:szCs w:val="20"/>
        </w:rPr>
      </w:pPr>
      <w:r w:rsidRPr="00DA5E43">
        <w:rPr>
          <w:rFonts w:ascii="Times New Roman" w:eastAsia="Times New Roman" w:hAnsi="Times New Roman" w:cs="Times New Roman"/>
          <w:color w:val="000000"/>
          <w:sz w:val="24"/>
          <w:szCs w:val="24"/>
        </w:rPr>
        <w:t>research career opportunities that relate to my interests, abilities, and lifestyle choices.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0A1D22" w:rsidRDefault="005530E0" w:rsidP="005530E0">
      <w:pPr>
        <w:pStyle w:val="ListParagraph"/>
        <w:numPr>
          <w:ilvl w:val="0"/>
          <w:numId w:val="19"/>
        </w:numPr>
        <w:spacing w:after="0" w:line="240" w:lineRule="auto"/>
        <w:rPr>
          <w:rFonts w:ascii="Times New Roman" w:eastAsia="Times New Roman" w:hAnsi="Times New Roman" w:cs="Times New Roman"/>
          <w:sz w:val="24"/>
          <w:szCs w:val="24"/>
        </w:rPr>
      </w:pPr>
      <w:r w:rsidRPr="000A1D22">
        <w:rPr>
          <w:rFonts w:ascii="Times New Roman" w:eastAsia="Times New Roman" w:hAnsi="Times New Roman" w:cs="Times New Roman"/>
          <w:color w:val="000000"/>
          <w:sz w:val="24"/>
          <w:szCs w:val="24"/>
        </w:rPr>
        <w:t>                       2                3                    4</w:t>
      </w:r>
    </w:p>
    <w:p w:rsidR="005530E0" w:rsidRPr="00E416D1" w:rsidRDefault="005530E0" w:rsidP="005530E0">
      <w:pPr>
        <w:spacing w:after="240" w:line="240" w:lineRule="auto"/>
        <w:rPr>
          <w:rFonts w:ascii="Times New Roman" w:eastAsia="Times New Roman" w:hAnsi="Times New Roman" w:cs="Times New Roman"/>
          <w:sz w:val="24"/>
          <w:szCs w:val="24"/>
        </w:rPr>
      </w:pPr>
    </w:p>
    <w:p w:rsidR="005530E0" w:rsidRPr="00DA5E43" w:rsidRDefault="005530E0" w:rsidP="005530E0">
      <w:pPr>
        <w:pStyle w:val="ListParagraph"/>
        <w:numPr>
          <w:ilvl w:val="0"/>
          <w:numId w:val="15"/>
        </w:numPr>
        <w:tabs>
          <w:tab w:val="clear" w:pos="720"/>
          <w:tab w:val="num" w:pos="0"/>
        </w:tabs>
        <w:spacing w:before="100" w:beforeAutospacing="1" w:after="100" w:afterAutospacing="1" w:line="240" w:lineRule="auto"/>
        <w:ind w:left="360"/>
        <w:textAlignment w:val="baseline"/>
        <w:rPr>
          <w:rFonts w:ascii="Times New Roman" w:eastAsia="Times New Roman" w:hAnsi="Times New Roman" w:cs="Times New Roman"/>
          <w:color w:val="000000"/>
          <w:sz w:val="20"/>
          <w:szCs w:val="20"/>
        </w:rPr>
      </w:pPr>
      <w:r w:rsidRPr="00DA5E43">
        <w:rPr>
          <w:rFonts w:ascii="Times New Roman" w:eastAsia="Times New Roman" w:hAnsi="Times New Roman" w:cs="Times New Roman"/>
          <w:color w:val="000000"/>
          <w:sz w:val="24"/>
          <w:szCs w:val="24"/>
        </w:rPr>
        <w:t>have access to occupational resources to assist in my career planning.</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0A1D22" w:rsidRDefault="005530E0" w:rsidP="005530E0">
      <w:pPr>
        <w:pStyle w:val="ListParagraph"/>
        <w:numPr>
          <w:ilvl w:val="0"/>
          <w:numId w:val="20"/>
        </w:numPr>
        <w:spacing w:after="0" w:line="240" w:lineRule="auto"/>
        <w:rPr>
          <w:rFonts w:ascii="Times New Roman" w:eastAsia="Times New Roman" w:hAnsi="Times New Roman" w:cs="Times New Roman"/>
          <w:sz w:val="24"/>
          <w:szCs w:val="24"/>
        </w:rPr>
      </w:pPr>
      <w:r w:rsidRPr="000A1D22">
        <w:rPr>
          <w:rFonts w:ascii="Times New Roman" w:eastAsia="Times New Roman" w:hAnsi="Times New Roman" w:cs="Times New Roman"/>
          <w:color w:val="000000"/>
          <w:sz w:val="24"/>
          <w:szCs w:val="24"/>
        </w:rPr>
        <w:t>                       2                3                    4</w:t>
      </w:r>
    </w:p>
    <w:p w:rsidR="005530E0" w:rsidRPr="000A1D22"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DA5E43" w:rsidRDefault="005530E0" w:rsidP="005530E0">
      <w:pPr>
        <w:pStyle w:val="ListParagraph"/>
        <w:numPr>
          <w:ilvl w:val="0"/>
          <w:numId w:val="15"/>
        </w:numPr>
        <w:tabs>
          <w:tab w:val="clear" w:pos="720"/>
          <w:tab w:val="num" w:pos="0"/>
        </w:tabs>
        <w:spacing w:before="100" w:beforeAutospacing="1" w:after="100" w:afterAutospacing="1" w:line="240" w:lineRule="auto"/>
        <w:ind w:left="360"/>
        <w:textAlignment w:val="baseline"/>
        <w:rPr>
          <w:rFonts w:ascii="Times New Roman" w:eastAsia="Times New Roman" w:hAnsi="Times New Roman" w:cs="Times New Roman"/>
          <w:color w:val="000000"/>
          <w:sz w:val="20"/>
          <w:szCs w:val="20"/>
        </w:rPr>
      </w:pPr>
      <w:r w:rsidRPr="00DA5E43">
        <w:rPr>
          <w:rFonts w:ascii="Times New Roman" w:eastAsia="Times New Roman" w:hAnsi="Times New Roman" w:cs="Times New Roman"/>
          <w:color w:val="000000"/>
          <w:sz w:val="24"/>
          <w:szCs w:val="24"/>
        </w:rPr>
        <w:t xml:space="preserve">identify appropriate choices during </w:t>
      </w:r>
      <w:r>
        <w:rPr>
          <w:rFonts w:ascii="Times New Roman" w:eastAsia="Times New Roman" w:hAnsi="Times New Roman" w:cs="Times New Roman"/>
          <w:color w:val="000000"/>
          <w:sz w:val="24"/>
          <w:szCs w:val="24"/>
        </w:rPr>
        <w:t>middle school</w:t>
      </w:r>
      <w:r w:rsidRPr="00DA5E43">
        <w:rPr>
          <w:rFonts w:ascii="Times New Roman" w:eastAsia="Times New Roman" w:hAnsi="Times New Roman" w:cs="Times New Roman"/>
          <w:color w:val="000000"/>
          <w:sz w:val="24"/>
          <w:szCs w:val="24"/>
        </w:rPr>
        <w:t xml:space="preserve"> that will </w:t>
      </w:r>
      <w:r>
        <w:rPr>
          <w:rFonts w:ascii="Times New Roman" w:eastAsia="Times New Roman" w:hAnsi="Times New Roman" w:cs="Times New Roman"/>
          <w:color w:val="000000"/>
          <w:sz w:val="24"/>
          <w:szCs w:val="24"/>
        </w:rPr>
        <w:t>help prepare me for my future academic goals.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DA5E43" w:rsidRDefault="005530E0" w:rsidP="005530E0">
      <w:pPr>
        <w:pStyle w:val="ListParagraph"/>
        <w:numPr>
          <w:ilvl w:val="0"/>
          <w:numId w:val="21"/>
        </w:numPr>
        <w:spacing w:after="0" w:line="240" w:lineRule="auto"/>
        <w:rPr>
          <w:rFonts w:ascii="Times New Roman" w:eastAsia="Times New Roman" w:hAnsi="Times New Roman" w:cs="Times New Roman"/>
          <w:sz w:val="24"/>
          <w:szCs w:val="24"/>
        </w:rPr>
      </w:pPr>
      <w:r w:rsidRPr="000A1D22">
        <w:rPr>
          <w:rFonts w:ascii="Times New Roman" w:eastAsia="Times New Roman" w:hAnsi="Times New Roman" w:cs="Times New Roman"/>
          <w:color w:val="000000"/>
          <w:sz w:val="24"/>
          <w:szCs w:val="24"/>
        </w:rPr>
        <w:t>                       2                3                    4</w:t>
      </w:r>
    </w:p>
    <w:p w:rsidR="005530E0" w:rsidRPr="000A1D22"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DA5E43" w:rsidRDefault="005530E0" w:rsidP="005530E0">
      <w:pPr>
        <w:pStyle w:val="ListParagraph"/>
        <w:numPr>
          <w:ilvl w:val="0"/>
          <w:numId w:val="15"/>
        </w:numPr>
        <w:tabs>
          <w:tab w:val="clear" w:pos="720"/>
          <w:tab w:val="num" w:pos="0"/>
        </w:tabs>
        <w:spacing w:before="100" w:beforeAutospacing="1" w:after="100" w:afterAutospacing="1" w:line="240" w:lineRule="auto"/>
        <w:ind w:left="360"/>
        <w:textAlignment w:val="baseline"/>
        <w:rPr>
          <w:rFonts w:ascii="Times New Roman" w:eastAsia="Times New Roman" w:hAnsi="Times New Roman" w:cs="Times New Roman"/>
          <w:color w:val="000000"/>
          <w:sz w:val="20"/>
          <w:szCs w:val="20"/>
        </w:rPr>
      </w:pPr>
      <w:r w:rsidRPr="00DA5E43">
        <w:rPr>
          <w:rFonts w:ascii="Times New Roman" w:eastAsia="Times New Roman" w:hAnsi="Times New Roman" w:cs="Times New Roman"/>
          <w:color w:val="000000"/>
          <w:sz w:val="24"/>
          <w:szCs w:val="24"/>
        </w:rPr>
        <w:t>demonstrate positive attitudes, behaviors, a</w:t>
      </w:r>
      <w:r>
        <w:rPr>
          <w:rFonts w:ascii="Times New Roman" w:eastAsia="Times New Roman" w:hAnsi="Times New Roman" w:cs="Times New Roman"/>
          <w:color w:val="000000"/>
          <w:sz w:val="24"/>
          <w:szCs w:val="24"/>
        </w:rPr>
        <w:t>nd skills necessary to obtain and maintain a</w:t>
      </w:r>
      <w:r w:rsidRPr="00DA5E43">
        <w:rPr>
          <w:rFonts w:ascii="Times New Roman" w:eastAsia="Times New Roman" w:hAnsi="Times New Roman" w:cs="Times New Roman"/>
          <w:color w:val="000000"/>
          <w:sz w:val="24"/>
          <w:szCs w:val="24"/>
        </w:rPr>
        <w:t xml:space="preserve"> job.</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0A1D22" w:rsidRDefault="005530E0" w:rsidP="005530E0">
      <w:pPr>
        <w:pStyle w:val="ListParagraph"/>
        <w:numPr>
          <w:ilvl w:val="0"/>
          <w:numId w:val="22"/>
        </w:numPr>
        <w:spacing w:after="0" w:line="240" w:lineRule="auto"/>
        <w:rPr>
          <w:rFonts w:ascii="Times New Roman" w:eastAsia="Times New Roman" w:hAnsi="Times New Roman" w:cs="Times New Roman"/>
          <w:sz w:val="24"/>
          <w:szCs w:val="24"/>
        </w:rPr>
      </w:pPr>
      <w:r w:rsidRPr="000A1D22">
        <w:rPr>
          <w:rFonts w:ascii="Times New Roman" w:eastAsia="Times New Roman" w:hAnsi="Times New Roman" w:cs="Times New Roman"/>
          <w:color w:val="000000"/>
          <w:sz w:val="24"/>
          <w:szCs w:val="24"/>
        </w:rPr>
        <w:t>                       2                3                    4</w:t>
      </w:r>
    </w:p>
    <w:p w:rsidR="005530E0" w:rsidRDefault="005530E0" w:rsidP="005530E0">
      <w:pPr>
        <w:pStyle w:val="ListParagraph"/>
        <w:spacing w:after="0" w:line="240" w:lineRule="auto"/>
        <w:ind w:left="2205"/>
        <w:rPr>
          <w:rFonts w:ascii="Times New Roman" w:eastAsia="Times New Roman" w:hAnsi="Times New Roman" w:cs="Times New Roman"/>
          <w:color w:val="000000"/>
          <w:sz w:val="24"/>
          <w:szCs w:val="24"/>
        </w:rPr>
      </w:pPr>
    </w:p>
    <w:p w:rsidR="005530E0" w:rsidRDefault="005530E0" w:rsidP="005530E0">
      <w:pPr>
        <w:spacing w:after="0" w:line="240" w:lineRule="auto"/>
        <w:rPr>
          <w:rFonts w:ascii="Times New Roman" w:eastAsia="Times New Roman" w:hAnsi="Times New Roman" w:cs="Times New Roman"/>
          <w:b/>
          <w:bCs/>
          <w:i/>
          <w:iCs/>
          <w:color w:val="000000"/>
          <w:sz w:val="24"/>
          <w:szCs w:val="24"/>
        </w:rPr>
      </w:pPr>
    </w:p>
    <w:p w:rsidR="005530E0" w:rsidRDefault="005530E0" w:rsidP="005530E0">
      <w:pPr>
        <w:spacing w:after="0" w:line="240" w:lineRule="auto"/>
        <w:rPr>
          <w:rFonts w:ascii="Times New Roman" w:eastAsia="Times New Roman" w:hAnsi="Times New Roman" w:cs="Times New Roman"/>
          <w:b/>
          <w:bCs/>
          <w:i/>
          <w:iCs/>
          <w:color w:val="000000"/>
          <w:sz w:val="24"/>
          <w:szCs w:val="24"/>
        </w:rPr>
      </w:pPr>
    </w:p>
    <w:p w:rsidR="005530E0" w:rsidRPr="00E416D1" w:rsidRDefault="005530E0" w:rsidP="005530E0">
      <w:pPr>
        <w:spacing w:after="0" w:line="240" w:lineRule="auto"/>
        <w:rPr>
          <w:rFonts w:ascii="Times New Roman" w:eastAsia="Times New Roman" w:hAnsi="Times New Roman" w:cs="Times New Roman"/>
          <w:sz w:val="24"/>
          <w:szCs w:val="24"/>
        </w:rPr>
      </w:pPr>
      <w:r w:rsidRPr="00E416D1">
        <w:rPr>
          <w:rFonts w:ascii="Times New Roman" w:eastAsia="Times New Roman" w:hAnsi="Times New Roman" w:cs="Times New Roman"/>
          <w:b/>
          <w:bCs/>
          <w:i/>
          <w:iCs/>
          <w:color w:val="000000"/>
          <w:sz w:val="24"/>
          <w:szCs w:val="24"/>
        </w:rPr>
        <w:lastRenderedPageBreak/>
        <w:t>I think it is important for me to:</w:t>
      </w:r>
    </w:p>
    <w:p w:rsidR="005530E0" w:rsidRDefault="005530E0" w:rsidP="005530E0">
      <w:pPr>
        <w:pStyle w:val="ListParagraph"/>
        <w:spacing w:after="0" w:line="240" w:lineRule="auto"/>
        <w:ind w:left="2205"/>
        <w:rPr>
          <w:rFonts w:ascii="Times New Roman" w:eastAsia="Times New Roman" w:hAnsi="Times New Roman" w:cs="Times New Roman"/>
          <w:color w:val="000000"/>
          <w:sz w:val="24"/>
          <w:szCs w:val="24"/>
        </w:rPr>
      </w:pPr>
    </w:p>
    <w:p w:rsidR="005530E0" w:rsidRPr="000A1D22"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076FFA" w:rsidRDefault="005530E0" w:rsidP="005530E0">
      <w:pPr>
        <w:pStyle w:val="ListParagraph"/>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4"/>
          <w:szCs w:val="24"/>
        </w:rPr>
        <w:t>be aware of college</w:t>
      </w:r>
      <w:r w:rsidRPr="00076FFA">
        <w:rPr>
          <w:rFonts w:ascii="Times New Roman" w:eastAsia="Times New Roman" w:hAnsi="Times New Roman" w:cs="Times New Roman"/>
          <w:color w:val="000000"/>
          <w:sz w:val="24"/>
          <w:szCs w:val="24"/>
        </w:rPr>
        <w:t xml:space="preserve"> opportunities available </w:t>
      </w:r>
      <w:r>
        <w:rPr>
          <w:rFonts w:ascii="Times New Roman" w:eastAsia="Times New Roman" w:hAnsi="Times New Roman" w:cs="Times New Roman"/>
          <w:color w:val="000000"/>
          <w:sz w:val="24"/>
          <w:szCs w:val="24"/>
        </w:rPr>
        <w:t>to me after I graduate high school</w:t>
      </w:r>
      <w:r w:rsidRPr="00076FFA">
        <w:rPr>
          <w:rFonts w:ascii="Times New Roman" w:eastAsia="Times New Roman" w:hAnsi="Times New Roman" w:cs="Times New Roman"/>
          <w:color w:val="000000"/>
          <w:sz w:val="24"/>
          <w:szCs w:val="24"/>
        </w:rPr>
        <w:t>.</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0A1D22" w:rsidRDefault="005530E0" w:rsidP="005530E0">
      <w:pPr>
        <w:pStyle w:val="ListParagraph"/>
        <w:numPr>
          <w:ilvl w:val="0"/>
          <w:numId w:val="23"/>
        </w:numPr>
        <w:spacing w:after="0" w:line="240" w:lineRule="auto"/>
        <w:rPr>
          <w:rFonts w:ascii="Times New Roman" w:eastAsia="Times New Roman" w:hAnsi="Times New Roman" w:cs="Times New Roman"/>
          <w:sz w:val="24"/>
          <w:szCs w:val="24"/>
        </w:rPr>
      </w:pPr>
      <w:r w:rsidRPr="000A1D22">
        <w:rPr>
          <w:rFonts w:ascii="Times New Roman" w:eastAsia="Times New Roman" w:hAnsi="Times New Roman" w:cs="Times New Roman"/>
          <w:color w:val="000000"/>
          <w:sz w:val="24"/>
          <w:szCs w:val="24"/>
        </w:rPr>
        <w:t>                       2                3                    4</w:t>
      </w:r>
    </w:p>
    <w:p w:rsidR="005530E0" w:rsidRPr="000A1D22"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076FFA" w:rsidRDefault="005530E0" w:rsidP="005530E0">
      <w:pPr>
        <w:pStyle w:val="ListParagraph"/>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076FFA">
        <w:rPr>
          <w:rFonts w:ascii="Times New Roman" w:eastAsia="Times New Roman" w:hAnsi="Times New Roman" w:cs="Times New Roman"/>
          <w:color w:val="000000"/>
          <w:sz w:val="24"/>
          <w:szCs w:val="24"/>
        </w:rPr>
        <w:t xml:space="preserve">take the required steps toward </w:t>
      </w:r>
      <w:r>
        <w:rPr>
          <w:rFonts w:ascii="Times New Roman" w:eastAsia="Times New Roman" w:hAnsi="Times New Roman" w:cs="Times New Roman"/>
          <w:color w:val="000000"/>
          <w:sz w:val="24"/>
          <w:szCs w:val="24"/>
        </w:rPr>
        <w:t>college</w:t>
      </w:r>
      <w:r w:rsidRPr="00076FFA">
        <w:rPr>
          <w:rFonts w:ascii="Times New Roman" w:eastAsia="Times New Roman" w:hAnsi="Times New Roman" w:cs="Times New Roman"/>
          <w:color w:val="000000"/>
          <w:sz w:val="24"/>
          <w:szCs w:val="24"/>
        </w:rPr>
        <w:t xml:space="preserve"> and/or the world of work</w:t>
      </w:r>
      <w:r>
        <w:rPr>
          <w:rFonts w:ascii="Times New Roman" w:eastAsia="Times New Roman" w:hAnsi="Times New Roman" w:cs="Times New Roman"/>
          <w:color w:val="000000"/>
          <w:sz w:val="24"/>
          <w:szCs w:val="24"/>
        </w:rPr>
        <w:t xml:space="preserve"> after I graduate high school.</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0A1D22" w:rsidRDefault="005530E0" w:rsidP="005530E0">
      <w:pPr>
        <w:pStyle w:val="ListParagraph"/>
        <w:numPr>
          <w:ilvl w:val="0"/>
          <w:numId w:val="24"/>
        </w:numPr>
        <w:spacing w:after="0" w:line="240" w:lineRule="auto"/>
        <w:rPr>
          <w:rFonts w:ascii="Times New Roman" w:eastAsia="Times New Roman" w:hAnsi="Times New Roman" w:cs="Times New Roman"/>
          <w:sz w:val="24"/>
          <w:szCs w:val="24"/>
        </w:rPr>
      </w:pPr>
      <w:r w:rsidRPr="000A1D22">
        <w:rPr>
          <w:rFonts w:ascii="Times New Roman" w:eastAsia="Times New Roman" w:hAnsi="Times New Roman" w:cs="Times New Roman"/>
          <w:color w:val="000000"/>
          <w:sz w:val="24"/>
          <w:szCs w:val="24"/>
        </w:rPr>
        <w:t>                       2                3                    4</w:t>
      </w:r>
    </w:p>
    <w:p w:rsidR="005530E0" w:rsidRPr="000A1D22"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076FFA" w:rsidRDefault="005530E0" w:rsidP="005530E0">
      <w:pPr>
        <w:pStyle w:val="ListParagraph"/>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076FFA">
        <w:rPr>
          <w:rFonts w:ascii="Times New Roman" w:eastAsia="Times New Roman" w:hAnsi="Times New Roman" w:cs="Times New Roman"/>
          <w:color w:val="000000"/>
          <w:sz w:val="24"/>
          <w:szCs w:val="24"/>
        </w:rPr>
        <w:t>explore experiences available to me that help define and clarify my career interest areas.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Default="005530E0" w:rsidP="005530E0">
      <w:pPr>
        <w:spacing w:after="0" w:line="240" w:lineRule="auto"/>
        <w:ind w:left="1440"/>
        <w:rPr>
          <w:rFonts w:ascii="Times New Roman" w:eastAsia="Times New Roman" w:hAnsi="Times New Roman" w:cs="Times New Roman"/>
          <w:color w:val="000000"/>
          <w:sz w:val="24"/>
          <w:szCs w:val="24"/>
        </w:rPr>
      </w:pPr>
      <w:r w:rsidRPr="00E416D1">
        <w:rPr>
          <w:rFonts w:ascii="Times New Roman" w:eastAsia="Times New Roman" w:hAnsi="Times New Roman" w:cs="Times New Roman"/>
          <w:color w:val="000000"/>
          <w:sz w:val="24"/>
          <w:szCs w:val="24"/>
        </w:rPr>
        <w:t>       1                        2                3                    4</w:t>
      </w:r>
    </w:p>
    <w:p w:rsidR="005530E0" w:rsidRDefault="005530E0" w:rsidP="005530E0">
      <w:pPr>
        <w:spacing w:after="0" w:line="240" w:lineRule="auto"/>
        <w:ind w:left="1440"/>
        <w:rPr>
          <w:rFonts w:ascii="Times New Roman" w:eastAsia="Times New Roman" w:hAnsi="Times New Roman" w:cs="Times New Roman"/>
          <w:color w:val="000000"/>
          <w:sz w:val="24"/>
          <w:szCs w:val="24"/>
        </w:rPr>
      </w:pPr>
    </w:p>
    <w:p w:rsidR="005530E0" w:rsidRPr="00E416D1" w:rsidRDefault="005530E0" w:rsidP="005530E0">
      <w:pPr>
        <w:spacing w:after="0" w:line="240" w:lineRule="auto"/>
        <w:ind w:left="1440"/>
        <w:rPr>
          <w:rFonts w:ascii="Times New Roman" w:eastAsia="Times New Roman" w:hAnsi="Times New Roman" w:cs="Times New Roman"/>
          <w:sz w:val="24"/>
          <w:szCs w:val="24"/>
        </w:rPr>
      </w:pPr>
    </w:p>
    <w:p w:rsidR="005530E0" w:rsidRPr="00E416D1" w:rsidRDefault="005530E0" w:rsidP="005530E0">
      <w:pPr>
        <w:spacing w:after="0" w:line="240" w:lineRule="auto"/>
        <w:rPr>
          <w:rFonts w:ascii="Times New Roman" w:eastAsia="Times New Roman" w:hAnsi="Times New Roman" w:cs="Times New Roman"/>
          <w:sz w:val="24"/>
          <w:szCs w:val="24"/>
        </w:rPr>
      </w:pPr>
    </w:p>
    <w:p w:rsidR="005530E0" w:rsidRPr="00E416D1" w:rsidRDefault="005530E0" w:rsidP="005530E0">
      <w:pPr>
        <w:spacing w:after="0" w:line="240" w:lineRule="auto"/>
        <w:jc w:val="center"/>
        <w:outlineLvl w:val="1"/>
        <w:rPr>
          <w:rFonts w:ascii="Times New Roman" w:eastAsia="Times New Roman" w:hAnsi="Times New Roman" w:cs="Times New Roman"/>
          <w:b/>
          <w:bCs/>
          <w:sz w:val="36"/>
          <w:szCs w:val="36"/>
        </w:rPr>
      </w:pPr>
      <w:r w:rsidRPr="00E416D1">
        <w:rPr>
          <w:rFonts w:ascii="Times New Roman" w:eastAsia="Times New Roman" w:hAnsi="Times New Roman" w:cs="Times New Roman"/>
          <w:b/>
          <w:bCs/>
          <w:color w:val="000000"/>
          <w:sz w:val="24"/>
          <w:szCs w:val="24"/>
          <w:u w:val="single"/>
        </w:rPr>
        <w:t>PERSONAL/SOCIAL DEVELOPMENT</w:t>
      </w:r>
    </w:p>
    <w:p w:rsidR="005530E0" w:rsidRPr="00E416D1" w:rsidRDefault="005530E0" w:rsidP="005530E0">
      <w:pPr>
        <w:spacing w:after="0" w:line="240" w:lineRule="auto"/>
        <w:rPr>
          <w:rFonts w:ascii="Times New Roman" w:eastAsia="Times New Roman" w:hAnsi="Times New Roman" w:cs="Times New Roman"/>
          <w:sz w:val="24"/>
          <w:szCs w:val="24"/>
        </w:rPr>
      </w:pPr>
      <w:r w:rsidRPr="00E416D1">
        <w:rPr>
          <w:rFonts w:ascii="Times New Roman" w:eastAsia="Times New Roman" w:hAnsi="Times New Roman" w:cs="Times New Roman"/>
          <w:sz w:val="24"/>
          <w:szCs w:val="24"/>
        </w:rPr>
        <w:br/>
      </w:r>
      <w:r w:rsidRPr="00E416D1">
        <w:rPr>
          <w:rFonts w:ascii="Times New Roman" w:eastAsia="Times New Roman" w:hAnsi="Times New Roman" w:cs="Times New Roman"/>
          <w:b/>
          <w:bCs/>
          <w:i/>
          <w:iCs/>
          <w:color w:val="000000"/>
          <w:sz w:val="24"/>
          <w:szCs w:val="24"/>
        </w:rPr>
        <w:t>I think it is important for me to:</w:t>
      </w:r>
    </w:p>
    <w:p w:rsidR="005530E0" w:rsidRPr="00076FFA" w:rsidRDefault="005530E0" w:rsidP="005530E0">
      <w:pPr>
        <w:pStyle w:val="ListParagraph"/>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076FFA">
        <w:rPr>
          <w:rFonts w:ascii="Times New Roman" w:eastAsia="Times New Roman" w:hAnsi="Times New Roman" w:cs="Times New Roman"/>
          <w:color w:val="000000"/>
          <w:sz w:val="24"/>
          <w:szCs w:val="24"/>
        </w:rPr>
        <w:t>have an understanding of my own growth and development.</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0A1D22" w:rsidRDefault="005530E0" w:rsidP="005530E0">
      <w:pPr>
        <w:pStyle w:val="ListParagraph"/>
        <w:numPr>
          <w:ilvl w:val="0"/>
          <w:numId w:val="25"/>
        </w:numPr>
        <w:spacing w:after="0" w:line="240" w:lineRule="auto"/>
        <w:rPr>
          <w:rFonts w:ascii="Times New Roman" w:eastAsia="Times New Roman" w:hAnsi="Times New Roman" w:cs="Times New Roman"/>
          <w:sz w:val="24"/>
          <w:szCs w:val="24"/>
        </w:rPr>
      </w:pPr>
      <w:r w:rsidRPr="000A1D22">
        <w:rPr>
          <w:rFonts w:ascii="Times New Roman" w:eastAsia="Times New Roman" w:hAnsi="Times New Roman" w:cs="Times New Roman"/>
          <w:color w:val="000000"/>
          <w:sz w:val="24"/>
          <w:szCs w:val="24"/>
        </w:rPr>
        <w:t>                       2                3                    4</w:t>
      </w:r>
    </w:p>
    <w:p w:rsidR="005530E0" w:rsidRPr="000A1D22"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076FFA" w:rsidRDefault="005530E0" w:rsidP="005530E0">
      <w:pPr>
        <w:pStyle w:val="ListParagraph"/>
        <w:numPr>
          <w:ilvl w:val="0"/>
          <w:numId w:val="15"/>
        </w:numPr>
        <w:tabs>
          <w:tab w:val="num" w:pos="0"/>
        </w:tabs>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076FFA">
        <w:rPr>
          <w:rFonts w:ascii="Times New Roman" w:eastAsia="Times New Roman" w:hAnsi="Times New Roman" w:cs="Times New Roman"/>
          <w:color w:val="000000"/>
          <w:sz w:val="24"/>
          <w:szCs w:val="24"/>
        </w:rPr>
        <w:t>recognize and accept my personal strengths and weaknesses.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0A1D22" w:rsidRDefault="005530E0" w:rsidP="005530E0">
      <w:pPr>
        <w:pStyle w:val="ListParagraph"/>
        <w:numPr>
          <w:ilvl w:val="0"/>
          <w:numId w:val="26"/>
        </w:numPr>
        <w:spacing w:after="0" w:line="240" w:lineRule="auto"/>
        <w:rPr>
          <w:rFonts w:ascii="Times New Roman" w:eastAsia="Times New Roman" w:hAnsi="Times New Roman" w:cs="Times New Roman"/>
          <w:sz w:val="24"/>
          <w:szCs w:val="24"/>
        </w:rPr>
      </w:pPr>
      <w:r w:rsidRPr="000A1D22">
        <w:rPr>
          <w:rFonts w:ascii="Times New Roman" w:eastAsia="Times New Roman" w:hAnsi="Times New Roman" w:cs="Times New Roman"/>
          <w:color w:val="000000"/>
          <w:sz w:val="24"/>
          <w:szCs w:val="24"/>
        </w:rPr>
        <w:t>                       2                3                    4</w:t>
      </w:r>
    </w:p>
    <w:p w:rsidR="005530E0" w:rsidRPr="000A1D22"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076FFA" w:rsidRDefault="005530E0" w:rsidP="005530E0">
      <w:pPr>
        <w:pStyle w:val="ListParagraph"/>
        <w:numPr>
          <w:ilvl w:val="0"/>
          <w:numId w:val="15"/>
        </w:numPr>
        <w:tabs>
          <w:tab w:val="num" w:pos="0"/>
        </w:tabs>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076FFA">
        <w:rPr>
          <w:rFonts w:ascii="Times New Roman" w:eastAsia="Times New Roman" w:hAnsi="Times New Roman" w:cs="Times New Roman"/>
          <w:color w:val="000000"/>
          <w:sz w:val="24"/>
          <w:szCs w:val="24"/>
        </w:rPr>
        <w:t>possess and maintain a consistent positive self-image.</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0A1D22" w:rsidRDefault="005530E0" w:rsidP="005530E0">
      <w:pPr>
        <w:pStyle w:val="ListParagraph"/>
        <w:numPr>
          <w:ilvl w:val="0"/>
          <w:numId w:val="27"/>
        </w:numPr>
        <w:spacing w:after="0" w:line="240" w:lineRule="auto"/>
        <w:rPr>
          <w:rFonts w:ascii="Times New Roman" w:eastAsia="Times New Roman" w:hAnsi="Times New Roman" w:cs="Times New Roman"/>
          <w:sz w:val="24"/>
          <w:szCs w:val="24"/>
        </w:rPr>
      </w:pPr>
      <w:r w:rsidRPr="000A1D22">
        <w:rPr>
          <w:rFonts w:ascii="Times New Roman" w:eastAsia="Times New Roman" w:hAnsi="Times New Roman" w:cs="Times New Roman"/>
          <w:color w:val="000000"/>
          <w:sz w:val="24"/>
          <w:szCs w:val="24"/>
        </w:rPr>
        <w:t>                       2                3                    4</w:t>
      </w:r>
    </w:p>
    <w:p w:rsidR="005530E0" w:rsidRPr="000A1D22"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076FFA" w:rsidRDefault="005530E0" w:rsidP="005530E0">
      <w:pPr>
        <w:pStyle w:val="ListParagraph"/>
        <w:numPr>
          <w:ilvl w:val="0"/>
          <w:numId w:val="15"/>
        </w:numPr>
        <w:tabs>
          <w:tab w:val="num" w:pos="0"/>
        </w:tabs>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076FFA">
        <w:rPr>
          <w:rFonts w:ascii="Times New Roman" w:eastAsia="Times New Roman" w:hAnsi="Times New Roman" w:cs="Times New Roman"/>
          <w:color w:val="000000"/>
          <w:sz w:val="24"/>
          <w:szCs w:val="24"/>
        </w:rPr>
        <w:t>use appropriate ways to express my feelings when coping with sadness, stress, and conflict.</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0A1D22" w:rsidRDefault="005530E0" w:rsidP="005530E0">
      <w:pPr>
        <w:pStyle w:val="ListParagraph"/>
        <w:numPr>
          <w:ilvl w:val="0"/>
          <w:numId w:val="28"/>
        </w:numPr>
        <w:spacing w:after="0" w:line="240" w:lineRule="auto"/>
        <w:rPr>
          <w:rFonts w:ascii="Times New Roman" w:eastAsia="Times New Roman" w:hAnsi="Times New Roman" w:cs="Times New Roman"/>
          <w:sz w:val="24"/>
          <w:szCs w:val="24"/>
        </w:rPr>
      </w:pPr>
      <w:r w:rsidRPr="000A1D22">
        <w:rPr>
          <w:rFonts w:ascii="Times New Roman" w:eastAsia="Times New Roman" w:hAnsi="Times New Roman" w:cs="Times New Roman"/>
          <w:color w:val="000000"/>
          <w:sz w:val="24"/>
          <w:szCs w:val="24"/>
        </w:rPr>
        <w:t>                       2                3                    4</w:t>
      </w:r>
    </w:p>
    <w:p w:rsidR="005530E0" w:rsidRPr="00DA5E43" w:rsidRDefault="005530E0" w:rsidP="005530E0">
      <w:pPr>
        <w:spacing w:after="0" w:line="240" w:lineRule="auto"/>
        <w:rPr>
          <w:rFonts w:ascii="Times New Roman" w:eastAsia="Times New Roman" w:hAnsi="Times New Roman" w:cs="Times New Roman"/>
          <w:sz w:val="24"/>
          <w:szCs w:val="24"/>
        </w:rPr>
      </w:pPr>
    </w:p>
    <w:p w:rsidR="005530E0" w:rsidRPr="00E416D1" w:rsidRDefault="005530E0" w:rsidP="005530E0">
      <w:pPr>
        <w:spacing w:after="0" w:line="240" w:lineRule="auto"/>
        <w:rPr>
          <w:rFonts w:ascii="Times New Roman" w:eastAsia="Times New Roman" w:hAnsi="Times New Roman" w:cs="Times New Roman"/>
          <w:sz w:val="24"/>
          <w:szCs w:val="24"/>
        </w:rPr>
      </w:pPr>
      <w:r w:rsidRPr="00E416D1">
        <w:rPr>
          <w:rFonts w:ascii="Times New Roman" w:eastAsia="Times New Roman" w:hAnsi="Times New Roman" w:cs="Times New Roman"/>
          <w:b/>
          <w:bCs/>
          <w:i/>
          <w:iCs/>
          <w:color w:val="000000"/>
          <w:sz w:val="24"/>
          <w:szCs w:val="24"/>
        </w:rPr>
        <w:lastRenderedPageBreak/>
        <w:t>I think it is important for me to:</w:t>
      </w:r>
    </w:p>
    <w:p w:rsidR="005530E0" w:rsidRPr="000A1D22"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076FFA" w:rsidRDefault="005530E0" w:rsidP="005530E0">
      <w:pPr>
        <w:pStyle w:val="ListParagraph"/>
        <w:numPr>
          <w:ilvl w:val="0"/>
          <w:numId w:val="15"/>
        </w:numPr>
        <w:tabs>
          <w:tab w:val="num" w:pos="0"/>
        </w:tabs>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076FFA">
        <w:rPr>
          <w:rFonts w:ascii="Times New Roman" w:eastAsia="Times New Roman" w:hAnsi="Times New Roman" w:cs="Times New Roman"/>
          <w:color w:val="000000"/>
          <w:sz w:val="24"/>
          <w:szCs w:val="24"/>
        </w:rPr>
        <w:t>demonstrate appropriate anger management, self-control, and conflict resolution skills in a variety of settings.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0A1D22" w:rsidRDefault="005530E0" w:rsidP="005530E0">
      <w:pPr>
        <w:pStyle w:val="ListParagraph"/>
        <w:numPr>
          <w:ilvl w:val="0"/>
          <w:numId w:val="29"/>
        </w:numPr>
        <w:spacing w:after="0" w:line="240" w:lineRule="auto"/>
        <w:rPr>
          <w:rFonts w:ascii="Times New Roman" w:eastAsia="Times New Roman" w:hAnsi="Times New Roman" w:cs="Times New Roman"/>
          <w:sz w:val="24"/>
          <w:szCs w:val="24"/>
        </w:rPr>
      </w:pPr>
      <w:r w:rsidRPr="000A1D22">
        <w:rPr>
          <w:rFonts w:ascii="Times New Roman" w:eastAsia="Times New Roman" w:hAnsi="Times New Roman" w:cs="Times New Roman"/>
          <w:color w:val="000000"/>
          <w:sz w:val="24"/>
          <w:szCs w:val="24"/>
        </w:rPr>
        <w:t>                       2                3                    4</w:t>
      </w:r>
    </w:p>
    <w:p w:rsidR="005530E0" w:rsidRPr="000A1D22"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076FFA" w:rsidRDefault="005530E0" w:rsidP="005530E0">
      <w:pPr>
        <w:pStyle w:val="ListParagraph"/>
        <w:numPr>
          <w:ilvl w:val="0"/>
          <w:numId w:val="15"/>
        </w:numPr>
        <w:tabs>
          <w:tab w:val="num" w:pos="0"/>
        </w:tabs>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076FFA">
        <w:rPr>
          <w:rFonts w:ascii="Times New Roman" w:eastAsia="Times New Roman" w:hAnsi="Times New Roman" w:cs="Times New Roman"/>
          <w:color w:val="000000"/>
          <w:sz w:val="24"/>
          <w:szCs w:val="24"/>
        </w:rPr>
        <w:t>demonstrate responsible behaviors when interacting with  my peers.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DA5E43" w:rsidRDefault="005530E0" w:rsidP="005530E0">
      <w:pPr>
        <w:pStyle w:val="ListParagraph"/>
        <w:numPr>
          <w:ilvl w:val="0"/>
          <w:numId w:val="30"/>
        </w:numPr>
        <w:spacing w:after="0" w:line="240" w:lineRule="auto"/>
        <w:rPr>
          <w:rFonts w:ascii="Times New Roman" w:eastAsia="Times New Roman" w:hAnsi="Times New Roman" w:cs="Times New Roman"/>
          <w:sz w:val="24"/>
          <w:szCs w:val="24"/>
        </w:rPr>
      </w:pPr>
      <w:r w:rsidRPr="000A1D22">
        <w:rPr>
          <w:rFonts w:ascii="Times New Roman" w:eastAsia="Times New Roman" w:hAnsi="Times New Roman" w:cs="Times New Roman"/>
          <w:color w:val="000000"/>
          <w:sz w:val="24"/>
          <w:szCs w:val="24"/>
        </w:rPr>
        <w:t>                       2                3                    4</w:t>
      </w:r>
    </w:p>
    <w:p w:rsidR="005530E0" w:rsidRPr="000A1D22"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076FFA" w:rsidRDefault="005530E0" w:rsidP="005530E0">
      <w:pPr>
        <w:pStyle w:val="ListParagraph"/>
        <w:numPr>
          <w:ilvl w:val="0"/>
          <w:numId w:val="15"/>
        </w:numPr>
        <w:tabs>
          <w:tab w:val="left" w:pos="0"/>
        </w:tabs>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076FFA">
        <w:rPr>
          <w:rFonts w:ascii="Times New Roman" w:eastAsia="Times New Roman" w:hAnsi="Times New Roman" w:cs="Times New Roman"/>
          <w:color w:val="000000"/>
          <w:sz w:val="24"/>
          <w:szCs w:val="24"/>
        </w:rPr>
        <w:t>demonstrate the ability to relate and work successfully with individuals of different gender, culture, and/or disabilities.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DA5E43" w:rsidRDefault="005530E0" w:rsidP="005530E0">
      <w:pPr>
        <w:pStyle w:val="ListParagraph"/>
        <w:numPr>
          <w:ilvl w:val="0"/>
          <w:numId w:val="31"/>
        </w:numPr>
        <w:spacing w:after="0" w:line="240" w:lineRule="auto"/>
        <w:rPr>
          <w:rFonts w:ascii="Times New Roman" w:eastAsia="Times New Roman" w:hAnsi="Times New Roman" w:cs="Times New Roman"/>
          <w:sz w:val="24"/>
          <w:szCs w:val="24"/>
        </w:rPr>
      </w:pPr>
      <w:r w:rsidRPr="00DA5E43">
        <w:rPr>
          <w:rFonts w:ascii="Times New Roman" w:eastAsia="Times New Roman" w:hAnsi="Times New Roman" w:cs="Times New Roman"/>
          <w:color w:val="000000"/>
          <w:sz w:val="24"/>
          <w:szCs w:val="24"/>
        </w:rPr>
        <w:t>                       2                3                    4</w:t>
      </w:r>
    </w:p>
    <w:p w:rsidR="005530E0" w:rsidRPr="00DA5E43"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076FFA" w:rsidRDefault="005530E0" w:rsidP="005530E0">
      <w:pPr>
        <w:pStyle w:val="ListParagraph"/>
        <w:numPr>
          <w:ilvl w:val="0"/>
          <w:numId w:val="15"/>
        </w:numPr>
        <w:tabs>
          <w:tab w:val="num" w:pos="-90"/>
        </w:tabs>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076FFA">
        <w:rPr>
          <w:rFonts w:ascii="Times New Roman" w:eastAsia="Times New Roman" w:hAnsi="Times New Roman" w:cs="Times New Roman"/>
          <w:color w:val="000000"/>
          <w:sz w:val="24"/>
          <w:szCs w:val="24"/>
        </w:rPr>
        <w:t>accept, respect, and appreciate differences in people.</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DA5E43" w:rsidRDefault="005530E0" w:rsidP="005530E0">
      <w:pPr>
        <w:pStyle w:val="ListParagraph"/>
        <w:numPr>
          <w:ilvl w:val="0"/>
          <w:numId w:val="32"/>
        </w:numPr>
        <w:spacing w:after="0" w:line="240" w:lineRule="auto"/>
        <w:rPr>
          <w:rFonts w:ascii="Times New Roman" w:eastAsia="Times New Roman" w:hAnsi="Times New Roman" w:cs="Times New Roman"/>
          <w:sz w:val="24"/>
          <w:szCs w:val="24"/>
        </w:rPr>
      </w:pPr>
      <w:r w:rsidRPr="00DA5E43">
        <w:rPr>
          <w:rFonts w:ascii="Times New Roman" w:eastAsia="Times New Roman" w:hAnsi="Times New Roman" w:cs="Times New Roman"/>
          <w:color w:val="000000"/>
          <w:sz w:val="24"/>
          <w:szCs w:val="24"/>
        </w:rPr>
        <w:t>                       2                3                    4</w:t>
      </w:r>
    </w:p>
    <w:p w:rsidR="005530E0" w:rsidRPr="00DA5E43"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076FFA" w:rsidRDefault="005530E0" w:rsidP="005530E0">
      <w:pPr>
        <w:pStyle w:val="ListParagraph"/>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076FFA">
        <w:rPr>
          <w:rFonts w:ascii="Times New Roman" w:eastAsia="Times New Roman" w:hAnsi="Times New Roman" w:cs="Times New Roman"/>
          <w:color w:val="000000"/>
          <w:sz w:val="24"/>
          <w:szCs w:val="24"/>
        </w:rPr>
        <w:t>develop healthy relationships with my parents, siblings, friends, adults, co-workers, girlfriend/boyfriend.</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076FFA" w:rsidRDefault="005530E0" w:rsidP="005530E0">
      <w:pPr>
        <w:pStyle w:val="ListParagraph"/>
        <w:numPr>
          <w:ilvl w:val="0"/>
          <w:numId w:val="33"/>
        </w:numPr>
        <w:spacing w:after="0" w:line="240" w:lineRule="auto"/>
        <w:rPr>
          <w:rFonts w:ascii="Times New Roman" w:eastAsia="Times New Roman" w:hAnsi="Times New Roman" w:cs="Times New Roman"/>
          <w:sz w:val="24"/>
          <w:szCs w:val="24"/>
        </w:rPr>
      </w:pPr>
      <w:r w:rsidRPr="00DA5E43">
        <w:rPr>
          <w:rFonts w:ascii="Times New Roman" w:eastAsia="Times New Roman" w:hAnsi="Times New Roman" w:cs="Times New Roman"/>
          <w:color w:val="000000"/>
          <w:sz w:val="24"/>
          <w:szCs w:val="24"/>
        </w:rPr>
        <w:t>                       2                3                    4</w:t>
      </w:r>
    </w:p>
    <w:p w:rsidR="005530E0" w:rsidRPr="00DA5E43" w:rsidRDefault="005530E0" w:rsidP="005530E0">
      <w:pPr>
        <w:pStyle w:val="ListParagraph"/>
        <w:spacing w:after="0" w:line="240" w:lineRule="auto"/>
        <w:ind w:left="2205"/>
        <w:rPr>
          <w:rFonts w:ascii="Times New Roman" w:eastAsia="Times New Roman" w:hAnsi="Times New Roman" w:cs="Times New Roman"/>
          <w:sz w:val="24"/>
          <w:szCs w:val="24"/>
        </w:rPr>
      </w:pPr>
    </w:p>
    <w:p w:rsidR="005530E0" w:rsidRPr="00076FFA" w:rsidRDefault="005530E0" w:rsidP="005530E0">
      <w:pPr>
        <w:pStyle w:val="ListParagraph"/>
        <w:numPr>
          <w:ilvl w:val="0"/>
          <w:numId w:val="15"/>
        </w:numPr>
        <w:spacing w:before="100" w:beforeAutospacing="1" w:after="100" w:afterAutospacing="1" w:line="240" w:lineRule="auto"/>
        <w:textAlignment w:val="baseline"/>
        <w:rPr>
          <w:rFonts w:ascii="Times New Roman" w:eastAsia="Times New Roman" w:hAnsi="Times New Roman" w:cs="Times New Roman"/>
          <w:color w:val="000000"/>
          <w:sz w:val="20"/>
          <w:szCs w:val="20"/>
        </w:rPr>
      </w:pPr>
      <w:r w:rsidRPr="00076FFA">
        <w:rPr>
          <w:rFonts w:ascii="Times New Roman" w:eastAsia="Times New Roman" w:hAnsi="Times New Roman" w:cs="Times New Roman"/>
          <w:color w:val="000000"/>
          <w:sz w:val="24"/>
          <w:szCs w:val="24"/>
        </w:rPr>
        <w:t>use good communication skills in a variety of group situations.</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17"/>
          <w:szCs w:val="17"/>
        </w:rPr>
        <w:t>Strongly Disagree             Disagree               Agree              Strongly Agree</w:t>
      </w:r>
      <w:r w:rsidRPr="00E416D1">
        <w:rPr>
          <w:rFonts w:ascii="Times New Roman" w:eastAsia="Times New Roman" w:hAnsi="Times New Roman" w:cs="Times New Roman"/>
          <w:color w:val="000000"/>
          <w:sz w:val="24"/>
          <w:szCs w:val="24"/>
        </w:rPr>
        <w:t xml:space="preserve">        </w:t>
      </w:r>
    </w:p>
    <w:p w:rsidR="005530E0" w:rsidRPr="00E416D1" w:rsidRDefault="005530E0" w:rsidP="005530E0">
      <w:pPr>
        <w:spacing w:after="0" w:line="240" w:lineRule="auto"/>
        <w:ind w:left="1440"/>
        <w:rPr>
          <w:rFonts w:ascii="Times New Roman" w:eastAsia="Times New Roman" w:hAnsi="Times New Roman" w:cs="Times New Roman"/>
          <w:sz w:val="24"/>
          <w:szCs w:val="24"/>
        </w:rPr>
      </w:pPr>
      <w:r w:rsidRPr="00E416D1">
        <w:rPr>
          <w:rFonts w:ascii="Times New Roman" w:eastAsia="Times New Roman" w:hAnsi="Times New Roman" w:cs="Times New Roman"/>
          <w:color w:val="000000"/>
          <w:sz w:val="24"/>
          <w:szCs w:val="24"/>
        </w:rPr>
        <w:t>       1                        2                3                    4</w:t>
      </w:r>
    </w:p>
    <w:p w:rsidR="005530E0" w:rsidRPr="00E416D1" w:rsidRDefault="005530E0" w:rsidP="005530E0">
      <w:pPr>
        <w:spacing w:after="240" w:line="240" w:lineRule="auto"/>
        <w:rPr>
          <w:rFonts w:ascii="Times New Roman" w:eastAsia="Times New Roman" w:hAnsi="Times New Roman" w:cs="Times New Roman"/>
          <w:sz w:val="24"/>
          <w:szCs w:val="24"/>
        </w:rPr>
      </w:pPr>
      <w:r w:rsidRPr="00E416D1">
        <w:rPr>
          <w:rFonts w:ascii="Times New Roman" w:eastAsia="Times New Roman" w:hAnsi="Times New Roman" w:cs="Times New Roman"/>
          <w:sz w:val="24"/>
          <w:szCs w:val="24"/>
        </w:rPr>
        <w:br/>
      </w:r>
      <w:r w:rsidRPr="00E416D1">
        <w:rPr>
          <w:rFonts w:ascii="Times New Roman" w:eastAsia="Times New Roman" w:hAnsi="Times New Roman" w:cs="Times New Roman"/>
          <w:sz w:val="24"/>
          <w:szCs w:val="24"/>
        </w:rPr>
        <w:br/>
      </w:r>
      <w:r w:rsidRPr="00E416D1">
        <w:rPr>
          <w:rFonts w:ascii="Times New Roman" w:eastAsia="Times New Roman" w:hAnsi="Times New Roman" w:cs="Times New Roman"/>
          <w:sz w:val="24"/>
          <w:szCs w:val="24"/>
        </w:rPr>
        <w:br/>
      </w:r>
    </w:p>
    <w:p w:rsidR="005530E0" w:rsidRPr="00E416D1" w:rsidRDefault="005530E0" w:rsidP="005530E0">
      <w:pPr>
        <w:spacing w:after="0" w:line="240" w:lineRule="auto"/>
        <w:jc w:val="center"/>
        <w:rPr>
          <w:rFonts w:ascii="Times New Roman" w:eastAsia="Times New Roman" w:hAnsi="Times New Roman" w:cs="Times New Roman"/>
          <w:sz w:val="24"/>
          <w:szCs w:val="24"/>
        </w:rPr>
      </w:pPr>
      <w:r w:rsidRPr="00E416D1">
        <w:rPr>
          <w:rFonts w:ascii="Times New Roman" w:eastAsia="Times New Roman" w:hAnsi="Times New Roman" w:cs="Times New Roman"/>
          <w:b/>
          <w:bCs/>
          <w:color w:val="000000"/>
          <w:sz w:val="36"/>
          <w:szCs w:val="36"/>
        </w:rPr>
        <w:t>THANK YOU VERY MUCH</w:t>
      </w:r>
    </w:p>
    <w:p w:rsidR="005530E0" w:rsidRPr="00E416D1" w:rsidRDefault="005530E0" w:rsidP="005530E0">
      <w:pPr>
        <w:spacing w:after="0" w:line="240" w:lineRule="auto"/>
        <w:jc w:val="center"/>
        <w:rPr>
          <w:rFonts w:ascii="Times New Roman" w:eastAsia="Times New Roman" w:hAnsi="Times New Roman" w:cs="Times New Roman"/>
          <w:sz w:val="24"/>
          <w:szCs w:val="24"/>
        </w:rPr>
      </w:pPr>
      <w:r w:rsidRPr="00E416D1">
        <w:rPr>
          <w:rFonts w:ascii="Times New Roman" w:eastAsia="Times New Roman" w:hAnsi="Times New Roman" w:cs="Times New Roman"/>
          <w:b/>
          <w:bCs/>
          <w:color w:val="000000"/>
          <w:sz w:val="36"/>
          <w:szCs w:val="36"/>
        </w:rPr>
        <w:t>FOR YOUR TIME AND SUPPORT!</w:t>
      </w:r>
    </w:p>
    <w:p w:rsidR="000B2961" w:rsidRPr="000B2961" w:rsidRDefault="000B2961" w:rsidP="000B2961">
      <w:pPr>
        <w:rPr>
          <w:rFonts w:cstheme="minorHAnsi"/>
        </w:rPr>
      </w:pPr>
    </w:p>
    <w:sectPr w:rsidR="000B2961" w:rsidRPr="000B2961" w:rsidSect="00CE4D8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70BD" w:rsidRDefault="008170BD" w:rsidP="002D40CB">
      <w:pPr>
        <w:spacing w:after="0" w:line="240" w:lineRule="auto"/>
      </w:pPr>
      <w:r>
        <w:separator/>
      </w:r>
    </w:p>
  </w:endnote>
  <w:endnote w:type="continuationSeparator" w:id="0">
    <w:p w:rsidR="008170BD" w:rsidRDefault="008170BD" w:rsidP="002D40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43631"/>
      <w:docPartObj>
        <w:docPartGallery w:val="Page Numbers (Bottom of Page)"/>
        <w:docPartUnique/>
      </w:docPartObj>
    </w:sdtPr>
    <w:sdtEndPr/>
    <w:sdtContent>
      <w:p w:rsidR="00B80E99" w:rsidRDefault="006021F8">
        <w:pPr>
          <w:pStyle w:val="Footer"/>
          <w:jc w:val="right"/>
        </w:pPr>
        <w:r>
          <w:fldChar w:fldCharType="begin"/>
        </w:r>
        <w:r>
          <w:instrText xml:space="preserve"> PAGE   \* MERGEFORMAT </w:instrText>
        </w:r>
        <w:r>
          <w:fldChar w:fldCharType="separate"/>
        </w:r>
        <w:r w:rsidR="00AE7E99">
          <w:rPr>
            <w:noProof/>
          </w:rPr>
          <w:t>56</w:t>
        </w:r>
        <w:r>
          <w:rPr>
            <w:noProof/>
          </w:rPr>
          <w:fldChar w:fldCharType="end"/>
        </w:r>
      </w:p>
    </w:sdtContent>
  </w:sdt>
  <w:p w:rsidR="00B80E99" w:rsidRDefault="00B80E9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70BD" w:rsidRDefault="008170BD" w:rsidP="002D40CB">
      <w:pPr>
        <w:spacing w:after="0" w:line="240" w:lineRule="auto"/>
      </w:pPr>
      <w:r>
        <w:separator/>
      </w:r>
    </w:p>
  </w:footnote>
  <w:footnote w:type="continuationSeparator" w:id="0">
    <w:p w:rsidR="008170BD" w:rsidRDefault="008170BD" w:rsidP="002D40C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0E99" w:rsidRPr="00DF7DEB" w:rsidRDefault="00B80E99">
    <w:pPr>
      <w:pStyle w:val="Header"/>
      <w:rPr>
        <w:rFonts w:asciiTheme="minorHAnsi" w:hAnsiTheme="minorHAnsi"/>
        <w:sz w:val="18"/>
        <w:szCs w:val="18"/>
      </w:rPr>
    </w:pPr>
    <w:r w:rsidRPr="00DF7DEB">
      <w:rPr>
        <w:rFonts w:asciiTheme="minorHAnsi" w:hAnsiTheme="minorHAnsi"/>
        <w:sz w:val="18"/>
        <w:szCs w:val="18"/>
      </w:rPr>
      <w:t>CGCP Project</w:t>
    </w:r>
    <w:r w:rsidRPr="00DF7DEB">
      <w:rPr>
        <w:rFonts w:asciiTheme="minorHAnsi" w:hAnsiTheme="minorHAnsi"/>
        <w:sz w:val="18"/>
        <w:szCs w:val="18"/>
      </w:rPr>
      <w:ptab w:relativeTo="margin" w:alignment="center" w:leader="none"/>
    </w:r>
    <w:r w:rsidRPr="00DF7DEB">
      <w:rPr>
        <w:rFonts w:asciiTheme="minorHAnsi" w:hAnsiTheme="minorHAnsi"/>
        <w:sz w:val="18"/>
        <w:szCs w:val="18"/>
      </w:rPr>
      <w:t>R. Alvarez, K. Andrews, J. Laux, B. Zaklan</w:t>
    </w:r>
    <w:r w:rsidRPr="00DF7DEB">
      <w:rPr>
        <w:rFonts w:asciiTheme="minorHAnsi" w:hAnsiTheme="minorHAnsi"/>
        <w:sz w:val="18"/>
        <w:szCs w:val="18"/>
      </w:rPr>
      <w:ptab w:relativeTo="margin" w:alignment="right" w:leader="none"/>
    </w:r>
    <w:r w:rsidRPr="00DF7DEB">
      <w:rPr>
        <w:rFonts w:asciiTheme="minorHAnsi" w:hAnsiTheme="minorHAnsi"/>
        <w:sz w:val="18"/>
        <w:szCs w:val="18"/>
      </w:rPr>
      <w:t>winter 2012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322D6"/>
    <w:multiLevelType w:val="hybridMultilevel"/>
    <w:tmpl w:val="3B988D62"/>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Time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Time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
    <w:nsid w:val="0C4F6D37"/>
    <w:multiLevelType w:val="hybridMultilevel"/>
    <w:tmpl w:val="3CBC7D5A"/>
    <w:lvl w:ilvl="0" w:tplc="FFFFFFFF">
      <w:start w:val="1"/>
      <w:numFmt w:val="bullet"/>
      <w:lvlText w:val=""/>
      <w:lvlJc w:val="left"/>
      <w:pPr>
        <w:tabs>
          <w:tab w:val="num" w:pos="720"/>
        </w:tabs>
        <w:ind w:left="720" w:hanging="360"/>
      </w:pPr>
      <w:rPr>
        <w:rFonts w:ascii="Wingdings 2" w:hAnsi="Wingdings 2" w:hint="default"/>
        <w:color w:val="008000"/>
        <w:u w:color="003366"/>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
    <w:nsid w:val="12642B69"/>
    <w:multiLevelType w:val="hybridMultilevel"/>
    <w:tmpl w:val="07A4732A"/>
    <w:lvl w:ilvl="0" w:tplc="F3EA228E">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3">
    <w:nsid w:val="15F2255A"/>
    <w:multiLevelType w:val="hybridMultilevel"/>
    <w:tmpl w:val="FA86AF3C"/>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
    <w:nsid w:val="16ED3D79"/>
    <w:multiLevelType w:val="hybridMultilevel"/>
    <w:tmpl w:val="65060020"/>
    <w:lvl w:ilvl="0" w:tplc="FFFFFFFF">
      <w:start w:val="1"/>
      <w:numFmt w:val="lowerLetter"/>
      <w:lvlText w:val="%1)"/>
      <w:lvlJc w:val="left"/>
      <w:pPr>
        <w:tabs>
          <w:tab w:val="num" w:pos="1080"/>
        </w:tabs>
        <w:ind w:left="1080" w:hanging="36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5">
    <w:nsid w:val="18FA66FF"/>
    <w:multiLevelType w:val="hybridMultilevel"/>
    <w:tmpl w:val="CF964210"/>
    <w:lvl w:ilvl="0" w:tplc="0CDA4C56">
      <w:start w:val="1"/>
      <w:numFmt w:val="decimal"/>
      <w:lvlText w:val="%1"/>
      <w:lvlJc w:val="left"/>
      <w:pPr>
        <w:ind w:left="2205" w:hanging="360"/>
      </w:pPr>
      <w:rPr>
        <w:rFonts w:hint="default"/>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6">
    <w:nsid w:val="1DEF21C4"/>
    <w:multiLevelType w:val="hybridMultilevel"/>
    <w:tmpl w:val="9B1630F6"/>
    <w:lvl w:ilvl="0" w:tplc="F1E0C896">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7">
    <w:nsid w:val="1DFA3D37"/>
    <w:multiLevelType w:val="hybridMultilevel"/>
    <w:tmpl w:val="D9E25F5C"/>
    <w:lvl w:ilvl="0" w:tplc="D5026A92">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8">
    <w:nsid w:val="1E36353F"/>
    <w:multiLevelType w:val="hybridMultilevel"/>
    <w:tmpl w:val="EC8436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11D7E13"/>
    <w:multiLevelType w:val="hybridMultilevel"/>
    <w:tmpl w:val="A91AB738"/>
    <w:lvl w:ilvl="0" w:tplc="455A123A">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10">
    <w:nsid w:val="2A9B3C29"/>
    <w:multiLevelType w:val="multilevel"/>
    <w:tmpl w:val="7DE67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CF97CF9"/>
    <w:multiLevelType w:val="hybridMultilevel"/>
    <w:tmpl w:val="08BA3A9C"/>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2">
    <w:nsid w:val="2DCA665A"/>
    <w:multiLevelType w:val="multilevel"/>
    <w:tmpl w:val="9E7EC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00B5003"/>
    <w:multiLevelType w:val="hybridMultilevel"/>
    <w:tmpl w:val="DB829130"/>
    <w:lvl w:ilvl="0" w:tplc="88F0D924">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14">
    <w:nsid w:val="308234AF"/>
    <w:multiLevelType w:val="hybridMultilevel"/>
    <w:tmpl w:val="BCC0C1D4"/>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5">
    <w:nsid w:val="37AD1620"/>
    <w:multiLevelType w:val="hybridMultilevel"/>
    <w:tmpl w:val="1FB6EB08"/>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6">
    <w:nsid w:val="3D6E677F"/>
    <w:multiLevelType w:val="hybridMultilevel"/>
    <w:tmpl w:val="14BA7280"/>
    <w:lvl w:ilvl="0" w:tplc="FB44EEE2">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17">
    <w:nsid w:val="3E9A5A4B"/>
    <w:multiLevelType w:val="hybridMultilevel"/>
    <w:tmpl w:val="D4647814"/>
    <w:lvl w:ilvl="0" w:tplc="FFFFFFFF">
      <w:start w:val="2"/>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3FB42F1A"/>
    <w:multiLevelType w:val="hybridMultilevel"/>
    <w:tmpl w:val="6F92CBC8"/>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9">
    <w:nsid w:val="3FF14815"/>
    <w:multiLevelType w:val="hybridMultilevel"/>
    <w:tmpl w:val="35985734"/>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0">
    <w:nsid w:val="477D3D5B"/>
    <w:multiLevelType w:val="hybridMultilevel"/>
    <w:tmpl w:val="6F0ED09C"/>
    <w:lvl w:ilvl="0" w:tplc="B0E02F14">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21">
    <w:nsid w:val="4A5317A2"/>
    <w:multiLevelType w:val="hybridMultilevel"/>
    <w:tmpl w:val="ADA8B2CE"/>
    <w:lvl w:ilvl="0" w:tplc="A2AC3354">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22">
    <w:nsid w:val="4C674785"/>
    <w:multiLevelType w:val="hybridMultilevel"/>
    <w:tmpl w:val="42DA03E2"/>
    <w:lvl w:ilvl="0" w:tplc="12BCF792">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23">
    <w:nsid w:val="4CB16319"/>
    <w:multiLevelType w:val="multilevel"/>
    <w:tmpl w:val="268E7DD6"/>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color w:val="00000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50410F4F"/>
    <w:multiLevelType w:val="hybridMultilevel"/>
    <w:tmpl w:val="C62C4268"/>
    <w:lvl w:ilvl="0" w:tplc="410A7646">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25">
    <w:nsid w:val="55A55061"/>
    <w:multiLevelType w:val="hybridMultilevel"/>
    <w:tmpl w:val="266AF7AC"/>
    <w:lvl w:ilvl="0" w:tplc="D9AC47F0">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26">
    <w:nsid w:val="572148CA"/>
    <w:multiLevelType w:val="hybridMultilevel"/>
    <w:tmpl w:val="850A40A2"/>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27">
    <w:nsid w:val="5DF24730"/>
    <w:multiLevelType w:val="hybridMultilevel"/>
    <w:tmpl w:val="C1C410EE"/>
    <w:lvl w:ilvl="0" w:tplc="E0641172">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28">
    <w:nsid w:val="5F1329DC"/>
    <w:multiLevelType w:val="hybridMultilevel"/>
    <w:tmpl w:val="172C76E0"/>
    <w:lvl w:ilvl="0" w:tplc="33F49024">
      <w:start w:val="1"/>
      <w:numFmt w:val="decimal"/>
      <w:lvlText w:val="%1"/>
      <w:lvlJc w:val="left"/>
      <w:pPr>
        <w:ind w:left="2205" w:hanging="360"/>
      </w:pPr>
      <w:rPr>
        <w:rFonts w:hint="default"/>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29">
    <w:nsid w:val="71AD4C48"/>
    <w:multiLevelType w:val="hybridMultilevel"/>
    <w:tmpl w:val="B51449CC"/>
    <w:lvl w:ilvl="0" w:tplc="CE7C07A2">
      <w:start w:val="1"/>
      <w:numFmt w:val="decimal"/>
      <w:lvlText w:val="%1"/>
      <w:lvlJc w:val="left"/>
      <w:pPr>
        <w:ind w:left="2205" w:hanging="360"/>
      </w:pPr>
      <w:rPr>
        <w:rFonts w:hint="default"/>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30">
    <w:nsid w:val="7BF5336B"/>
    <w:multiLevelType w:val="hybridMultilevel"/>
    <w:tmpl w:val="851E588A"/>
    <w:lvl w:ilvl="0" w:tplc="A03217AC">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31">
    <w:nsid w:val="7E4F6D50"/>
    <w:multiLevelType w:val="hybridMultilevel"/>
    <w:tmpl w:val="15DE6690"/>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2">
    <w:nsid w:val="7FB80DD9"/>
    <w:multiLevelType w:val="hybridMultilevel"/>
    <w:tmpl w:val="27C2C622"/>
    <w:lvl w:ilvl="0" w:tplc="35FA324E">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33">
    <w:nsid w:val="7FC33016"/>
    <w:multiLevelType w:val="hybridMultilevel"/>
    <w:tmpl w:val="64128914"/>
    <w:lvl w:ilvl="0" w:tplc="E8B28576">
      <w:start w:val="1"/>
      <w:numFmt w:val="decimal"/>
      <w:lvlText w:val="%1"/>
      <w:lvlJc w:val="left"/>
      <w:pPr>
        <w:ind w:left="2205" w:hanging="360"/>
      </w:pPr>
      <w:rPr>
        <w:rFonts w:hint="default"/>
        <w:color w:val="000000"/>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num w:numId="1">
    <w:abstractNumId w:val="10"/>
  </w:num>
  <w:num w:numId="2">
    <w:abstractNumId w:val="12"/>
  </w:num>
  <w:num w:numId="3">
    <w:abstractNumId w:val="3"/>
  </w:num>
  <w:num w:numId="4">
    <w:abstractNumId w:val="31"/>
  </w:num>
  <w:num w:numId="5">
    <w:abstractNumId w:val="14"/>
  </w:num>
  <w:num w:numId="6">
    <w:abstractNumId w:val="18"/>
  </w:num>
  <w:num w:numId="7">
    <w:abstractNumId w:val="15"/>
  </w:num>
  <w:num w:numId="8">
    <w:abstractNumId w:val="11"/>
  </w:num>
  <w:num w:numId="9">
    <w:abstractNumId w:val="26"/>
  </w:num>
  <w:num w:numId="10">
    <w:abstractNumId w:val="17"/>
  </w:num>
  <w:num w:numId="11">
    <w:abstractNumId w:val="0"/>
  </w:num>
  <w:num w:numId="12">
    <w:abstractNumId w:val="4"/>
  </w:num>
  <w:num w:numId="13">
    <w:abstractNumId w:val="1"/>
  </w:num>
  <w:num w:numId="14">
    <w:abstractNumId w:val="19"/>
  </w:num>
  <w:num w:numId="15">
    <w:abstractNumId w:val="23"/>
  </w:num>
  <w:num w:numId="16">
    <w:abstractNumId w:val="28"/>
  </w:num>
  <w:num w:numId="17">
    <w:abstractNumId w:val="5"/>
  </w:num>
  <w:num w:numId="18">
    <w:abstractNumId w:val="29"/>
  </w:num>
  <w:num w:numId="19">
    <w:abstractNumId w:val="21"/>
  </w:num>
  <w:num w:numId="20">
    <w:abstractNumId w:val="2"/>
  </w:num>
  <w:num w:numId="21">
    <w:abstractNumId w:val="24"/>
  </w:num>
  <w:num w:numId="22">
    <w:abstractNumId w:val="30"/>
  </w:num>
  <w:num w:numId="23">
    <w:abstractNumId w:val="33"/>
  </w:num>
  <w:num w:numId="24">
    <w:abstractNumId w:val="27"/>
  </w:num>
  <w:num w:numId="25">
    <w:abstractNumId w:val="32"/>
  </w:num>
  <w:num w:numId="26">
    <w:abstractNumId w:val="6"/>
  </w:num>
  <w:num w:numId="27">
    <w:abstractNumId w:val="20"/>
  </w:num>
  <w:num w:numId="28">
    <w:abstractNumId w:val="7"/>
  </w:num>
  <w:num w:numId="29">
    <w:abstractNumId w:val="25"/>
  </w:num>
  <w:num w:numId="30">
    <w:abstractNumId w:val="9"/>
  </w:num>
  <w:num w:numId="31">
    <w:abstractNumId w:val="13"/>
  </w:num>
  <w:num w:numId="32">
    <w:abstractNumId w:val="16"/>
  </w:num>
  <w:num w:numId="33">
    <w:abstractNumId w:val="22"/>
  </w:num>
  <w:num w:numId="3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5F55"/>
    <w:rsid w:val="00035F6C"/>
    <w:rsid w:val="00044FFD"/>
    <w:rsid w:val="0006108E"/>
    <w:rsid w:val="00080396"/>
    <w:rsid w:val="000B2961"/>
    <w:rsid w:val="000C0A85"/>
    <w:rsid w:val="0010504A"/>
    <w:rsid w:val="00105D70"/>
    <w:rsid w:val="001C68DE"/>
    <w:rsid w:val="0020192B"/>
    <w:rsid w:val="002625C6"/>
    <w:rsid w:val="002D341C"/>
    <w:rsid w:val="002D40CB"/>
    <w:rsid w:val="00305CC6"/>
    <w:rsid w:val="003144D2"/>
    <w:rsid w:val="00340E97"/>
    <w:rsid w:val="003473A1"/>
    <w:rsid w:val="00372990"/>
    <w:rsid w:val="0037720A"/>
    <w:rsid w:val="00397561"/>
    <w:rsid w:val="003C6A59"/>
    <w:rsid w:val="003D63DA"/>
    <w:rsid w:val="003F0A92"/>
    <w:rsid w:val="003F7F44"/>
    <w:rsid w:val="004009DE"/>
    <w:rsid w:val="004139C0"/>
    <w:rsid w:val="00417CC1"/>
    <w:rsid w:val="00426FA2"/>
    <w:rsid w:val="004360A7"/>
    <w:rsid w:val="00466FBE"/>
    <w:rsid w:val="00491F5C"/>
    <w:rsid w:val="00496436"/>
    <w:rsid w:val="00496D53"/>
    <w:rsid w:val="004A5104"/>
    <w:rsid w:val="004C7C17"/>
    <w:rsid w:val="00503BC1"/>
    <w:rsid w:val="00533EFC"/>
    <w:rsid w:val="00551653"/>
    <w:rsid w:val="005530E0"/>
    <w:rsid w:val="00554B63"/>
    <w:rsid w:val="005557A8"/>
    <w:rsid w:val="005D15E5"/>
    <w:rsid w:val="005F6660"/>
    <w:rsid w:val="006021F8"/>
    <w:rsid w:val="00635970"/>
    <w:rsid w:val="006667BD"/>
    <w:rsid w:val="006731A0"/>
    <w:rsid w:val="00680EBD"/>
    <w:rsid w:val="00696279"/>
    <w:rsid w:val="007007E6"/>
    <w:rsid w:val="00707A27"/>
    <w:rsid w:val="0073326B"/>
    <w:rsid w:val="007628ED"/>
    <w:rsid w:val="0076728E"/>
    <w:rsid w:val="007D079D"/>
    <w:rsid w:val="0081600E"/>
    <w:rsid w:val="008170BD"/>
    <w:rsid w:val="0083352E"/>
    <w:rsid w:val="008443F7"/>
    <w:rsid w:val="008D6D77"/>
    <w:rsid w:val="008E5B72"/>
    <w:rsid w:val="00903AE9"/>
    <w:rsid w:val="009171FF"/>
    <w:rsid w:val="00922C5D"/>
    <w:rsid w:val="0092353D"/>
    <w:rsid w:val="0095039A"/>
    <w:rsid w:val="00A10026"/>
    <w:rsid w:val="00A603BB"/>
    <w:rsid w:val="00A96944"/>
    <w:rsid w:val="00AA3BAD"/>
    <w:rsid w:val="00AC709E"/>
    <w:rsid w:val="00AE7E99"/>
    <w:rsid w:val="00B12163"/>
    <w:rsid w:val="00B80E99"/>
    <w:rsid w:val="00B867B6"/>
    <w:rsid w:val="00B93B5C"/>
    <w:rsid w:val="00BC6AC0"/>
    <w:rsid w:val="00C0554A"/>
    <w:rsid w:val="00C5240D"/>
    <w:rsid w:val="00C56E37"/>
    <w:rsid w:val="00CD5F55"/>
    <w:rsid w:val="00CE4D8F"/>
    <w:rsid w:val="00CE5A44"/>
    <w:rsid w:val="00D86E24"/>
    <w:rsid w:val="00D95E46"/>
    <w:rsid w:val="00DE5A18"/>
    <w:rsid w:val="00DF7DEB"/>
    <w:rsid w:val="00E00127"/>
    <w:rsid w:val="00E15722"/>
    <w:rsid w:val="00E174C3"/>
    <w:rsid w:val="00E22F42"/>
    <w:rsid w:val="00E36D45"/>
    <w:rsid w:val="00E5439C"/>
    <w:rsid w:val="00E57D4E"/>
    <w:rsid w:val="00EA041F"/>
    <w:rsid w:val="00ED1B1E"/>
    <w:rsid w:val="00EF013D"/>
    <w:rsid w:val="00F05C8B"/>
    <w:rsid w:val="00F1794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State"/>
  <w:smartTagType w:namespaceuri="urn:schemas-microsoft-com:office:smarttags" w:name="City"/>
  <w:smartTagType w:namespaceuri="urn:schemas-microsoft-com:office:smarttags" w:name="stockticker"/>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4D8F"/>
  </w:style>
  <w:style w:type="paragraph" w:styleId="Heading1">
    <w:name w:val="heading 1"/>
    <w:basedOn w:val="Normal"/>
    <w:next w:val="Normal"/>
    <w:link w:val="Heading1Char"/>
    <w:uiPriority w:val="9"/>
    <w:qFormat/>
    <w:rsid w:val="000C0A8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9171FF"/>
    <w:pPr>
      <w:keepNext/>
      <w:spacing w:after="0" w:line="240" w:lineRule="auto"/>
      <w:outlineLvl w:val="1"/>
    </w:pPr>
    <w:rPr>
      <w:rFonts w:ascii="Arial" w:eastAsia="Times" w:hAnsi="Arial" w:cs="Times New Roman"/>
      <w:b/>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C68DE"/>
    <w:pPr>
      <w:spacing w:before="100" w:beforeAutospacing="1" w:after="100" w:afterAutospacing="1" w:line="240" w:lineRule="auto"/>
    </w:pPr>
    <w:rPr>
      <w:rFonts w:ascii="Times" w:hAnsi="Times" w:cs="Times New Roman"/>
      <w:sz w:val="20"/>
      <w:szCs w:val="20"/>
    </w:rPr>
  </w:style>
  <w:style w:type="character" w:styleId="Hyperlink">
    <w:name w:val="Hyperlink"/>
    <w:basedOn w:val="DefaultParagraphFont"/>
    <w:uiPriority w:val="99"/>
    <w:semiHidden/>
    <w:unhideWhenUsed/>
    <w:rsid w:val="001C68DE"/>
    <w:rPr>
      <w:color w:val="0000FF"/>
      <w:u w:val="single"/>
    </w:rPr>
  </w:style>
  <w:style w:type="table" w:styleId="TableGrid">
    <w:name w:val="Table Grid"/>
    <w:basedOn w:val="TableNormal"/>
    <w:uiPriority w:val="59"/>
    <w:rsid w:val="00CE5A4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rsid w:val="009171FF"/>
    <w:rPr>
      <w:rFonts w:ascii="Arial" w:eastAsia="Times" w:hAnsi="Arial" w:cs="Times New Roman"/>
      <w:b/>
      <w:sz w:val="24"/>
      <w:szCs w:val="20"/>
      <w:u w:val="single"/>
    </w:rPr>
  </w:style>
  <w:style w:type="paragraph" w:styleId="Header">
    <w:name w:val="header"/>
    <w:basedOn w:val="Normal"/>
    <w:link w:val="HeaderChar"/>
    <w:semiHidden/>
    <w:rsid w:val="009171FF"/>
    <w:pPr>
      <w:tabs>
        <w:tab w:val="center" w:pos="4320"/>
        <w:tab w:val="right" w:pos="8640"/>
      </w:tabs>
      <w:spacing w:after="0" w:line="240" w:lineRule="auto"/>
    </w:pPr>
    <w:rPr>
      <w:rFonts w:ascii="Arial" w:eastAsia="Times" w:hAnsi="Arial" w:cs="Times New Roman"/>
      <w:sz w:val="24"/>
      <w:szCs w:val="20"/>
    </w:rPr>
  </w:style>
  <w:style w:type="character" w:customStyle="1" w:styleId="HeaderChar">
    <w:name w:val="Header Char"/>
    <w:basedOn w:val="DefaultParagraphFont"/>
    <w:link w:val="Header"/>
    <w:semiHidden/>
    <w:rsid w:val="009171FF"/>
    <w:rPr>
      <w:rFonts w:ascii="Arial" w:eastAsia="Times" w:hAnsi="Arial" w:cs="Times New Roman"/>
      <w:sz w:val="24"/>
      <w:szCs w:val="20"/>
    </w:rPr>
  </w:style>
  <w:style w:type="paragraph" w:styleId="ListParagraph">
    <w:name w:val="List Paragraph"/>
    <w:basedOn w:val="Normal"/>
    <w:uiPriority w:val="34"/>
    <w:qFormat/>
    <w:rsid w:val="0020192B"/>
    <w:pPr>
      <w:ind w:left="720"/>
      <w:contextualSpacing/>
    </w:pPr>
  </w:style>
  <w:style w:type="paragraph" w:styleId="BalloonText">
    <w:name w:val="Balloon Text"/>
    <w:basedOn w:val="Normal"/>
    <w:link w:val="BalloonTextChar"/>
    <w:uiPriority w:val="99"/>
    <w:semiHidden/>
    <w:unhideWhenUsed/>
    <w:rsid w:val="00EF01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013D"/>
    <w:rPr>
      <w:rFonts w:ascii="Tahoma" w:hAnsi="Tahoma" w:cs="Tahoma"/>
      <w:sz w:val="16"/>
      <w:szCs w:val="16"/>
    </w:rPr>
  </w:style>
  <w:style w:type="character" w:customStyle="1" w:styleId="Heading1Char">
    <w:name w:val="Heading 1 Char"/>
    <w:basedOn w:val="DefaultParagraphFont"/>
    <w:link w:val="Heading1"/>
    <w:uiPriority w:val="9"/>
    <w:rsid w:val="000C0A85"/>
    <w:rPr>
      <w:rFonts w:asciiTheme="majorHAnsi" w:eastAsiaTheme="majorEastAsia" w:hAnsiTheme="majorHAnsi" w:cstheme="majorBidi"/>
      <w:b/>
      <w:bCs/>
      <w:color w:val="365F91" w:themeColor="accent1" w:themeShade="BF"/>
      <w:sz w:val="28"/>
      <w:szCs w:val="28"/>
    </w:rPr>
  </w:style>
  <w:style w:type="paragraph" w:styleId="Title">
    <w:name w:val="Title"/>
    <w:basedOn w:val="Normal"/>
    <w:link w:val="TitleChar"/>
    <w:qFormat/>
    <w:rsid w:val="000C0A85"/>
    <w:pPr>
      <w:spacing w:after="0" w:line="240" w:lineRule="auto"/>
      <w:jc w:val="center"/>
    </w:pPr>
    <w:rPr>
      <w:rFonts w:ascii="Arial" w:eastAsia="Times New Roman" w:hAnsi="Arial" w:cs="Arial"/>
      <w:b/>
      <w:bCs/>
      <w:sz w:val="24"/>
      <w:szCs w:val="24"/>
    </w:rPr>
  </w:style>
  <w:style w:type="character" w:customStyle="1" w:styleId="TitleChar">
    <w:name w:val="Title Char"/>
    <w:basedOn w:val="DefaultParagraphFont"/>
    <w:link w:val="Title"/>
    <w:rsid w:val="000C0A85"/>
    <w:rPr>
      <w:rFonts w:ascii="Arial" w:eastAsia="Times New Roman" w:hAnsi="Arial" w:cs="Arial"/>
      <w:b/>
      <w:bCs/>
      <w:sz w:val="24"/>
      <w:szCs w:val="24"/>
    </w:rPr>
  </w:style>
  <w:style w:type="paragraph" w:styleId="Footer">
    <w:name w:val="footer"/>
    <w:basedOn w:val="Normal"/>
    <w:link w:val="FooterChar"/>
    <w:uiPriority w:val="99"/>
    <w:unhideWhenUsed/>
    <w:rsid w:val="002D40C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40C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4D8F"/>
  </w:style>
  <w:style w:type="paragraph" w:styleId="Heading1">
    <w:name w:val="heading 1"/>
    <w:basedOn w:val="Normal"/>
    <w:next w:val="Normal"/>
    <w:link w:val="Heading1Char"/>
    <w:uiPriority w:val="9"/>
    <w:qFormat/>
    <w:rsid w:val="000C0A8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9171FF"/>
    <w:pPr>
      <w:keepNext/>
      <w:spacing w:after="0" w:line="240" w:lineRule="auto"/>
      <w:outlineLvl w:val="1"/>
    </w:pPr>
    <w:rPr>
      <w:rFonts w:ascii="Arial" w:eastAsia="Times" w:hAnsi="Arial" w:cs="Times New Roman"/>
      <w:b/>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C68DE"/>
    <w:pPr>
      <w:spacing w:before="100" w:beforeAutospacing="1" w:after="100" w:afterAutospacing="1" w:line="240" w:lineRule="auto"/>
    </w:pPr>
    <w:rPr>
      <w:rFonts w:ascii="Times" w:hAnsi="Times" w:cs="Times New Roman"/>
      <w:sz w:val="20"/>
      <w:szCs w:val="20"/>
    </w:rPr>
  </w:style>
  <w:style w:type="character" w:styleId="Hyperlink">
    <w:name w:val="Hyperlink"/>
    <w:basedOn w:val="DefaultParagraphFont"/>
    <w:uiPriority w:val="99"/>
    <w:semiHidden/>
    <w:unhideWhenUsed/>
    <w:rsid w:val="001C68DE"/>
    <w:rPr>
      <w:color w:val="0000FF"/>
      <w:u w:val="single"/>
    </w:rPr>
  </w:style>
  <w:style w:type="table" w:styleId="TableGrid">
    <w:name w:val="Table Grid"/>
    <w:basedOn w:val="TableNormal"/>
    <w:uiPriority w:val="59"/>
    <w:rsid w:val="00CE5A4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rsid w:val="009171FF"/>
    <w:rPr>
      <w:rFonts w:ascii="Arial" w:eastAsia="Times" w:hAnsi="Arial" w:cs="Times New Roman"/>
      <w:b/>
      <w:sz w:val="24"/>
      <w:szCs w:val="20"/>
      <w:u w:val="single"/>
    </w:rPr>
  </w:style>
  <w:style w:type="paragraph" w:styleId="Header">
    <w:name w:val="header"/>
    <w:basedOn w:val="Normal"/>
    <w:link w:val="HeaderChar"/>
    <w:semiHidden/>
    <w:rsid w:val="009171FF"/>
    <w:pPr>
      <w:tabs>
        <w:tab w:val="center" w:pos="4320"/>
        <w:tab w:val="right" w:pos="8640"/>
      </w:tabs>
      <w:spacing w:after="0" w:line="240" w:lineRule="auto"/>
    </w:pPr>
    <w:rPr>
      <w:rFonts w:ascii="Arial" w:eastAsia="Times" w:hAnsi="Arial" w:cs="Times New Roman"/>
      <w:sz w:val="24"/>
      <w:szCs w:val="20"/>
    </w:rPr>
  </w:style>
  <w:style w:type="character" w:customStyle="1" w:styleId="HeaderChar">
    <w:name w:val="Header Char"/>
    <w:basedOn w:val="DefaultParagraphFont"/>
    <w:link w:val="Header"/>
    <w:semiHidden/>
    <w:rsid w:val="009171FF"/>
    <w:rPr>
      <w:rFonts w:ascii="Arial" w:eastAsia="Times" w:hAnsi="Arial" w:cs="Times New Roman"/>
      <w:sz w:val="24"/>
      <w:szCs w:val="20"/>
    </w:rPr>
  </w:style>
  <w:style w:type="paragraph" w:styleId="ListParagraph">
    <w:name w:val="List Paragraph"/>
    <w:basedOn w:val="Normal"/>
    <w:uiPriority w:val="34"/>
    <w:qFormat/>
    <w:rsid w:val="0020192B"/>
    <w:pPr>
      <w:ind w:left="720"/>
      <w:contextualSpacing/>
    </w:pPr>
  </w:style>
  <w:style w:type="paragraph" w:styleId="BalloonText">
    <w:name w:val="Balloon Text"/>
    <w:basedOn w:val="Normal"/>
    <w:link w:val="BalloonTextChar"/>
    <w:uiPriority w:val="99"/>
    <w:semiHidden/>
    <w:unhideWhenUsed/>
    <w:rsid w:val="00EF01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013D"/>
    <w:rPr>
      <w:rFonts w:ascii="Tahoma" w:hAnsi="Tahoma" w:cs="Tahoma"/>
      <w:sz w:val="16"/>
      <w:szCs w:val="16"/>
    </w:rPr>
  </w:style>
  <w:style w:type="character" w:customStyle="1" w:styleId="Heading1Char">
    <w:name w:val="Heading 1 Char"/>
    <w:basedOn w:val="DefaultParagraphFont"/>
    <w:link w:val="Heading1"/>
    <w:uiPriority w:val="9"/>
    <w:rsid w:val="000C0A85"/>
    <w:rPr>
      <w:rFonts w:asciiTheme="majorHAnsi" w:eastAsiaTheme="majorEastAsia" w:hAnsiTheme="majorHAnsi" w:cstheme="majorBidi"/>
      <w:b/>
      <w:bCs/>
      <w:color w:val="365F91" w:themeColor="accent1" w:themeShade="BF"/>
      <w:sz w:val="28"/>
      <w:szCs w:val="28"/>
    </w:rPr>
  </w:style>
  <w:style w:type="paragraph" w:styleId="Title">
    <w:name w:val="Title"/>
    <w:basedOn w:val="Normal"/>
    <w:link w:val="TitleChar"/>
    <w:qFormat/>
    <w:rsid w:val="000C0A85"/>
    <w:pPr>
      <w:spacing w:after="0" w:line="240" w:lineRule="auto"/>
      <w:jc w:val="center"/>
    </w:pPr>
    <w:rPr>
      <w:rFonts w:ascii="Arial" w:eastAsia="Times New Roman" w:hAnsi="Arial" w:cs="Arial"/>
      <w:b/>
      <w:bCs/>
      <w:sz w:val="24"/>
      <w:szCs w:val="24"/>
    </w:rPr>
  </w:style>
  <w:style w:type="character" w:customStyle="1" w:styleId="TitleChar">
    <w:name w:val="Title Char"/>
    <w:basedOn w:val="DefaultParagraphFont"/>
    <w:link w:val="Title"/>
    <w:rsid w:val="000C0A85"/>
    <w:rPr>
      <w:rFonts w:ascii="Arial" w:eastAsia="Times New Roman" w:hAnsi="Arial" w:cs="Arial"/>
      <w:b/>
      <w:bCs/>
      <w:sz w:val="24"/>
      <w:szCs w:val="24"/>
    </w:rPr>
  </w:style>
  <w:style w:type="paragraph" w:styleId="Footer">
    <w:name w:val="footer"/>
    <w:basedOn w:val="Normal"/>
    <w:link w:val="FooterChar"/>
    <w:uiPriority w:val="99"/>
    <w:unhideWhenUsed/>
    <w:rsid w:val="002D40C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40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161387">
      <w:bodyDiv w:val="1"/>
      <w:marLeft w:val="0"/>
      <w:marRight w:val="0"/>
      <w:marTop w:val="0"/>
      <w:marBottom w:val="0"/>
      <w:divBdr>
        <w:top w:val="none" w:sz="0" w:space="0" w:color="auto"/>
        <w:left w:val="none" w:sz="0" w:space="0" w:color="auto"/>
        <w:bottom w:val="none" w:sz="0" w:space="0" w:color="auto"/>
        <w:right w:val="none" w:sz="0" w:space="0" w:color="auto"/>
      </w:divBdr>
    </w:div>
    <w:div w:id="243730418">
      <w:bodyDiv w:val="1"/>
      <w:marLeft w:val="0"/>
      <w:marRight w:val="0"/>
      <w:marTop w:val="0"/>
      <w:marBottom w:val="0"/>
      <w:divBdr>
        <w:top w:val="none" w:sz="0" w:space="0" w:color="auto"/>
        <w:left w:val="none" w:sz="0" w:space="0" w:color="auto"/>
        <w:bottom w:val="none" w:sz="0" w:space="0" w:color="auto"/>
        <w:right w:val="none" w:sz="0" w:space="0" w:color="auto"/>
      </w:divBdr>
      <w:divsChild>
        <w:div w:id="379938780">
          <w:marLeft w:val="120"/>
          <w:marRight w:val="120"/>
          <w:marTop w:val="120"/>
          <w:marBottom w:val="120"/>
          <w:divBdr>
            <w:top w:val="none" w:sz="0" w:space="0" w:color="auto"/>
            <w:left w:val="none" w:sz="0" w:space="0" w:color="auto"/>
            <w:bottom w:val="none" w:sz="0" w:space="0" w:color="auto"/>
            <w:right w:val="none" w:sz="0" w:space="0" w:color="auto"/>
          </w:divBdr>
          <w:divsChild>
            <w:div w:id="203025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78960">
      <w:bodyDiv w:val="1"/>
      <w:marLeft w:val="0"/>
      <w:marRight w:val="0"/>
      <w:marTop w:val="0"/>
      <w:marBottom w:val="0"/>
      <w:divBdr>
        <w:top w:val="none" w:sz="0" w:space="0" w:color="auto"/>
        <w:left w:val="none" w:sz="0" w:space="0" w:color="auto"/>
        <w:bottom w:val="none" w:sz="0" w:space="0" w:color="auto"/>
        <w:right w:val="none" w:sz="0" w:space="0" w:color="auto"/>
      </w:divBdr>
    </w:div>
    <w:div w:id="511383543">
      <w:bodyDiv w:val="1"/>
      <w:marLeft w:val="0"/>
      <w:marRight w:val="0"/>
      <w:marTop w:val="0"/>
      <w:marBottom w:val="0"/>
      <w:divBdr>
        <w:top w:val="none" w:sz="0" w:space="0" w:color="auto"/>
        <w:left w:val="none" w:sz="0" w:space="0" w:color="auto"/>
        <w:bottom w:val="none" w:sz="0" w:space="0" w:color="auto"/>
        <w:right w:val="none" w:sz="0" w:space="0" w:color="auto"/>
      </w:divBdr>
    </w:div>
    <w:div w:id="540290621">
      <w:bodyDiv w:val="1"/>
      <w:marLeft w:val="0"/>
      <w:marRight w:val="0"/>
      <w:marTop w:val="0"/>
      <w:marBottom w:val="0"/>
      <w:divBdr>
        <w:top w:val="none" w:sz="0" w:space="0" w:color="auto"/>
        <w:left w:val="none" w:sz="0" w:space="0" w:color="auto"/>
        <w:bottom w:val="none" w:sz="0" w:space="0" w:color="auto"/>
        <w:right w:val="none" w:sz="0" w:space="0" w:color="auto"/>
      </w:divBdr>
      <w:divsChild>
        <w:div w:id="1826122967">
          <w:marLeft w:val="0"/>
          <w:marRight w:val="0"/>
          <w:marTop w:val="0"/>
          <w:marBottom w:val="0"/>
          <w:divBdr>
            <w:top w:val="none" w:sz="0" w:space="0" w:color="auto"/>
            <w:left w:val="none" w:sz="0" w:space="0" w:color="auto"/>
            <w:bottom w:val="none" w:sz="0" w:space="0" w:color="auto"/>
            <w:right w:val="none" w:sz="0" w:space="0" w:color="auto"/>
          </w:divBdr>
        </w:div>
      </w:divsChild>
    </w:div>
    <w:div w:id="549806379">
      <w:bodyDiv w:val="1"/>
      <w:marLeft w:val="0"/>
      <w:marRight w:val="0"/>
      <w:marTop w:val="0"/>
      <w:marBottom w:val="0"/>
      <w:divBdr>
        <w:top w:val="none" w:sz="0" w:space="0" w:color="auto"/>
        <w:left w:val="none" w:sz="0" w:space="0" w:color="auto"/>
        <w:bottom w:val="none" w:sz="0" w:space="0" w:color="auto"/>
        <w:right w:val="none" w:sz="0" w:space="0" w:color="auto"/>
      </w:divBdr>
    </w:div>
    <w:div w:id="567543276">
      <w:bodyDiv w:val="1"/>
      <w:marLeft w:val="0"/>
      <w:marRight w:val="0"/>
      <w:marTop w:val="0"/>
      <w:marBottom w:val="0"/>
      <w:divBdr>
        <w:top w:val="none" w:sz="0" w:space="0" w:color="auto"/>
        <w:left w:val="none" w:sz="0" w:space="0" w:color="auto"/>
        <w:bottom w:val="none" w:sz="0" w:space="0" w:color="auto"/>
        <w:right w:val="none" w:sz="0" w:space="0" w:color="auto"/>
      </w:divBdr>
    </w:div>
    <w:div w:id="590168035">
      <w:bodyDiv w:val="1"/>
      <w:marLeft w:val="0"/>
      <w:marRight w:val="0"/>
      <w:marTop w:val="0"/>
      <w:marBottom w:val="0"/>
      <w:divBdr>
        <w:top w:val="none" w:sz="0" w:space="0" w:color="auto"/>
        <w:left w:val="none" w:sz="0" w:space="0" w:color="auto"/>
        <w:bottom w:val="none" w:sz="0" w:space="0" w:color="auto"/>
        <w:right w:val="none" w:sz="0" w:space="0" w:color="auto"/>
      </w:divBdr>
    </w:div>
    <w:div w:id="591739522">
      <w:bodyDiv w:val="1"/>
      <w:marLeft w:val="0"/>
      <w:marRight w:val="0"/>
      <w:marTop w:val="0"/>
      <w:marBottom w:val="0"/>
      <w:divBdr>
        <w:top w:val="none" w:sz="0" w:space="0" w:color="auto"/>
        <w:left w:val="none" w:sz="0" w:space="0" w:color="auto"/>
        <w:bottom w:val="none" w:sz="0" w:space="0" w:color="auto"/>
        <w:right w:val="none" w:sz="0" w:space="0" w:color="auto"/>
      </w:divBdr>
    </w:div>
    <w:div w:id="618608863">
      <w:bodyDiv w:val="1"/>
      <w:marLeft w:val="0"/>
      <w:marRight w:val="0"/>
      <w:marTop w:val="0"/>
      <w:marBottom w:val="0"/>
      <w:divBdr>
        <w:top w:val="none" w:sz="0" w:space="0" w:color="auto"/>
        <w:left w:val="none" w:sz="0" w:space="0" w:color="auto"/>
        <w:bottom w:val="none" w:sz="0" w:space="0" w:color="auto"/>
        <w:right w:val="none" w:sz="0" w:space="0" w:color="auto"/>
      </w:divBdr>
    </w:div>
    <w:div w:id="843277546">
      <w:bodyDiv w:val="1"/>
      <w:marLeft w:val="0"/>
      <w:marRight w:val="0"/>
      <w:marTop w:val="0"/>
      <w:marBottom w:val="0"/>
      <w:divBdr>
        <w:top w:val="none" w:sz="0" w:space="0" w:color="auto"/>
        <w:left w:val="none" w:sz="0" w:space="0" w:color="auto"/>
        <w:bottom w:val="none" w:sz="0" w:space="0" w:color="auto"/>
        <w:right w:val="none" w:sz="0" w:space="0" w:color="auto"/>
      </w:divBdr>
    </w:div>
    <w:div w:id="1001349422">
      <w:bodyDiv w:val="1"/>
      <w:marLeft w:val="0"/>
      <w:marRight w:val="0"/>
      <w:marTop w:val="0"/>
      <w:marBottom w:val="0"/>
      <w:divBdr>
        <w:top w:val="none" w:sz="0" w:space="0" w:color="auto"/>
        <w:left w:val="none" w:sz="0" w:space="0" w:color="auto"/>
        <w:bottom w:val="none" w:sz="0" w:space="0" w:color="auto"/>
        <w:right w:val="none" w:sz="0" w:space="0" w:color="auto"/>
      </w:divBdr>
    </w:div>
    <w:div w:id="1108892112">
      <w:bodyDiv w:val="1"/>
      <w:marLeft w:val="0"/>
      <w:marRight w:val="0"/>
      <w:marTop w:val="0"/>
      <w:marBottom w:val="0"/>
      <w:divBdr>
        <w:top w:val="none" w:sz="0" w:space="0" w:color="auto"/>
        <w:left w:val="none" w:sz="0" w:space="0" w:color="auto"/>
        <w:bottom w:val="none" w:sz="0" w:space="0" w:color="auto"/>
        <w:right w:val="none" w:sz="0" w:space="0" w:color="auto"/>
      </w:divBdr>
    </w:div>
    <w:div w:id="1481188627">
      <w:bodyDiv w:val="1"/>
      <w:marLeft w:val="0"/>
      <w:marRight w:val="0"/>
      <w:marTop w:val="0"/>
      <w:marBottom w:val="0"/>
      <w:divBdr>
        <w:top w:val="none" w:sz="0" w:space="0" w:color="auto"/>
        <w:left w:val="none" w:sz="0" w:space="0" w:color="auto"/>
        <w:bottom w:val="none" w:sz="0" w:space="0" w:color="auto"/>
        <w:right w:val="none" w:sz="0" w:space="0" w:color="auto"/>
      </w:divBdr>
    </w:div>
    <w:div w:id="1562859799">
      <w:bodyDiv w:val="1"/>
      <w:marLeft w:val="0"/>
      <w:marRight w:val="0"/>
      <w:marTop w:val="0"/>
      <w:marBottom w:val="0"/>
      <w:divBdr>
        <w:top w:val="none" w:sz="0" w:space="0" w:color="auto"/>
        <w:left w:val="none" w:sz="0" w:space="0" w:color="auto"/>
        <w:bottom w:val="none" w:sz="0" w:space="0" w:color="auto"/>
        <w:right w:val="none" w:sz="0" w:space="0" w:color="auto"/>
      </w:divBdr>
      <w:divsChild>
        <w:div w:id="323438932">
          <w:marLeft w:val="0"/>
          <w:marRight w:val="0"/>
          <w:marTop w:val="0"/>
          <w:marBottom w:val="0"/>
          <w:divBdr>
            <w:top w:val="none" w:sz="0" w:space="0" w:color="auto"/>
            <w:left w:val="none" w:sz="0" w:space="0" w:color="auto"/>
            <w:bottom w:val="none" w:sz="0" w:space="0" w:color="auto"/>
            <w:right w:val="none" w:sz="0" w:space="0" w:color="auto"/>
          </w:divBdr>
        </w:div>
        <w:div w:id="9451781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42383926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785467976">
                  <w:marLeft w:val="0"/>
                  <w:marRight w:val="0"/>
                  <w:marTop w:val="0"/>
                  <w:marBottom w:val="0"/>
                  <w:divBdr>
                    <w:top w:val="none" w:sz="0" w:space="0" w:color="auto"/>
                    <w:left w:val="none" w:sz="0" w:space="0" w:color="auto"/>
                    <w:bottom w:val="none" w:sz="0" w:space="0" w:color="auto"/>
                    <w:right w:val="none" w:sz="0" w:space="0" w:color="auto"/>
                  </w:divBdr>
                  <w:divsChild>
                    <w:div w:id="203727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301929">
      <w:bodyDiv w:val="1"/>
      <w:marLeft w:val="0"/>
      <w:marRight w:val="0"/>
      <w:marTop w:val="0"/>
      <w:marBottom w:val="0"/>
      <w:divBdr>
        <w:top w:val="none" w:sz="0" w:space="0" w:color="auto"/>
        <w:left w:val="none" w:sz="0" w:space="0" w:color="auto"/>
        <w:bottom w:val="none" w:sz="0" w:space="0" w:color="auto"/>
        <w:right w:val="none" w:sz="0" w:space="0" w:color="auto"/>
      </w:divBdr>
    </w:div>
    <w:div w:id="1580825693">
      <w:bodyDiv w:val="1"/>
      <w:marLeft w:val="0"/>
      <w:marRight w:val="0"/>
      <w:marTop w:val="0"/>
      <w:marBottom w:val="0"/>
      <w:divBdr>
        <w:top w:val="none" w:sz="0" w:space="0" w:color="auto"/>
        <w:left w:val="none" w:sz="0" w:space="0" w:color="auto"/>
        <w:bottom w:val="none" w:sz="0" w:space="0" w:color="auto"/>
        <w:right w:val="none" w:sz="0" w:space="0" w:color="auto"/>
      </w:divBdr>
    </w:div>
    <w:div w:id="1629698586">
      <w:bodyDiv w:val="1"/>
      <w:marLeft w:val="0"/>
      <w:marRight w:val="0"/>
      <w:marTop w:val="0"/>
      <w:marBottom w:val="0"/>
      <w:divBdr>
        <w:top w:val="none" w:sz="0" w:space="0" w:color="auto"/>
        <w:left w:val="none" w:sz="0" w:space="0" w:color="auto"/>
        <w:bottom w:val="none" w:sz="0" w:space="0" w:color="auto"/>
        <w:right w:val="none" w:sz="0" w:space="0" w:color="auto"/>
      </w:divBdr>
    </w:div>
    <w:div w:id="1835218236">
      <w:bodyDiv w:val="1"/>
      <w:marLeft w:val="0"/>
      <w:marRight w:val="0"/>
      <w:marTop w:val="0"/>
      <w:marBottom w:val="0"/>
      <w:divBdr>
        <w:top w:val="none" w:sz="0" w:space="0" w:color="auto"/>
        <w:left w:val="none" w:sz="0" w:space="0" w:color="auto"/>
        <w:bottom w:val="none" w:sz="0" w:space="0" w:color="auto"/>
        <w:right w:val="none" w:sz="0" w:space="0" w:color="auto"/>
      </w:divBdr>
    </w:div>
    <w:div w:id="2045522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leg.state.or.us/ors/419b.html" TargetMode="External"/><Relationship Id="rId18" Type="http://schemas.openxmlformats.org/officeDocument/2006/relationships/hyperlink" Target="http://www.leg.state.or.us/ors/419b.html" TargetMode="External"/><Relationship Id="rId26" Type="http://schemas.openxmlformats.org/officeDocument/2006/relationships/hyperlink" Target="http://www.oregon.gov/TSPC" TargetMode="External"/><Relationship Id="rId39" Type="http://schemas.openxmlformats.org/officeDocument/2006/relationships/chart" Target="charts/chart3.xml"/><Relationship Id="rId21" Type="http://schemas.openxmlformats.org/officeDocument/2006/relationships/hyperlink" Target="http://www.oregon.gov/TSPC" TargetMode="External"/><Relationship Id="rId34" Type="http://schemas.openxmlformats.org/officeDocument/2006/relationships/hyperlink" Target="about:blank" TargetMode="External"/><Relationship Id="rId42" Type="http://schemas.openxmlformats.org/officeDocument/2006/relationships/image" Target="media/image2.emf"/><Relationship Id="rId47" Type="http://schemas.openxmlformats.org/officeDocument/2006/relationships/package" Target="embeddings/Microsoft_PowerPoint_Slide6.sldx"/><Relationship Id="rId50" Type="http://schemas.openxmlformats.org/officeDocument/2006/relationships/image" Target="media/image6.emf"/><Relationship Id="rId55" Type="http://schemas.openxmlformats.org/officeDocument/2006/relationships/package" Target="embeddings/Microsoft_PowerPoint_Slide10.sldx"/><Relationship Id="rId63" Type="http://schemas.openxmlformats.org/officeDocument/2006/relationships/package" Target="embeddings/Microsoft_PowerPoint_Slide14.sldx"/><Relationship Id="rId68" Type="http://schemas.openxmlformats.org/officeDocument/2006/relationships/image" Target="media/image15.emf"/><Relationship Id="rId76" Type="http://schemas.openxmlformats.org/officeDocument/2006/relationships/image" Target="media/image19.emf"/><Relationship Id="rId84" Type="http://schemas.openxmlformats.org/officeDocument/2006/relationships/chart" Target="charts/chart9.xml"/><Relationship Id="rId7" Type="http://schemas.openxmlformats.org/officeDocument/2006/relationships/footnotes" Target="footnotes.xml"/><Relationship Id="rId71" Type="http://schemas.openxmlformats.org/officeDocument/2006/relationships/package" Target="embeddings/Microsoft_PowerPoint_Slide18.sldx"/><Relationship Id="rId2" Type="http://schemas.openxmlformats.org/officeDocument/2006/relationships/numbering" Target="numbering.xml"/><Relationship Id="rId16" Type="http://schemas.openxmlformats.org/officeDocument/2006/relationships/hyperlink" Target="http://www.leg.state.or.us/ors/419b.html" TargetMode="External"/><Relationship Id="rId29" Type="http://schemas.openxmlformats.org/officeDocument/2006/relationships/hyperlink" Target="http://www.schoolcounselor.org" TargetMode="External"/><Relationship Id="rId11" Type="http://schemas.openxmlformats.org/officeDocument/2006/relationships/hyperlink" Target="http://www.leg.state.or.us/ors/419b.html" TargetMode="External"/><Relationship Id="rId24" Type="http://schemas.openxmlformats.org/officeDocument/2006/relationships/hyperlink" Target="http://www.oregon.gov/TSPC" TargetMode="External"/><Relationship Id="rId32" Type="http://schemas.openxmlformats.org/officeDocument/2006/relationships/hyperlink" Target="http://www.schoolcounselor.org" TargetMode="External"/><Relationship Id="rId37" Type="http://schemas.openxmlformats.org/officeDocument/2006/relationships/chart" Target="charts/chart1.xml"/><Relationship Id="rId40" Type="http://schemas.openxmlformats.org/officeDocument/2006/relationships/header" Target="header1.xml"/><Relationship Id="rId45" Type="http://schemas.openxmlformats.org/officeDocument/2006/relationships/package" Target="embeddings/Microsoft_PowerPoint_Slide5.sldx"/><Relationship Id="rId53" Type="http://schemas.openxmlformats.org/officeDocument/2006/relationships/package" Target="embeddings/Microsoft_PowerPoint_Slide9.sldx"/><Relationship Id="rId58" Type="http://schemas.openxmlformats.org/officeDocument/2006/relationships/image" Target="media/image10.emf"/><Relationship Id="rId66" Type="http://schemas.openxmlformats.org/officeDocument/2006/relationships/image" Target="media/image14.emf"/><Relationship Id="rId74" Type="http://schemas.openxmlformats.org/officeDocument/2006/relationships/image" Target="media/image18.emf"/><Relationship Id="rId79" Type="http://schemas.openxmlformats.org/officeDocument/2006/relationships/chart" Target="charts/chart5.xml"/><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package" Target="embeddings/Microsoft_PowerPoint_Slide13.sldx"/><Relationship Id="rId82" Type="http://schemas.openxmlformats.org/officeDocument/2006/relationships/chart" Target="charts/chart8.xml"/><Relationship Id="rId19" Type="http://schemas.openxmlformats.org/officeDocument/2006/relationships/hyperlink" Target="http://www.leg.state.or.us/ors/419b.html"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leg.state.or.us/ors/419b.html" TargetMode="External"/><Relationship Id="rId22" Type="http://schemas.openxmlformats.org/officeDocument/2006/relationships/hyperlink" Target="http://www.oregon.gov/TSPC" TargetMode="External"/><Relationship Id="rId27" Type="http://schemas.openxmlformats.org/officeDocument/2006/relationships/hyperlink" Target="http://www.oregon.gov/TSPC" TargetMode="External"/><Relationship Id="rId30" Type="http://schemas.openxmlformats.org/officeDocument/2006/relationships/hyperlink" Target="http://www.schoolcounselor.org" TargetMode="External"/><Relationship Id="rId35" Type="http://schemas.openxmlformats.org/officeDocument/2006/relationships/hyperlink" Target="about:blank" TargetMode="External"/><Relationship Id="rId43" Type="http://schemas.openxmlformats.org/officeDocument/2006/relationships/package" Target="embeddings/Microsoft_PowerPoint_Slide4.sldx"/><Relationship Id="rId48" Type="http://schemas.openxmlformats.org/officeDocument/2006/relationships/image" Target="media/image5.emf"/><Relationship Id="rId56" Type="http://schemas.openxmlformats.org/officeDocument/2006/relationships/image" Target="media/image9.emf"/><Relationship Id="rId64" Type="http://schemas.openxmlformats.org/officeDocument/2006/relationships/image" Target="media/image13.emf"/><Relationship Id="rId69" Type="http://schemas.openxmlformats.org/officeDocument/2006/relationships/package" Target="embeddings/Microsoft_PowerPoint_Slide17.sldx"/><Relationship Id="rId77" Type="http://schemas.openxmlformats.org/officeDocument/2006/relationships/package" Target="embeddings/Microsoft_PowerPoint_Slide21.sldx"/><Relationship Id="rId8" Type="http://schemas.openxmlformats.org/officeDocument/2006/relationships/endnotes" Target="endnotes.xml"/><Relationship Id="rId51" Type="http://schemas.openxmlformats.org/officeDocument/2006/relationships/package" Target="embeddings/Microsoft_PowerPoint_Slide8.sldx"/><Relationship Id="rId72" Type="http://schemas.openxmlformats.org/officeDocument/2006/relationships/image" Target="media/image17.emf"/><Relationship Id="rId80" Type="http://schemas.openxmlformats.org/officeDocument/2006/relationships/chart" Target="charts/chart6.xml"/><Relationship Id="rId85"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hyperlink" Target="http://www.leg.state.or.us/ors/419b.html" TargetMode="External"/><Relationship Id="rId17" Type="http://schemas.openxmlformats.org/officeDocument/2006/relationships/hyperlink" Target="http://www.leg.state.or.us/ors/419b.html" TargetMode="External"/><Relationship Id="rId25" Type="http://schemas.openxmlformats.org/officeDocument/2006/relationships/hyperlink" Target="http://www.oregon.gov/TSPC" TargetMode="External"/><Relationship Id="rId33" Type="http://schemas.openxmlformats.org/officeDocument/2006/relationships/hyperlink" Target="about:blank" TargetMode="External"/><Relationship Id="rId38" Type="http://schemas.openxmlformats.org/officeDocument/2006/relationships/chart" Target="charts/chart2.xml"/><Relationship Id="rId46" Type="http://schemas.openxmlformats.org/officeDocument/2006/relationships/image" Target="media/image4.emf"/><Relationship Id="rId59" Type="http://schemas.openxmlformats.org/officeDocument/2006/relationships/package" Target="embeddings/Microsoft_PowerPoint_Slide12.sldx"/><Relationship Id="rId67" Type="http://schemas.openxmlformats.org/officeDocument/2006/relationships/package" Target="embeddings/Microsoft_PowerPoint_Slide16.sldx"/><Relationship Id="rId20" Type="http://schemas.openxmlformats.org/officeDocument/2006/relationships/hyperlink" Target="http://www.leg.state.or.us/ors/419b.html" TargetMode="External"/><Relationship Id="rId41" Type="http://schemas.openxmlformats.org/officeDocument/2006/relationships/footer" Target="footer1.xml"/><Relationship Id="rId54" Type="http://schemas.openxmlformats.org/officeDocument/2006/relationships/image" Target="media/image8.emf"/><Relationship Id="rId62" Type="http://schemas.openxmlformats.org/officeDocument/2006/relationships/image" Target="media/image12.emf"/><Relationship Id="rId70" Type="http://schemas.openxmlformats.org/officeDocument/2006/relationships/image" Target="media/image16.emf"/><Relationship Id="rId75" Type="http://schemas.openxmlformats.org/officeDocument/2006/relationships/package" Target="embeddings/Microsoft_PowerPoint_Slide20.sldx"/><Relationship Id="rId83"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leg.state.or.us/ors/419b.html" TargetMode="External"/><Relationship Id="rId23" Type="http://schemas.openxmlformats.org/officeDocument/2006/relationships/hyperlink" Target="http://www.oregon.gov/TSPC" TargetMode="External"/><Relationship Id="rId28" Type="http://schemas.openxmlformats.org/officeDocument/2006/relationships/hyperlink" Target="http://www.schoolcounselor.org" TargetMode="External"/><Relationship Id="rId36" Type="http://schemas.openxmlformats.org/officeDocument/2006/relationships/hyperlink" Target="about:blank" TargetMode="External"/><Relationship Id="rId49" Type="http://schemas.openxmlformats.org/officeDocument/2006/relationships/package" Target="embeddings/Microsoft_PowerPoint_Slide7.sldx"/><Relationship Id="rId57" Type="http://schemas.openxmlformats.org/officeDocument/2006/relationships/package" Target="embeddings/Microsoft_PowerPoint_Slide11.sldx"/><Relationship Id="rId10" Type="http://schemas.openxmlformats.org/officeDocument/2006/relationships/hyperlink" Target="http://www.leg.state.or.us/ors/419b.html" TargetMode="External"/><Relationship Id="rId31" Type="http://schemas.openxmlformats.org/officeDocument/2006/relationships/hyperlink" Target="http://www.schoolcounselor.org" TargetMode="External"/><Relationship Id="rId44" Type="http://schemas.openxmlformats.org/officeDocument/2006/relationships/image" Target="media/image3.emf"/><Relationship Id="rId52" Type="http://schemas.openxmlformats.org/officeDocument/2006/relationships/image" Target="media/image7.emf"/><Relationship Id="rId60" Type="http://schemas.openxmlformats.org/officeDocument/2006/relationships/image" Target="media/image11.emf"/><Relationship Id="rId65" Type="http://schemas.openxmlformats.org/officeDocument/2006/relationships/package" Target="embeddings/Microsoft_PowerPoint_Slide15.sldx"/><Relationship Id="rId73" Type="http://schemas.openxmlformats.org/officeDocument/2006/relationships/package" Target="embeddings/Microsoft_PowerPoint_Slide19.sldx"/><Relationship Id="rId78" Type="http://schemas.openxmlformats.org/officeDocument/2006/relationships/chart" Target="charts/chart4.xml"/><Relationship Id="rId81" Type="http://schemas.openxmlformats.org/officeDocument/2006/relationships/chart" Target="charts/chart7.xml"/><Relationship Id="rId86"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22.xlsx"/></Relationships>
</file>

<file path=word/charts/_rels/chart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COUN%20596-%20Foundations\data%20char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latin typeface="Arial Black"/>
              </a:defRPr>
            </a:pPr>
            <a:r>
              <a:rPr lang="en-US">
                <a:latin typeface="Arial Black"/>
              </a:rPr>
              <a:t>Absences per Grade</a:t>
            </a:r>
          </a:p>
        </c:rich>
      </c:tx>
      <c:overlay val="0"/>
    </c:title>
    <c:autoTitleDeleted val="0"/>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0-2 Days Absent</c:v>
                </c:pt>
              </c:strCache>
            </c:strRef>
          </c:tx>
          <c:invertIfNegative val="0"/>
          <c:cat>
            <c:strRef>
              <c:f>Sheet1!$A$2:$A$4</c:f>
              <c:strCache>
                <c:ptCount val="3"/>
                <c:pt idx="0">
                  <c:v>Grade 6</c:v>
                </c:pt>
                <c:pt idx="1">
                  <c:v>Grade 7</c:v>
                </c:pt>
                <c:pt idx="2">
                  <c:v>Grade 8</c:v>
                </c:pt>
              </c:strCache>
            </c:strRef>
          </c:cat>
          <c:val>
            <c:numRef>
              <c:f>Sheet1!$B$2:$B$4</c:f>
              <c:numCache>
                <c:formatCode>General</c:formatCode>
                <c:ptCount val="3"/>
                <c:pt idx="0">
                  <c:v>157</c:v>
                </c:pt>
                <c:pt idx="1">
                  <c:v>141</c:v>
                </c:pt>
                <c:pt idx="2">
                  <c:v>129</c:v>
                </c:pt>
              </c:numCache>
            </c:numRef>
          </c:val>
        </c:ser>
        <c:ser>
          <c:idx val="1"/>
          <c:order val="1"/>
          <c:tx>
            <c:strRef>
              <c:f>Sheet1!$C$1</c:f>
              <c:strCache>
                <c:ptCount val="1"/>
                <c:pt idx="0">
                  <c:v>3-5 Days Absent</c:v>
                </c:pt>
              </c:strCache>
            </c:strRef>
          </c:tx>
          <c:invertIfNegative val="0"/>
          <c:cat>
            <c:strRef>
              <c:f>Sheet1!$A$2:$A$4</c:f>
              <c:strCache>
                <c:ptCount val="3"/>
                <c:pt idx="0">
                  <c:v>Grade 6</c:v>
                </c:pt>
                <c:pt idx="1">
                  <c:v>Grade 7</c:v>
                </c:pt>
                <c:pt idx="2">
                  <c:v>Grade 8</c:v>
                </c:pt>
              </c:strCache>
            </c:strRef>
          </c:cat>
          <c:val>
            <c:numRef>
              <c:f>Sheet1!$C$2:$C$4</c:f>
              <c:numCache>
                <c:formatCode>General</c:formatCode>
                <c:ptCount val="3"/>
                <c:pt idx="0">
                  <c:v>52</c:v>
                </c:pt>
                <c:pt idx="1">
                  <c:v>63</c:v>
                </c:pt>
                <c:pt idx="2">
                  <c:v>70</c:v>
                </c:pt>
              </c:numCache>
            </c:numRef>
          </c:val>
        </c:ser>
        <c:ser>
          <c:idx val="2"/>
          <c:order val="2"/>
          <c:tx>
            <c:strRef>
              <c:f>Sheet1!$D$1</c:f>
              <c:strCache>
                <c:ptCount val="1"/>
                <c:pt idx="0">
                  <c:v>6+ Days Absent</c:v>
                </c:pt>
              </c:strCache>
            </c:strRef>
          </c:tx>
          <c:invertIfNegative val="0"/>
          <c:cat>
            <c:strRef>
              <c:f>Sheet1!$A$2:$A$4</c:f>
              <c:strCache>
                <c:ptCount val="3"/>
                <c:pt idx="0">
                  <c:v>Grade 6</c:v>
                </c:pt>
                <c:pt idx="1">
                  <c:v>Grade 7</c:v>
                </c:pt>
                <c:pt idx="2">
                  <c:v>Grade 8</c:v>
                </c:pt>
              </c:strCache>
            </c:strRef>
          </c:cat>
          <c:val>
            <c:numRef>
              <c:f>Sheet1!$D$2:$D$4</c:f>
              <c:numCache>
                <c:formatCode>General</c:formatCode>
                <c:ptCount val="3"/>
                <c:pt idx="0">
                  <c:v>23</c:v>
                </c:pt>
                <c:pt idx="1">
                  <c:v>29</c:v>
                </c:pt>
                <c:pt idx="2">
                  <c:v>42</c:v>
                </c:pt>
              </c:numCache>
            </c:numRef>
          </c:val>
        </c:ser>
        <c:dLbls>
          <c:showLegendKey val="0"/>
          <c:showVal val="1"/>
          <c:showCatName val="0"/>
          <c:showSerName val="0"/>
          <c:showPercent val="0"/>
          <c:showBubbleSize val="0"/>
        </c:dLbls>
        <c:gapWidth val="150"/>
        <c:shape val="cylinder"/>
        <c:axId val="184747136"/>
        <c:axId val="184748672"/>
        <c:axId val="0"/>
      </c:bar3DChart>
      <c:catAx>
        <c:axId val="184747136"/>
        <c:scaling>
          <c:orientation val="minMax"/>
        </c:scaling>
        <c:delete val="0"/>
        <c:axPos val="b"/>
        <c:majorTickMark val="out"/>
        <c:minorTickMark val="none"/>
        <c:tickLblPos val="nextTo"/>
        <c:txPr>
          <a:bodyPr/>
          <a:lstStyle/>
          <a:p>
            <a:pPr>
              <a:defRPr>
                <a:latin typeface="Arial"/>
              </a:defRPr>
            </a:pPr>
            <a:endParaRPr lang="en-US"/>
          </a:p>
        </c:txPr>
        <c:crossAx val="184748672"/>
        <c:crosses val="autoZero"/>
        <c:auto val="1"/>
        <c:lblAlgn val="ctr"/>
        <c:lblOffset val="100"/>
        <c:noMultiLvlLbl val="0"/>
      </c:catAx>
      <c:valAx>
        <c:axId val="184748672"/>
        <c:scaling>
          <c:orientation val="minMax"/>
        </c:scaling>
        <c:delete val="0"/>
        <c:axPos val="l"/>
        <c:majorGridlines/>
        <c:numFmt formatCode="General" sourceLinked="1"/>
        <c:majorTickMark val="out"/>
        <c:minorTickMark val="none"/>
        <c:tickLblPos val="nextTo"/>
        <c:txPr>
          <a:bodyPr/>
          <a:lstStyle/>
          <a:p>
            <a:pPr>
              <a:defRPr>
                <a:latin typeface="Arial"/>
              </a:defRPr>
            </a:pPr>
            <a:endParaRPr lang="en-US"/>
          </a:p>
        </c:txPr>
        <c:crossAx val="184747136"/>
        <c:crosses val="autoZero"/>
        <c:crossBetween val="between"/>
      </c:valAx>
    </c:plotArea>
    <c:legend>
      <c:legendPos val="r"/>
      <c:overlay val="0"/>
      <c:txPr>
        <a:bodyPr/>
        <a:lstStyle/>
        <a:p>
          <a:pPr>
            <a:defRPr>
              <a:latin typeface="Arial"/>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latin typeface="Arial Black"/>
              </a:defRPr>
            </a:pPr>
            <a:r>
              <a:rPr lang="en-US">
                <a:latin typeface="Arial Black"/>
              </a:rPr>
              <a:t>Perception Data</a:t>
            </a:r>
          </a:p>
        </c:rich>
      </c:tx>
      <c:overlay val="0"/>
    </c:title>
    <c:autoTitleDeleted val="0"/>
    <c:plotArea>
      <c:layout/>
      <c:barChart>
        <c:barDir val="col"/>
        <c:grouping val="clustered"/>
        <c:varyColors val="0"/>
        <c:ser>
          <c:idx val="0"/>
          <c:order val="0"/>
          <c:tx>
            <c:strRef>
              <c:f>Sheet1!$B$1</c:f>
              <c:strCache>
                <c:ptCount val="1"/>
                <c:pt idx="0">
                  <c:v>Important to Me</c:v>
                </c:pt>
              </c:strCache>
            </c:strRef>
          </c:tx>
          <c:invertIfNegative val="0"/>
          <c:dLbls>
            <c:showLegendKey val="0"/>
            <c:showVal val="1"/>
            <c:showCatName val="0"/>
            <c:showSerName val="0"/>
            <c:showPercent val="0"/>
            <c:showBubbleSize val="0"/>
            <c:showLeaderLines val="0"/>
          </c:dLbls>
          <c:cat>
            <c:strRef>
              <c:f>Sheet1!$A$2:$A$4</c:f>
              <c:strCache>
                <c:ptCount val="3"/>
                <c:pt idx="0">
                  <c:v>Grade 6</c:v>
                </c:pt>
                <c:pt idx="1">
                  <c:v>Grade 7</c:v>
                </c:pt>
                <c:pt idx="2">
                  <c:v>Grade 8</c:v>
                </c:pt>
              </c:strCache>
            </c:strRef>
          </c:cat>
          <c:val>
            <c:numRef>
              <c:f>Sheet1!$B$2:$B$4</c:f>
              <c:numCache>
                <c:formatCode>General</c:formatCode>
                <c:ptCount val="3"/>
                <c:pt idx="0">
                  <c:v>202</c:v>
                </c:pt>
                <c:pt idx="1">
                  <c:v>210</c:v>
                </c:pt>
                <c:pt idx="2">
                  <c:v>191</c:v>
                </c:pt>
              </c:numCache>
            </c:numRef>
          </c:val>
        </c:ser>
        <c:ser>
          <c:idx val="1"/>
          <c:order val="1"/>
          <c:tx>
            <c:strRef>
              <c:f>Sheet1!$C$1</c:f>
              <c:strCache>
                <c:ptCount val="1"/>
                <c:pt idx="0">
                  <c:v>Important to Peers</c:v>
                </c:pt>
              </c:strCache>
            </c:strRef>
          </c:tx>
          <c:invertIfNegative val="0"/>
          <c:dLbls>
            <c:showLegendKey val="0"/>
            <c:showVal val="1"/>
            <c:showCatName val="0"/>
            <c:showSerName val="0"/>
            <c:showPercent val="0"/>
            <c:showBubbleSize val="0"/>
            <c:showLeaderLines val="0"/>
          </c:dLbls>
          <c:cat>
            <c:strRef>
              <c:f>Sheet1!$A$2:$A$4</c:f>
              <c:strCache>
                <c:ptCount val="3"/>
                <c:pt idx="0">
                  <c:v>Grade 6</c:v>
                </c:pt>
                <c:pt idx="1">
                  <c:v>Grade 7</c:v>
                </c:pt>
                <c:pt idx="2">
                  <c:v>Grade 8</c:v>
                </c:pt>
              </c:strCache>
            </c:strRef>
          </c:cat>
          <c:val>
            <c:numRef>
              <c:f>Sheet1!$C$2:$C$4</c:f>
              <c:numCache>
                <c:formatCode>General</c:formatCode>
                <c:ptCount val="3"/>
                <c:pt idx="0">
                  <c:v>175</c:v>
                </c:pt>
                <c:pt idx="1">
                  <c:v>162</c:v>
                </c:pt>
                <c:pt idx="2">
                  <c:v>149</c:v>
                </c:pt>
              </c:numCache>
            </c:numRef>
          </c:val>
        </c:ser>
        <c:ser>
          <c:idx val="2"/>
          <c:order val="2"/>
          <c:tx>
            <c:strRef>
              <c:f>Sheet1!$D$1</c:f>
              <c:strCache>
                <c:ptCount val="1"/>
                <c:pt idx="0">
                  <c:v>Important to Parents</c:v>
                </c:pt>
              </c:strCache>
            </c:strRef>
          </c:tx>
          <c:invertIfNegative val="0"/>
          <c:dLbls>
            <c:showLegendKey val="0"/>
            <c:showVal val="1"/>
            <c:showCatName val="0"/>
            <c:showSerName val="0"/>
            <c:showPercent val="0"/>
            <c:showBubbleSize val="0"/>
            <c:showLeaderLines val="0"/>
          </c:dLbls>
          <c:cat>
            <c:strRef>
              <c:f>Sheet1!$A$2:$A$4</c:f>
              <c:strCache>
                <c:ptCount val="3"/>
                <c:pt idx="0">
                  <c:v>Grade 6</c:v>
                </c:pt>
                <c:pt idx="1">
                  <c:v>Grade 7</c:v>
                </c:pt>
                <c:pt idx="2">
                  <c:v>Grade 8</c:v>
                </c:pt>
              </c:strCache>
            </c:strRef>
          </c:cat>
          <c:val>
            <c:numRef>
              <c:f>Sheet1!$D$2:$D$4</c:f>
              <c:numCache>
                <c:formatCode>General</c:formatCode>
                <c:ptCount val="3"/>
                <c:pt idx="0">
                  <c:v>220</c:v>
                </c:pt>
                <c:pt idx="1">
                  <c:v>230</c:v>
                </c:pt>
                <c:pt idx="2">
                  <c:v>215</c:v>
                </c:pt>
              </c:numCache>
            </c:numRef>
          </c:val>
        </c:ser>
        <c:dLbls>
          <c:showLegendKey val="0"/>
          <c:showVal val="0"/>
          <c:showCatName val="0"/>
          <c:showSerName val="0"/>
          <c:showPercent val="0"/>
          <c:showBubbleSize val="0"/>
        </c:dLbls>
        <c:gapWidth val="150"/>
        <c:axId val="184735232"/>
        <c:axId val="184736768"/>
      </c:barChart>
      <c:catAx>
        <c:axId val="184735232"/>
        <c:scaling>
          <c:orientation val="minMax"/>
        </c:scaling>
        <c:delete val="0"/>
        <c:axPos val="b"/>
        <c:majorTickMark val="out"/>
        <c:minorTickMark val="none"/>
        <c:tickLblPos val="nextTo"/>
        <c:txPr>
          <a:bodyPr/>
          <a:lstStyle/>
          <a:p>
            <a:pPr>
              <a:defRPr>
                <a:latin typeface="Arial"/>
              </a:defRPr>
            </a:pPr>
            <a:endParaRPr lang="en-US"/>
          </a:p>
        </c:txPr>
        <c:crossAx val="184736768"/>
        <c:crosses val="autoZero"/>
        <c:auto val="1"/>
        <c:lblAlgn val="ctr"/>
        <c:lblOffset val="100"/>
        <c:noMultiLvlLbl val="0"/>
      </c:catAx>
      <c:valAx>
        <c:axId val="184736768"/>
        <c:scaling>
          <c:orientation val="minMax"/>
        </c:scaling>
        <c:delete val="0"/>
        <c:axPos val="l"/>
        <c:majorGridlines/>
        <c:numFmt formatCode="General" sourceLinked="1"/>
        <c:majorTickMark val="out"/>
        <c:minorTickMark val="none"/>
        <c:tickLblPos val="nextTo"/>
        <c:txPr>
          <a:bodyPr/>
          <a:lstStyle/>
          <a:p>
            <a:pPr>
              <a:defRPr>
                <a:latin typeface="Arial"/>
              </a:defRPr>
            </a:pPr>
            <a:endParaRPr lang="en-US"/>
          </a:p>
        </c:txPr>
        <c:crossAx val="184735232"/>
        <c:crosses val="autoZero"/>
        <c:crossBetween val="between"/>
      </c:valAx>
    </c:plotArea>
    <c:legend>
      <c:legendPos val="r"/>
      <c:layout>
        <c:manualLayout>
          <c:xMode val="edge"/>
          <c:yMode val="edge"/>
          <c:x val="0.72997903907844897"/>
          <c:y val="0.42746031746031732"/>
          <c:w val="0.2515024424030326"/>
          <c:h val="0.42621777216119583"/>
        </c:manualLayout>
      </c:layout>
      <c:overlay val="0"/>
      <c:txPr>
        <a:bodyPr/>
        <a:lstStyle/>
        <a:p>
          <a:pPr>
            <a:defRPr>
              <a:latin typeface="Arial"/>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latin typeface="Arial Black"/>
              </a:defRPr>
            </a:pPr>
            <a:r>
              <a:rPr lang="en-US">
                <a:latin typeface="Arial Black"/>
              </a:rPr>
              <a:t>Reasons</a:t>
            </a:r>
            <a:r>
              <a:rPr lang="en-US" baseline="0">
                <a:latin typeface="Arial Black"/>
              </a:rPr>
              <a:t> for Absences</a:t>
            </a:r>
          </a:p>
        </c:rich>
      </c:tx>
      <c:layout>
        <c:manualLayout>
          <c:xMode val="edge"/>
          <c:yMode val="edge"/>
          <c:x val="0.10678554493665406"/>
          <c:y val="0"/>
        </c:manualLayout>
      </c:layout>
      <c:overlay val="0"/>
    </c:title>
    <c:autoTitleDeleted val="0"/>
    <c:plotArea>
      <c:layout>
        <c:manualLayout>
          <c:layoutTarget val="inner"/>
          <c:xMode val="edge"/>
          <c:yMode val="edge"/>
          <c:x val="8.2148090267342544E-2"/>
          <c:y val="0.33713362752732834"/>
          <c:w val="0.43112393393573911"/>
          <c:h val="0.62062895984155864"/>
        </c:manualLayout>
      </c:layout>
      <c:pieChart>
        <c:varyColors val="1"/>
        <c:ser>
          <c:idx val="0"/>
          <c:order val="0"/>
          <c:tx>
            <c:strRef>
              <c:f>Sheet1!$B$1</c:f>
              <c:strCache>
                <c:ptCount val="1"/>
                <c:pt idx="0">
                  <c:v>Students</c:v>
                </c:pt>
              </c:strCache>
            </c:strRef>
          </c:tx>
          <c:dLbls>
            <c:showLegendKey val="0"/>
            <c:showVal val="1"/>
            <c:showCatName val="0"/>
            <c:showSerName val="0"/>
            <c:showPercent val="0"/>
            <c:showBubbleSize val="0"/>
            <c:showLeaderLines val="1"/>
          </c:dLbls>
          <c:cat>
            <c:strRef>
              <c:f>Sheet1!$A$2:$A$8</c:f>
              <c:strCache>
                <c:ptCount val="7"/>
                <c:pt idx="0">
                  <c:v>Did not feel prepared for class</c:v>
                </c:pt>
                <c:pt idx="1">
                  <c:v>Felt bullied</c:v>
                </c:pt>
                <c:pt idx="2">
                  <c:v>Issues with teacher</c:v>
                </c:pt>
                <c:pt idx="3">
                  <c:v>Bored with school</c:v>
                </c:pt>
                <c:pt idx="4">
                  <c:v>Family responsibilities</c:v>
                </c:pt>
                <c:pt idx="5">
                  <c:v>Felt nervous or anxious</c:v>
                </c:pt>
                <c:pt idx="6">
                  <c:v>Sick</c:v>
                </c:pt>
              </c:strCache>
            </c:strRef>
          </c:cat>
          <c:val>
            <c:numRef>
              <c:f>Sheet1!$B$2:$B$8</c:f>
              <c:numCache>
                <c:formatCode>General</c:formatCode>
                <c:ptCount val="7"/>
                <c:pt idx="0">
                  <c:v>4</c:v>
                </c:pt>
                <c:pt idx="1">
                  <c:v>8</c:v>
                </c:pt>
                <c:pt idx="2">
                  <c:v>1</c:v>
                </c:pt>
                <c:pt idx="3">
                  <c:v>2</c:v>
                </c:pt>
                <c:pt idx="4">
                  <c:v>9</c:v>
                </c:pt>
                <c:pt idx="5">
                  <c:v>9</c:v>
                </c:pt>
                <c:pt idx="6">
                  <c:v>9</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8417529869834972"/>
          <c:y val="0.2189395556324692"/>
          <c:w val="0.35659375911344432"/>
          <c:h val="0.78054184893555001"/>
        </c:manualLayout>
      </c:layout>
      <c:overlay val="0"/>
      <c:txPr>
        <a:bodyPr/>
        <a:lstStyle/>
        <a:p>
          <a:pPr>
            <a:defRPr>
              <a:latin typeface="Arial"/>
            </a:defRPr>
          </a:pPr>
          <a:endParaRPr lang="en-US"/>
        </a:p>
      </c:txPr>
    </c:legend>
    <c:plotVisOnly val="1"/>
    <c:dispBlanksAs val="zero"/>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Absences per Grade, end of 2012 </a:t>
            </a:r>
          </a:p>
        </c:rich>
      </c:tx>
      <c:layout>
        <c:manualLayout>
          <c:xMode val="edge"/>
          <c:yMode val="edge"/>
          <c:x val="0.18732003412724776"/>
          <c:y val="0"/>
        </c:manualLayout>
      </c:layout>
      <c:overlay val="1"/>
    </c:title>
    <c:autoTitleDeleted val="0"/>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strRef>
              <c:f>Sheet1!$A$3</c:f>
              <c:strCache>
                <c:ptCount val="1"/>
                <c:pt idx="0">
                  <c:v>0-2 Days Absent</c:v>
                </c:pt>
              </c:strCache>
            </c:strRef>
          </c:tx>
          <c:invertIfNegative val="0"/>
          <c:cat>
            <c:strRef>
              <c:f>Sheet1!$B$1:$D$1</c:f>
              <c:strCache>
                <c:ptCount val="3"/>
                <c:pt idx="0">
                  <c:v>Grade 6</c:v>
                </c:pt>
                <c:pt idx="1">
                  <c:v>Grade 7</c:v>
                </c:pt>
                <c:pt idx="2">
                  <c:v>Grade 8</c:v>
                </c:pt>
              </c:strCache>
            </c:strRef>
          </c:cat>
          <c:val>
            <c:numRef>
              <c:f>Sheet1!$B$3:$D$3</c:f>
              <c:numCache>
                <c:formatCode>General</c:formatCode>
                <c:ptCount val="3"/>
                <c:pt idx="0">
                  <c:v>165</c:v>
                </c:pt>
                <c:pt idx="1">
                  <c:v>159</c:v>
                </c:pt>
                <c:pt idx="2">
                  <c:v>148</c:v>
                </c:pt>
              </c:numCache>
            </c:numRef>
          </c:val>
        </c:ser>
        <c:ser>
          <c:idx val="1"/>
          <c:order val="1"/>
          <c:tx>
            <c:strRef>
              <c:f>Sheet1!$A$4</c:f>
              <c:strCache>
                <c:ptCount val="1"/>
                <c:pt idx="0">
                  <c:v>3-5 Days Absent</c:v>
                </c:pt>
              </c:strCache>
            </c:strRef>
          </c:tx>
          <c:invertIfNegative val="0"/>
          <c:cat>
            <c:strRef>
              <c:f>Sheet1!$B$1:$D$1</c:f>
              <c:strCache>
                <c:ptCount val="3"/>
                <c:pt idx="0">
                  <c:v>Grade 6</c:v>
                </c:pt>
                <c:pt idx="1">
                  <c:v>Grade 7</c:v>
                </c:pt>
                <c:pt idx="2">
                  <c:v>Grade 8</c:v>
                </c:pt>
              </c:strCache>
            </c:strRef>
          </c:cat>
          <c:val>
            <c:numRef>
              <c:f>Sheet1!$B$4:$D$4</c:f>
              <c:numCache>
                <c:formatCode>General</c:formatCode>
                <c:ptCount val="3"/>
                <c:pt idx="0">
                  <c:v>47</c:v>
                </c:pt>
                <c:pt idx="1">
                  <c:v>54</c:v>
                </c:pt>
                <c:pt idx="2">
                  <c:v>60</c:v>
                </c:pt>
              </c:numCache>
            </c:numRef>
          </c:val>
        </c:ser>
        <c:ser>
          <c:idx val="2"/>
          <c:order val="2"/>
          <c:tx>
            <c:strRef>
              <c:f>Sheet1!$A$5</c:f>
              <c:strCache>
                <c:ptCount val="1"/>
                <c:pt idx="0">
                  <c:v>6+ Days Absent</c:v>
                </c:pt>
              </c:strCache>
            </c:strRef>
          </c:tx>
          <c:invertIfNegative val="0"/>
          <c:cat>
            <c:strRef>
              <c:f>Sheet1!$B$1:$D$1</c:f>
              <c:strCache>
                <c:ptCount val="3"/>
                <c:pt idx="0">
                  <c:v>Grade 6</c:v>
                </c:pt>
                <c:pt idx="1">
                  <c:v>Grade 7</c:v>
                </c:pt>
                <c:pt idx="2">
                  <c:v>Grade 8</c:v>
                </c:pt>
              </c:strCache>
            </c:strRef>
          </c:cat>
          <c:val>
            <c:numRef>
              <c:f>Sheet1!$B$5:$D$5</c:f>
              <c:numCache>
                <c:formatCode>General</c:formatCode>
                <c:ptCount val="3"/>
                <c:pt idx="0">
                  <c:v>18</c:v>
                </c:pt>
                <c:pt idx="1">
                  <c:v>20</c:v>
                </c:pt>
                <c:pt idx="2">
                  <c:v>33</c:v>
                </c:pt>
              </c:numCache>
            </c:numRef>
          </c:val>
        </c:ser>
        <c:dLbls>
          <c:showLegendKey val="0"/>
          <c:showVal val="1"/>
          <c:showCatName val="0"/>
          <c:showSerName val="0"/>
          <c:showPercent val="0"/>
          <c:showBubbleSize val="0"/>
        </c:dLbls>
        <c:gapWidth val="150"/>
        <c:shape val="cylinder"/>
        <c:axId val="209762176"/>
        <c:axId val="209763712"/>
        <c:axId val="0"/>
      </c:bar3DChart>
      <c:catAx>
        <c:axId val="209762176"/>
        <c:scaling>
          <c:orientation val="minMax"/>
        </c:scaling>
        <c:delete val="0"/>
        <c:axPos val="b"/>
        <c:majorTickMark val="out"/>
        <c:minorTickMark val="none"/>
        <c:tickLblPos val="nextTo"/>
        <c:crossAx val="209763712"/>
        <c:crosses val="autoZero"/>
        <c:auto val="1"/>
        <c:lblAlgn val="ctr"/>
        <c:lblOffset val="100"/>
        <c:noMultiLvlLbl val="0"/>
      </c:catAx>
      <c:valAx>
        <c:axId val="209763712"/>
        <c:scaling>
          <c:orientation val="minMax"/>
        </c:scaling>
        <c:delete val="0"/>
        <c:axPos val="l"/>
        <c:majorGridlines/>
        <c:numFmt formatCode="General" sourceLinked="1"/>
        <c:majorTickMark val="out"/>
        <c:minorTickMark val="none"/>
        <c:tickLblPos val="nextTo"/>
        <c:crossAx val="209762176"/>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Changes in Absences</a:t>
            </a:r>
            <a:r>
              <a:rPr lang="en-US" baseline="0"/>
              <a:t> per Grade</a:t>
            </a:r>
            <a:endParaRPr lang="en-US"/>
          </a:p>
        </c:rich>
      </c:tx>
      <c:overlay val="1"/>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5.6441382327209078E-2"/>
          <c:y val="7.3780253017628653E-2"/>
          <c:w val="0.73996440459845703"/>
          <c:h val="0.72250092449783987"/>
        </c:manualLayout>
      </c:layout>
      <c:bar3DChart>
        <c:barDir val="col"/>
        <c:grouping val="standard"/>
        <c:varyColors val="0"/>
        <c:ser>
          <c:idx val="0"/>
          <c:order val="0"/>
          <c:tx>
            <c:strRef>
              <c:f>Sheet1!$B$1</c:f>
              <c:strCache>
                <c:ptCount val="1"/>
                <c:pt idx="0">
                  <c:v>Grade 6</c:v>
                </c:pt>
              </c:strCache>
            </c:strRef>
          </c:tx>
          <c:invertIfNegative val="0"/>
          <c:cat>
            <c:strRef>
              <c:f>Sheet1!$A$2:$A$10</c:f>
              <c:strCache>
                <c:ptCount val="9"/>
                <c:pt idx="0">
                  <c:v>End of 2012</c:v>
                </c:pt>
                <c:pt idx="1">
                  <c:v>0-2 Days Absent</c:v>
                </c:pt>
                <c:pt idx="2">
                  <c:v>3-5 Days Absent</c:v>
                </c:pt>
                <c:pt idx="3">
                  <c:v>6+ Days Absent</c:v>
                </c:pt>
                <c:pt idx="5">
                  <c:v>End of 2011</c:v>
                </c:pt>
                <c:pt idx="6">
                  <c:v>0-2 Days Absent</c:v>
                </c:pt>
                <c:pt idx="7">
                  <c:v>3-5 Days Absent</c:v>
                </c:pt>
                <c:pt idx="8">
                  <c:v>6+ Days Absent</c:v>
                </c:pt>
              </c:strCache>
            </c:strRef>
          </c:cat>
          <c:val>
            <c:numRef>
              <c:f>Sheet1!$B$2:$B$10</c:f>
              <c:numCache>
                <c:formatCode>General</c:formatCode>
                <c:ptCount val="9"/>
                <c:pt idx="1">
                  <c:v>165</c:v>
                </c:pt>
                <c:pt idx="2">
                  <c:v>47</c:v>
                </c:pt>
                <c:pt idx="3">
                  <c:v>18</c:v>
                </c:pt>
                <c:pt idx="6">
                  <c:v>157</c:v>
                </c:pt>
                <c:pt idx="7">
                  <c:v>52</c:v>
                </c:pt>
                <c:pt idx="8">
                  <c:v>23</c:v>
                </c:pt>
              </c:numCache>
            </c:numRef>
          </c:val>
        </c:ser>
        <c:ser>
          <c:idx val="1"/>
          <c:order val="1"/>
          <c:tx>
            <c:strRef>
              <c:f>Sheet1!$C$1</c:f>
              <c:strCache>
                <c:ptCount val="1"/>
                <c:pt idx="0">
                  <c:v>Grade 7</c:v>
                </c:pt>
              </c:strCache>
            </c:strRef>
          </c:tx>
          <c:invertIfNegative val="0"/>
          <c:cat>
            <c:strRef>
              <c:f>Sheet1!$A$2:$A$10</c:f>
              <c:strCache>
                <c:ptCount val="9"/>
                <c:pt idx="0">
                  <c:v>End of 2012</c:v>
                </c:pt>
                <c:pt idx="1">
                  <c:v>0-2 Days Absent</c:v>
                </c:pt>
                <c:pt idx="2">
                  <c:v>3-5 Days Absent</c:v>
                </c:pt>
                <c:pt idx="3">
                  <c:v>6+ Days Absent</c:v>
                </c:pt>
                <c:pt idx="5">
                  <c:v>End of 2011</c:v>
                </c:pt>
                <c:pt idx="6">
                  <c:v>0-2 Days Absent</c:v>
                </c:pt>
                <c:pt idx="7">
                  <c:v>3-5 Days Absent</c:v>
                </c:pt>
                <c:pt idx="8">
                  <c:v>6+ Days Absent</c:v>
                </c:pt>
              </c:strCache>
            </c:strRef>
          </c:cat>
          <c:val>
            <c:numRef>
              <c:f>Sheet1!$C$2:$C$10</c:f>
              <c:numCache>
                <c:formatCode>General</c:formatCode>
                <c:ptCount val="9"/>
                <c:pt idx="1">
                  <c:v>159</c:v>
                </c:pt>
                <c:pt idx="2">
                  <c:v>54</c:v>
                </c:pt>
                <c:pt idx="3">
                  <c:v>20</c:v>
                </c:pt>
                <c:pt idx="6">
                  <c:v>141</c:v>
                </c:pt>
                <c:pt idx="7">
                  <c:v>63</c:v>
                </c:pt>
                <c:pt idx="8">
                  <c:v>29</c:v>
                </c:pt>
              </c:numCache>
            </c:numRef>
          </c:val>
        </c:ser>
        <c:ser>
          <c:idx val="2"/>
          <c:order val="2"/>
          <c:tx>
            <c:strRef>
              <c:f>Sheet1!$D$1</c:f>
              <c:strCache>
                <c:ptCount val="1"/>
                <c:pt idx="0">
                  <c:v>Grade 8</c:v>
                </c:pt>
              </c:strCache>
            </c:strRef>
          </c:tx>
          <c:invertIfNegative val="0"/>
          <c:cat>
            <c:strRef>
              <c:f>Sheet1!$A$2:$A$10</c:f>
              <c:strCache>
                <c:ptCount val="9"/>
                <c:pt idx="0">
                  <c:v>End of 2012</c:v>
                </c:pt>
                <c:pt idx="1">
                  <c:v>0-2 Days Absent</c:v>
                </c:pt>
                <c:pt idx="2">
                  <c:v>3-5 Days Absent</c:v>
                </c:pt>
                <c:pt idx="3">
                  <c:v>6+ Days Absent</c:v>
                </c:pt>
                <c:pt idx="5">
                  <c:v>End of 2011</c:v>
                </c:pt>
                <c:pt idx="6">
                  <c:v>0-2 Days Absent</c:v>
                </c:pt>
                <c:pt idx="7">
                  <c:v>3-5 Days Absent</c:v>
                </c:pt>
                <c:pt idx="8">
                  <c:v>6+ Days Absent</c:v>
                </c:pt>
              </c:strCache>
            </c:strRef>
          </c:cat>
          <c:val>
            <c:numRef>
              <c:f>Sheet1!$D$2:$D$10</c:f>
              <c:numCache>
                <c:formatCode>General</c:formatCode>
                <c:ptCount val="9"/>
                <c:pt idx="1">
                  <c:v>148</c:v>
                </c:pt>
                <c:pt idx="2">
                  <c:v>60</c:v>
                </c:pt>
                <c:pt idx="3">
                  <c:v>33</c:v>
                </c:pt>
                <c:pt idx="6">
                  <c:v>129</c:v>
                </c:pt>
                <c:pt idx="7">
                  <c:v>70</c:v>
                </c:pt>
                <c:pt idx="8">
                  <c:v>42</c:v>
                </c:pt>
              </c:numCache>
            </c:numRef>
          </c:val>
        </c:ser>
        <c:dLbls>
          <c:showLegendKey val="0"/>
          <c:showVal val="1"/>
          <c:showCatName val="0"/>
          <c:showSerName val="0"/>
          <c:showPercent val="0"/>
          <c:showBubbleSize val="0"/>
        </c:dLbls>
        <c:gapWidth val="150"/>
        <c:shape val="cylinder"/>
        <c:axId val="209542144"/>
        <c:axId val="209552128"/>
        <c:axId val="209777536"/>
      </c:bar3DChart>
      <c:catAx>
        <c:axId val="209542144"/>
        <c:scaling>
          <c:orientation val="minMax"/>
        </c:scaling>
        <c:delete val="0"/>
        <c:axPos val="b"/>
        <c:majorTickMark val="out"/>
        <c:minorTickMark val="none"/>
        <c:tickLblPos val="nextTo"/>
        <c:crossAx val="209552128"/>
        <c:crosses val="autoZero"/>
        <c:auto val="1"/>
        <c:lblAlgn val="ctr"/>
        <c:lblOffset val="100"/>
        <c:noMultiLvlLbl val="0"/>
      </c:catAx>
      <c:valAx>
        <c:axId val="209552128"/>
        <c:scaling>
          <c:orientation val="minMax"/>
        </c:scaling>
        <c:delete val="0"/>
        <c:axPos val="l"/>
        <c:majorGridlines/>
        <c:numFmt formatCode="General" sourceLinked="1"/>
        <c:majorTickMark val="out"/>
        <c:minorTickMark val="none"/>
        <c:tickLblPos val="nextTo"/>
        <c:crossAx val="209542144"/>
        <c:crosses val="autoZero"/>
        <c:crossBetween val="between"/>
      </c:valAx>
      <c:serAx>
        <c:axId val="209777536"/>
        <c:scaling>
          <c:orientation val="minMax"/>
        </c:scaling>
        <c:delete val="0"/>
        <c:axPos val="b"/>
        <c:majorTickMark val="out"/>
        <c:minorTickMark val="none"/>
        <c:tickLblPos val="nextTo"/>
        <c:crossAx val="209552128"/>
        <c:crosses val="autoZero"/>
      </c:serAx>
      <c:dTable>
        <c:showHorzBorder val="1"/>
        <c:showVertBorder val="1"/>
        <c:showOutline val="1"/>
        <c:showKeys val="0"/>
      </c:dTable>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t>Data Changes</a:t>
            </a:r>
            <a:r>
              <a:rPr lang="en-US" sz="1600" baseline="0"/>
              <a:t> in Perception, 2011 and 2012</a:t>
            </a:r>
            <a:endParaRPr lang="en-US" sz="1600"/>
          </a:p>
        </c:rich>
      </c:tx>
      <c:overlay val="1"/>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4.4279251277800795E-2"/>
          <c:y val="9.9533143463450061E-2"/>
          <c:w val="0.8863931482248929"/>
          <c:h val="0.64182293702648885"/>
        </c:manualLayout>
      </c:layout>
      <c:bar3DChart>
        <c:barDir val="col"/>
        <c:grouping val="standard"/>
        <c:varyColors val="0"/>
        <c:ser>
          <c:idx val="0"/>
          <c:order val="0"/>
          <c:tx>
            <c:strRef>
              <c:f>Sheet1!$B$13</c:f>
              <c:strCache>
                <c:ptCount val="1"/>
                <c:pt idx="0">
                  <c:v>Grade 6</c:v>
                </c:pt>
              </c:strCache>
            </c:strRef>
          </c:tx>
          <c:invertIfNegative val="0"/>
          <c:dLbls>
            <c:dLbl>
              <c:idx val="6"/>
              <c:layout>
                <c:manualLayout>
                  <c:x val="-8.771929824561403E-3"/>
                  <c:y val="1.6548463356973995E-2"/>
                </c:manualLayout>
              </c:layout>
              <c:showLegendKey val="0"/>
              <c:showVal val="1"/>
              <c:showCatName val="0"/>
              <c:showSerName val="0"/>
              <c:showPercent val="0"/>
              <c:showBubbleSize val="0"/>
            </c:dLbl>
            <c:dLbl>
              <c:idx val="7"/>
              <c:layout>
                <c:manualLayout>
                  <c:x val="-7.3099415204678376E-3"/>
                  <c:y val="2.364066193853423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Sheet1!$A$14:$A$22</c:f>
              <c:strCache>
                <c:ptCount val="9"/>
                <c:pt idx="0">
                  <c:v>End of 2011</c:v>
                </c:pt>
                <c:pt idx="1">
                  <c:v>Important to Me</c:v>
                </c:pt>
                <c:pt idx="2">
                  <c:v>Important to Peers</c:v>
                </c:pt>
                <c:pt idx="3">
                  <c:v>Important to Parents</c:v>
                </c:pt>
                <c:pt idx="5">
                  <c:v>End of 2012</c:v>
                </c:pt>
                <c:pt idx="6">
                  <c:v>Important to Me</c:v>
                </c:pt>
                <c:pt idx="7">
                  <c:v>Important to Peers</c:v>
                </c:pt>
                <c:pt idx="8">
                  <c:v>Important to Parents</c:v>
                </c:pt>
              </c:strCache>
            </c:strRef>
          </c:cat>
          <c:val>
            <c:numRef>
              <c:f>Sheet1!$B$14:$B$22</c:f>
              <c:numCache>
                <c:formatCode>General</c:formatCode>
                <c:ptCount val="9"/>
                <c:pt idx="1">
                  <c:v>202</c:v>
                </c:pt>
                <c:pt idx="2">
                  <c:v>175</c:v>
                </c:pt>
                <c:pt idx="3">
                  <c:v>220</c:v>
                </c:pt>
                <c:pt idx="6">
                  <c:v>235</c:v>
                </c:pt>
                <c:pt idx="7">
                  <c:v>198</c:v>
                </c:pt>
                <c:pt idx="8">
                  <c:v>225</c:v>
                </c:pt>
              </c:numCache>
            </c:numRef>
          </c:val>
        </c:ser>
        <c:ser>
          <c:idx val="1"/>
          <c:order val="1"/>
          <c:tx>
            <c:strRef>
              <c:f>Sheet1!$C$13</c:f>
              <c:strCache>
                <c:ptCount val="1"/>
                <c:pt idx="0">
                  <c:v>Grade 7</c:v>
                </c:pt>
              </c:strCache>
            </c:strRef>
          </c:tx>
          <c:invertIfNegative val="0"/>
          <c:cat>
            <c:strRef>
              <c:f>Sheet1!$A$14:$A$22</c:f>
              <c:strCache>
                <c:ptCount val="9"/>
                <c:pt idx="0">
                  <c:v>End of 2011</c:v>
                </c:pt>
                <c:pt idx="1">
                  <c:v>Important to Me</c:v>
                </c:pt>
                <c:pt idx="2">
                  <c:v>Important to Peers</c:v>
                </c:pt>
                <c:pt idx="3">
                  <c:v>Important to Parents</c:v>
                </c:pt>
                <c:pt idx="5">
                  <c:v>End of 2012</c:v>
                </c:pt>
                <c:pt idx="6">
                  <c:v>Important to Me</c:v>
                </c:pt>
                <c:pt idx="7">
                  <c:v>Important to Peers</c:v>
                </c:pt>
                <c:pt idx="8">
                  <c:v>Important to Parents</c:v>
                </c:pt>
              </c:strCache>
            </c:strRef>
          </c:cat>
          <c:val>
            <c:numRef>
              <c:f>Sheet1!$C$14:$C$22</c:f>
              <c:numCache>
                <c:formatCode>General</c:formatCode>
                <c:ptCount val="9"/>
                <c:pt idx="1">
                  <c:v>210</c:v>
                </c:pt>
                <c:pt idx="2">
                  <c:v>162</c:v>
                </c:pt>
                <c:pt idx="3">
                  <c:v>230</c:v>
                </c:pt>
                <c:pt idx="6">
                  <c:v>222</c:v>
                </c:pt>
                <c:pt idx="7">
                  <c:v>184</c:v>
                </c:pt>
                <c:pt idx="8">
                  <c:v>245</c:v>
                </c:pt>
              </c:numCache>
            </c:numRef>
          </c:val>
        </c:ser>
        <c:ser>
          <c:idx val="2"/>
          <c:order val="2"/>
          <c:tx>
            <c:strRef>
              <c:f>Sheet1!$D$13</c:f>
              <c:strCache>
                <c:ptCount val="1"/>
                <c:pt idx="0">
                  <c:v>Grade 8</c:v>
                </c:pt>
              </c:strCache>
            </c:strRef>
          </c:tx>
          <c:invertIfNegative val="0"/>
          <c:dLbls>
            <c:dLbl>
              <c:idx val="6"/>
              <c:layout>
                <c:manualLayout>
                  <c:x val="8.771929824561403E-3"/>
                  <c:y val="7.0921985815602844E-3"/>
                </c:manualLayout>
              </c:layout>
              <c:showLegendKey val="0"/>
              <c:showVal val="1"/>
              <c:showCatName val="0"/>
              <c:showSerName val="0"/>
              <c:showPercent val="0"/>
              <c:showBubbleSize val="0"/>
            </c:dLbl>
            <c:dLbl>
              <c:idx val="7"/>
              <c:layout>
                <c:manualLayout>
                  <c:x val="1.3157894736841999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Sheet1!$A$14:$A$22</c:f>
              <c:strCache>
                <c:ptCount val="9"/>
                <c:pt idx="0">
                  <c:v>End of 2011</c:v>
                </c:pt>
                <c:pt idx="1">
                  <c:v>Important to Me</c:v>
                </c:pt>
                <c:pt idx="2">
                  <c:v>Important to Peers</c:v>
                </c:pt>
                <c:pt idx="3">
                  <c:v>Important to Parents</c:v>
                </c:pt>
                <c:pt idx="5">
                  <c:v>End of 2012</c:v>
                </c:pt>
                <c:pt idx="6">
                  <c:v>Important to Me</c:v>
                </c:pt>
                <c:pt idx="7">
                  <c:v>Important to Peers</c:v>
                </c:pt>
                <c:pt idx="8">
                  <c:v>Important to Parents</c:v>
                </c:pt>
              </c:strCache>
            </c:strRef>
          </c:cat>
          <c:val>
            <c:numRef>
              <c:f>Sheet1!$D$14:$D$22</c:f>
              <c:numCache>
                <c:formatCode>General</c:formatCode>
                <c:ptCount val="9"/>
                <c:pt idx="1">
                  <c:v>191</c:v>
                </c:pt>
                <c:pt idx="2">
                  <c:v>149</c:v>
                </c:pt>
                <c:pt idx="3">
                  <c:v>215</c:v>
                </c:pt>
                <c:pt idx="6">
                  <c:v>209</c:v>
                </c:pt>
                <c:pt idx="7">
                  <c:v>168</c:v>
                </c:pt>
                <c:pt idx="8">
                  <c:v>239</c:v>
                </c:pt>
              </c:numCache>
            </c:numRef>
          </c:val>
        </c:ser>
        <c:dLbls>
          <c:showLegendKey val="0"/>
          <c:showVal val="1"/>
          <c:showCatName val="0"/>
          <c:showSerName val="0"/>
          <c:showPercent val="0"/>
          <c:showBubbleSize val="0"/>
        </c:dLbls>
        <c:gapWidth val="150"/>
        <c:shape val="cylinder"/>
        <c:axId val="209574912"/>
        <c:axId val="191640320"/>
        <c:axId val="209779328"/>
      </c:bar3DChart>
      <c:catAx>
        <c:axId val="209574912"/>
        <c:scaling>
          <c:orientation val="minMax"/>
        </c:scaling>
        <c:delete val="0"/>
        <c:axPos val="b"/>
        <c:majorTickMark val="out"/>
        <c:minorTickMark val="none"/>
        <c:tickLblPos val="nextTo"/>
        <c:crossAx val="191640320"/>
        <c:crosses val="autoZero"/>
        <c:auto val="1"/>
        <c:lblAlgn val="ctr"/>
        <c:lblOffset val="100"/>
        <c:noMultiLvlLbl val="0"/>
      </c:catAx>
      <c:valAx>
        <c:axId val="191640320"/>
        <c:scaling>
          <c:orientation val="minMax"/>
        </c:scaling>
        <c:delete val="0"/>
        <c:axPos val="l"/>
        <c:majorGridlines/>
        <c:numFmt formatCode="General" sourceLinked="1"/>
        <c:majorTickMark val="out"/>
        <c:minorTickMark val="none"/>
        <c:tickLblPos val="nextTo"/>
        <c:crossAx val="209574912"/>
        <c:crosses val="autoZero"/>
        <c:crossBetween val="between"/>
      </c:valAx>
      <c:serAx>
        <c:axId val="209779328"/>
        <c:scaling>
          <c:orientation val="minMax"/>
        </c:scaling>
        <c:delete val="0"/>
        <c:axPos val="b"/>
        <c:majorTickMark val="out"/>
        <c:minorTickMark val="none"/>
        <c:tickLblPos val="nextTo"/>
        <c:crossAx val="191640320"/>
        <c:crosses val="autoZero"/>
      </c:serAx>
      <c:dTable>
        <c:showHorzBorder val="1"/>
        <c:showVertBorder val="1"/>
        <c:showOutline val="1"/>
        <c:showKeys val="0"/>
      </c:dTable>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latin typeface="Arial Black"/>
              </a:defRPr>
            </a:pPr>
            <a:r>
              <a:rPr lang="en-US">
                <a:latin typeface="+mn-lt"/>
              </a:rPr>
              <a:t>Reasons</a:t>
            </a:r>
            <a:r>
              <a:rPr lang="en-US" baseline="0">
                <a:latin typeface="+mn-lt"/>
              </a:rPr>
              <a:t> for Absences, end of 2011</a:t>
            </a:r>
          </a:p>
        </c:rich>
      </c:tx>
      <c:layout>
        <c:manualLayout>
          <c:xMode val="edge"/>
          <c:yMode val="edge"/>
          <c:x val="0.10678554493665422"/>
          <c:y val="0"/>
        </c:manualLayout>
      </c:layout>
      <c:overlay val="0"/>
    </c:title>
    <c:autoTitleDeleted val="0"/>
    <c:plotArea>
      <c:layout>
        <c:manualLayout>
          <c:layoutTarget val="inner"/>
          <c:xMode val="edge"/>
          <c:yMode val="edge"/>
          <c:x val="9.2326207315688594E-2"/>
          <c:y val="0.24922153961524041"/>
          <c:w val="0.43112393393573933"/>
          <c:h val="0.62062895984155864"/>
        </c:manualLayout>
      </c:layout>
      <c:pieChart>
        <c:varyColors val="1"/>
        <c:ser>
          <c:idx val="0"/>
          <c:order val="0"/>
          <c:tx>
            <c:strRef>
              <c:f>Sheet1!$B$1</c:f>
              <c:strCache>
                <c:ptCount val="1"/>
                <c:pt idx="0">
                  <c:v>Students</c:v>
                </c:pt>
              </c:strCache>
            </c:strRef>
          </c:tx>
          <c:dLbls>
            <c:showLegendKey val="0"/>
            <c:showVal val="1"/>
            <c:showCatName val="0"/>
            <c:showSerName val="0"/>
            <c:showPercent val="0"/>
            <c:showBubbleSize val="0"/>
            <c:showLeaderLines val="1"/>
          </c:dLbls>
          <c:cat>
            <c:strRef>
              <c:f>Sheet1!$A$2:$A$8</c:f>
              <c:strCache>
                <c:ptCount val="7"/>
                <c:pt idx="0">
                  <c:v>Did not feel prepared for class</c:v>
                </c:pt>
                <c:pt idx="1">
                  <c:v>Felt bullied</c:v>
                </c:pt>
                <c:pt idx="2">
                  <c:v>Issues with teacher</c:v>
                </c:pt>
                <c:pt idx="3">
                  <c:v>Bored with school</c:v>
                </c:pt>
                <c:pt idx="4">
                  <c:v>Family responsibilities</c:v>
                </c:pt>
                <c:pt idx="5">
                  <c:v>Felt nervous or anxious</c:v>
                </c:pt>
                <c:pt idx="6">
                  <c:v>Sick</c:v>
                </c:pt>
              </c:strCache>
            </c:strRef>
          </c:cat>
          <c:val>
            <c:numRef>
              <c:f>Sheet1!$B$2:$B$8</c:f>
              <c:numCache>
                <c:formatCode>General</c:formatCode>
                <c:ptCount val="7"/>
                <c:pt idx="0">
                  <c:v>4</c:v>
                </c:pt>
                <c:pt idx="1">
                  <c:v>8</c:v>
                </c:pt>
                <c:pt idx="2">
                  <c:v>1</c:v>
                </c:pt>
                <c:pt idx="3">
                  <c:v>2</c:v>
                </c:pt>
                <c:pt idx="4">
                  <c:v>9</c:v>
                </c:pt>
                <c:pt idx="5">
                  <c:v>9</c:v>
                </c:pt>
                <c:pt idx="6">
                  <c:v>9</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8417529869834972"/>
          <c:y val="0.21893955563246942"/>
          <c:w val="0.35659375911344432"/>
          <c:h val="0.78054184893555001"/>
        </c:manualLayout>
      </c:layout>
      <c:overlay val="0"/>
      <c:txPr>
        <a:bodyPr/>
        <a:lstStyle/>
        <a:p>
          <a:pPr>
            <a:defRPr>
              <a:latin typeface="Arial"/>
            </a:defRPr>
          </a:pPr>
          <a:endParaRPr lang="en-US"/>
        </a:p>
      </c:txPr>
    </c:legend>
    <c:plotVisOnly val="1"/>
    <c:dispBlanksAs val="zero"/>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Reasons for Absences, end of 2012</a:t>
            </a:r>
          </a:p>
          <a:p>
            <a:pPr>
              <a:defRPr/>
            </a:pPr>
            <a:r>
              <a:rPr lang="en-US" sz="1050"/>
              <a:t>among 8th graders who mission 6+ days</a:t>
            </a:r>
          </a:p>
        </c:rich>
      </c:tx>
      <c:layout>
        <c:manualLayout>
          <c:xMode val="edge"/>
          <c:yMode val="edge"/>
          <c:x val="3.3034776902887135E-2"/>
          <c:y val="0"/>
        </c:manualLayout>
      </c:layout>
      <c:overlay val="1"/>
    </c:title>
    <c:autoTitleDeleted val="0"/>
    <c:plotArea>
      <c:layout/>
      <c:pieChart>
        <c:varyColors val="1"/>
        <c:ser>
          <c:idx val="0"/>
          <c:order val="0"/>
          <c:dLbls>
            <c:dLblPos val="bestFit"/>
            <c:showLegendKey val="0"/>
            <c:showVal val="1"/>
            <c:showCatName val="0"/>
            <c:showSerName val="0"/>
            <c:showPercent val="0"/>
            <c:showBubbleSize val="0"/>
            <c:showLeaderLines val="1"/>
          </c:dLbls>
          <c:cat>
            <c:strRef>
              <c:f>Sheet1!$A$25:$A$31</c:f>
              <c:strCache>
                <c:ptCount val="7"/>
                <c:pt idx="0">
                  <c:v>Did not feel prepared for class</c:v>
                </c:pt>
                <c:pt idx="1">
                  <c:v>Felt bullied</c:v>
                </c:pt>
                <c:pt idx="2">
                  <c:v>Issues with teacher</c:v>
                </c:pt>
                <c:pt idx="3">
                  <c:v>Bored with school</c:v>
                </c:pt>
                <c:pt idx="4">
                  <c:v>Family responsibilities</c:v>
                </c:pt>
                <c:pt idx="5">
                  <c:v>Felt nervous or anxious</c:v>
                </c:pt>
                <c:pt idx="6">
                  <c:v>Sick</c:v>
                </c:pt>
              </c:strCache>
            </c:strRef>
          </c:cat>
          <c:val>
            <c:numRef>
              <c:f>Sheet1!$B$25:$B$31</c:f>
              <c:numCache>
                <c:formatCode>General</c:formatCode>
                <c:ptCount val="7"/>
                <c:pt idx="0">
                  <c:v>3</c:v>
                </c:pt>
                <c:pt idx="1">
                  <c:v>7</c:v>
                </c:pt>
                <c:pt idx="2">
                  <c:v>0</c:v>
                </c:pt>
                <c:pt idx="3">
                  <c:v>2</c:v>
                </c:pt>
                <c:pt idx="4">
                  <c:v>6</c:v>
                </c:pt>
                <c:pt idx="5">
                  <c:v>3</c:v>
                </c:pt>
                <c:pt idx="6">
                  <c:v>12</c:v>
                </c:pt>
              </c:numCache>
            </c:numRef>
          </c:val>
        </c:ser>
        <c:dLbls>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TVMS</a:t>
            </a:r>
            <a:r>
              <a:rPr lang="en-US" sz="1400" baseline="0"/>
              <a:t> student perceptions on key areas of development, end of 2012</a:t>
            </a:r>
            <a:endParaRPr lang="en-US" sz="1400"/>
          </a:p>
        </c:rich>
      </c:tx>
      <c:layout>
        <c:manualLayout>
          <c:xMode val="edge"/>
          <c:yMode val="edge"/>
          <c:x val="0.21349633607937765"/>
          <c:y val="0"/>
        </c:manualLayout>
      </c:layout>
      <c:overlay val="1"/>
    </c:title>
    <c:autoTitleDeleted val="0"/>
    <c:plotArea>
      <c:layout/>
      <c:barChart>
        <c:barDir val="col"/>
        <c:grouping val="clustered"/>
        <c:varyColors val="0"/>
        <c:ser>
          <c:idx val="0"/>
          <c:order val="0"/>
          <c:tx>
            <c:strRef>
              <c:f>Sheet3!$A$2</c:f>
              <c:strCache>
                <c:ptCount val="1"/>
                <c:pt idx="0">
                  <c:v>academic development</c:v>
                </c:pt>
              </c:strCache>
            </c:strRef>
          </c:tx>
          <c:invertIfNegative val="0"/>
          <c:cat>
            <c:strRef>
              <c:f>Sheet3!$B$1:$J$1</c:f>
              <c:strCache>
                <c:ptCount val="9"/>
                <c:pt idx="0">
                  <c:v>6th grade pre-test</c:v>
                </c:pt>
                <c:pt idx="1">
                  <c:v>6th grade post-test</c:v>
                </c:pt>
                <c:pt idx="2">
                  <c:v>improvement</c:v>
                </c:pt>
                <c:pt idx="3">
                  <c:v>7th grade pre-test</c:v>
                </c:pt>
                <c:pt idx="4">
                  <c:v>7th grade post-test</c:v>
                </c:pt>
                <c:pt idx="5">
                  <c:v>improvement</c:v>
                </c:pt>
                <c:pt idx="6">
                  <c:v>8th grade pre-test</c:v>
                </c:pt>
                <c:pt idx="7">
                  <c:v>8th grade post-test</c:v>
                </c:pt>
                <c:pt idx="8">
                  <c:v>improvement</c:v>
                </c:pt>
              </c:strCache>
            </c:strRef>
          </c:cat>
          <c:val>
            <c:numRef>
              <c:f>Sheet3!$B$2:$J$2</c:f>
              <c:numCache>
                <c:formatCode>General</c:formatCode>
                <c:ptCount val="9"/>
                <c:pt idx="0">
                  <c:v>3.01</c:v>
                </c:pt>
                <c:pt idx="1">
                  <c:v>3.4499999999999997</c:v>
                </c:pt>
                <c:pt idx="2" formatCode="0%">
                  <c:v>0.15000000000000016</c:v>
                </c:pt>
                <c:pt idx="3">
                  <c:v>2.9</c:v>
                </c:pt>
                <c:pt idx="4">
                  <c:v>3.3</c:v>
                </c:pt>
                <c:pt idx="5" formatCode="0%">
                  <c:v>0.14000000000000001</c:v>
                </c:pt>
                <c:pt idx="6">
                  <c:v>2.7600000000000002</c:v>
                </c:pt>
                <c:pt idx="7">
                  <c:v>3.29</c:v>
                </c:pt>
                <c:pt idx="8" formatCode="0%">
                  <c:v>0.19000000000000006</c:v>
                </c:pt>
              </c:numCache>
            </c:numRef>
          </c:val>
        </c:ser>
        <c:ser>
          <c:idx val="1"/>
          <c:order val="1"/>
          <c:tx>
            <c:strRef>
              <c:f>Sheet3!$A$3</c:f>
              <c:strCache>
                <c:ptCount val="1"/>
                <c:pt idx="0">
                  <c:v>career development</c:v>
                </c:pt>
              </c:strCache>
            </c:strRef>
          </c:tx>
          <c:invertIfNegative val="0"/>
          <c:cat>
            <c:strRef>
              <c:f>Sheet3!$B$1:$J$1</c:f>
              <c:strCache>
                <c:ptCount val="9"/>
                <c:pt idx="0">
                  <c:v>6th grade pre-test</c:v>
                </c:pt>
                <c:pt idx="1">
                  <c:v>6th grade post-test</c:v>
                </c:pt>
                <c:pt idx="2">
                  <c:v>improvement</c:v>
                </c:pt>
                <c:pt idx="3">
                  <c:v>7th grade pre-test</c:v>
                </c:pt>
                <c:pt idx="4">
                  <c:v>7th grade post-test</c:v>
                </c:pt>
                <c:pt idx="5">
                  <c:v>improvement</c:v>
                </c:pt>
                <c:pt idx="6">
                  <c:v>8th grade pre-test</c:v>
                </c:pt>
                <c:pt idx="7">
                  <c:v>8th grade post-test</c:v>
                </c:pt>
                <c:pt idx="8">
                  <c:v>improvement</c:v>
                </c:pt>
              </c:strCache>
            </c:strRef>
          </c:cat>
          <c:val>
            <c:numRef>
              <c:f>Sheet3!$B$3:$J$3</c:f>
              <c:numCache>
                <c:formatCode>General</c:formatCode>
                <c:ptCount val="9"/>
                <c:pt idx="0">
                  <c:v>3.2</c:v>
                </c:pt>
                <c:pt idx="1">
                  <c:v>3.7600000000000002</c:v>
                </c:pt>
                <c:pt idx="2" formatCode="0%">
                  <c:v>0.18000000000000016</c:v>
                </c:pt>
                <c:pt idx="3">
                  <c:v>3.15</c:v>
                </c:pt>
                <c:pt idx="4">
                  <c:v>3.4899999999999998</c:v>
                </c:pt>
                <c:pt idx="5" formatCode="0%">
                  <c:v>0.11000000000000003</c:v>
                </c:pt>
                <c:pt idx="6">
                  <c:v>2.62</c:v>
                </c:pt>
                <c:pt idx="7">
                  <c:v>3.08</c:v>
                </c:pt>
                <c:pt idx="8" formatCode="0%">
                  <c:v>0.17</c:v>
                </c:pt>
              </c:numCache>
            </c:numRef>
          </c:val>
        </c:ser>
        <c:ser>
          <c:idx val="2"/>
          <c:order val="2"/>
          <c:tx>
            <c:strRef>
              <c:f>Sheet3!$A$4</c:f>
              <c:strCache>
                <c:ptCount val="1"/>
                <c:pt idx="0">
                  <c:v>personal/social development</c:v>
                </c:pt>
              </c:strCache>
            </c:strRef>
          </c:tx>
          <c:invertIfNegative val="0"/>
          <c:cat>
            <c:strRef>
              <c:f>Sheet3!$B$1:$J$1</c:f>
              <c:strCache>
                <c:ptCount val="9"/>
                <c:pt idx="0">
                  <c:v>6th grade pre-test</c:v>
                </c:pt>
                <c:pt idx="1">
                  <c:v>6th grade post-test</c:v>
                </c:pt>
                <c:pt idx="2">
                  <c:v>improvement</c:v>
                </c:pt>
                <c:pt idx="3">
                  <c:v>7th grade pre-test</c:v>
                </c:pt>
                <c:pt idx="4">
                  <c:v>7th grade post-test</c:v>
                </c:pt>
                <c:pt idx="5">
                  <c:v>improvement</c:v>
                </c:pt>
                <c:pt idx="6">
                  <c:v>8th grade pre-test</c:v>
                </c:pt>
                <c:pt idx="7">
                  <c:v>8th grade post-test</c:v>
                </c:pt>
                <c:pt idx="8">
                  <c:v>improvement</c:v>
                </c:pt>
              </c:strCache>
            </c:strRef>
          </c:cat>
          <c:val>
            <c:numRef>
              <c:f>Sheet3!$B$4:$J$4</c:f>
              <c:numCache>
                <c:formatCode>General</c:formatCode>
                <c:ptCount val="9"/>
                <c:pt idx="0">
                  <c:v>3.66</c:v>
                </c:pt>
                <c:pt idx="1">
                  <c:v>3.88</c:v>
                </c:pt>
                <c:pt idx="2" formatCode="0%">
                  <c:v>6.000000000000006E-2</c:v>
                </c:pt>
                <c:pt idx="3">
                  <c:v>3.25</c:v>
                </c:pt>
                <c:pt idx="4">
                  <c:v>3.75</c:v>
                </c:pt>
                <c:pt idx="5" formatCode="0%">
                  <c:v>0.15000000000000016</c:v>
                </c:pt>
                <c:pt idx="6">
                  <c:v>2.9699999999999998</c:v>
                </c:pt>
                <c:pt idx="7">
                  <c:v>3.3899999999999997</c:v>
                </c:pt>
                <c:pt idx="8" formatCode="0%">
                  <c:v>0.14000000000000001</c:v>
                </c:pt>
              </c:numCache>
            </c:numRef>
          </c:val>
        </c:ser>
        <c:dLbls>
          <c:showLegendKey val="0"/>
          <c:showVal val="0"/>
          <c:showCatName val="0"/>
          <c:showSerName val="0"/>
          <c:showPercent val="0"/>
          <c:showBubbleSize val="0"/>
        </c:dLbls>
        <c:gapWidth val="150"/>
        <c:axId val="209648256"/>
        <c:axId val="209748352"/>
      </c:barChart>
      <c:catAx>
        <c:axId val="209648256"/>
        <c:scaling>
          <c:orientation val="minMax"/>
        </c:scaling>
        <c:delete val="0"/>
        <c:axPos val="b"/>
        <c:majorTickMark val="out"/>
        <c:minorTickMark val="none"/>
        <c:tickLblPos val="nextTo"/>
        <c:crossAx val="209748352"/>
        <c:crosses val="autoZero"/>
        <c:auto val="1"/>
        <c:lblAlgn val="ctr"/>
        <c:lblOffset val="100"/>
        <c:noMultiLvlLbl val="0"/>
      </c:catAx>
      <c:valAx>
        <c:axId val="209748352"/>
        <c:scaling>
          <c:orientation val="minMax"/>
          <c:max val="4"/>
        </c:scaling>
        <c:delete val="0"/>
        <c:axPos val="l"/>
        <c:majorGridlines/>
        <c:numFmt formatCode="General" sourceLinked="1"/>
        <c:majorTickMark val="out"/>
        <c:minorTickMark val="none"/>
        <c:tickLblPos val="nextTo"/>
        <c:crossAx val="209648256"/>
        <c:crosses val="autoZero"/>
        <c:crossBetween val="between"/>
      </c:valAx>
      <c:dTable>
        <c:showHorzBorder val="1"/>
        <c:showVertBorder val="1"/>
        <c:showOutline val="1"/>
        <c:showKeys val="0"/>
      </c:dTable>
    </c:plotArea>
    <c:legend>
      <c:legendPos val="r"/>
      <c:layout>
        <c:manualLayout>
          <c:xMode val="edge"/>
          <c:yMode val="edge"/>
          <c:x val="0.82553027230388598"/>
          <c:y val="0.32007841757895095"/>
          <c:w val="0.14187721656744162"/>
          <c:h val="0.32195104365998573"/>
        </c:manualLayout>
      </c:layout>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0.01781</cdr:x>
      <cdr:y>0.1282</cdr:y>
    </cdr:from>
    <cdr:to>
      <cdr:x>0.76336</cdr:x>
      <cdr:y>0.27839</cdr:y>
    </cdr:to>
    <cdr:sp macro="" textlink="">
      <cdr:nvSpPr>
        <cdr:cNvPr id="2" name="Text Box 1"/>
        <cdr:cNvSpPr txBox="1"/>
      </cdr:nvSpPr>
      <cdr:spPr>
        <a:xfrm xmlns:a="http://schemas.openxmlformats.org/drawingml/2006/main">
          <a:off x="66676" y="333374"/>
          <a:ext cx="2790824" cy="3905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a:latin typeface="Arial Black"/>
              <a:cs typeface="Arial Black"/>
            </a:rPr>
            <a:t>Among 8th graders</a:t>
          </a:r>
          <a:r>
            <a:rPr lang="en-US" sz="900" baseline="0">
              <a:latin typeface="Arial Black"/>
              <a:cs typeface="Arial Black"/>
            </a:rPr>
            <a:t> who missed 6+ days</a:t>
          </a:r>
          <a:endParaRPr lang="en-US" sz="900">
            <a:latin typeface="Arial Black"/>
            <a:cs typeface="Arial Black"/>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0.01781</cdr:x>
      <cdr:y>0.1282</cdr:y>
    </cdr:from>
    <cdr:to>
      <cdr:x>0.76336</cdr:x>
      <cdr:y>0.27839</cdr:y>
    </cdr:to>
    <cdr:sp macro="" textlink="">
      <cdr:nvSpPr>
        <cdr:cNvPr id="2" name="Text Box 1"/>
        <cdr:cNvSpPr txBox="1"/>
      </cdr:nvSpPr>
      <cdr:spPr>
        <a:xfrm xmlns:a="http://schemas.openxmlformats.org/drawingml/2006/main">
          <a:off x="66676" y="333374"/>
          <a:ext cx="2790824" cy="3905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a:latin typeface="Arial Black"/>
              <a:cs typeface="Arial Black"/>
            </a:rPr>
            <a:t>Among 8th graders</a:t>
          </a:r>
          <a:r>
            <a:rPr lang="en-US" sz="900" baseline="0">
              <a:latin typeface="Arial Black"/>
              <a:cs typeface="Arial Black"/>
            </a:rPr>
            <a:t> who missed 6+ days</a:t>
          </a:r>
          <a:endParaRPr lang="en-US" sz="900">
            <a:latin typeface="Arial Black"/>
            <a:cs typeface="Arial Black"/>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0200C4C-7289-444F-AA94-65913E4C82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12865</Words>
  <Characters>73333</Characters>
  <Application>Microsoft Office Word</Application>
  <DocSecurity>0</DocSecurity>
  <Lines>611</Lines>
  <Paragraphs>172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86026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Jessica Laux</dc:creator>
  <cp:lastModifiedBy>brandy</cp:lastModifiedBy>
  <cp:revision>2</cp:revision>
  <dcterms:created xsi:type="dcterms:W3CDTF">2013-06-07T01:11:00Z</dcterms:created>
  <dcterms:modified xsi:type="dcterms:W3CDTF">2013-06-07T01:11:00Z</dcterms:modified>
</cp:coreProperties>
</file>